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5D" w:rsidRPr="006D74CD" w:rsidRDefault="006D74CD">
      <w:pPr>
        <w:rPr>
          <w:b/>
          <w:sz w:val="28"/>
          <w:szCs w:val="28"/>
        </w:rPr>
      </w:pPr>
      <w:r w:rsidRPr="006D74CD">
        <w:rPr>
          <w:b/>
          <w:sz w:val="28"/>
          <w:szCs w:val="28"/>
        </w:rPr>
        <w:t>Правила заполнения  таблиц  Позиция Плана закупки НИЯУ МИФИ</w:t>
      </w:r>
    </w:p>
    <w:p w:rsidR="006D74CD" w:rsidRDefault="006D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671"/>
        <w:gridCol w:w="1167"/>
        <w:gridCol w:w="3370"/>
        <w:gridCol w:w="1936"/>
        <w:gridCol w:w="558"/>
        <w:gridCol w:w="522"/>
        <w:gridCol w:w="558"/>
      </w:tblGrid>
      <w:tr w:rsidR="006D74CD" w:rsidRPr="006D74CD" w:rsidTr="00CA3A2A">
        <w:trPr>
          <w:trHeight w:val="300"/>
        </w:trPr>
        <w:tc>
          <w:tcPr>
            <w:tcW w:w="12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06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9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1961" w:type="dxa"/>
            <w:gridSpan w:val="5"/>
            <w:noWrap/>
            <w:hideMark/>
          </w:tcPr>
          <w:p w:rsidR="006D74CD" w:rsidRPr="006D74CD" w:rsidRDefault="006D74CD" w:rsidP="00CA3A2A">
            <w:pPr>
              <w:rPr>
                <w:b/>
                <w:bCs/>
                <w:sz w:val="28"/>
                <w:szCs w:val="28"/>
              </w:rPr>
            </w:pPr>
            <w:r w:rsidRPr="006D74CD">
              <w:rPr>
                <w:b/>
                <w:bCs/>
                <w:sz w:val="28"/>
                <w:szCs w:val="28"/>
              </w:rPr>
              <w:t xml:space="preserve">Условия закупки у СМП </w:t>
            </w:r>
            <w:r w:rsidRPr="006D74CD">
              <w:rPr>
                <w:b/>
                <w:sz w:val="28"/>
                <w:szCs w:val="28"/>
              </w:rPr>
              <w:t>(столбец 21)</w:t>
            </w:r>
            <w:r w:rsidRPr="006D74CD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6D74CD" w:rsidRPr="006D74CD" w:rsidTr="00CA3A2A">
        <w:trPr>
          <w:trHeight w:val="300"/>
        </w:trPr>
        <w:tc>
          <w:tcPr>
            <w:tcW w:w="12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06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9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1961" w:type="dxa"/>
            <w:gridSpan w:val="5"/>
            <w:noWrap/>
          </w:tcPr>
          <w:p w:rsidR="006D74CD" w:rsidRPr="006D74CD" w:rsidRDefault="006D74CD" w:rsidP="00CA3A2A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6D74CD" w:rsidRPr="006D74CD" w:rsidTr="00CA3A2A">
        <w:trPr>
          <w:trHeight w:val="300"/>
        </w:trPr>
        <w:tc>
          <w:tcPr>
            <w:tcW w:w="12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06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9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1961" w:type="dxa"/>
            <w:gridSpan w:val="5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>Б</w:t>
            </w:r>
            <w:r w:rsidRPr="006D74CD">
              <w:t xml:space="preserve"> - закупка </w:t>
            </w:r>
            <w:r w:rsidRPr="006D74CD">
              <w:rPr>
                <w:b/>
                <w:bCs/>
              </w:rPr>
              <w:t>только</w:t>
            </w:r>
            <w:r w:rsidRPr="006D74CD">
              <w:t xml:space="preserve"> у СМП (код по ОКПД2 включен в </w:t>
            </w:r>
            <w:r w:rsidRPr="006D74CD">
              <w:rPr>
                <w:b/>
                <w:bCs/>
              </w:rPr>
              <w:t>Перечень закупки у СМП</w:t>
            </w:r>
            <w:r w:rsidRPr="006D74CD">
              <w:t xml:space="preserve">) - </w:t>
            </w:r>
            <w:proofErr w:type="spellStart"/>
            <w:r w:rsidRPr="006D74CD">
              <w:t>пп</w:t>
            </w:r>
            <w:proofErr w:type="spellEnd"/>
            <w:proofErr w:type="gramStart"/>
            <w:r w:rsidRPr="006D74CD">
              <w:t>."</w:t>
            </w:r>
            <w:proofErr w:type="gramEnd"/>
            <w:r w:rsidRPr="006D74CD">
              <w:t xml:space="preserve">б" п.4 </w:t>
            </w:r>
            <w:proofErr w:type="spellStart"/>
            <w:r w:rsidRPr="006D74CD">
              <w:t>ПостПр</w:t>
            </w:r>
            <w:proofErr w:type="spellEnd"/>
            <w:r w:rsidRPr="006D74CD">
              <w:t xml:space="preserve"> РФ №1352</w:t>
            </w:r>
          </w:p>
        </w:tc>
      </w:tr>
      <w:tr w:rsidR="006D74CD" w:rsidRPr="006D74CD" w:rsidTr="00CA3A2A">
        <w:trPr>
          <w:trHeight w:val="300"/>
        </w:trPr>
        <w:tc>
          <w:tcPr>
            <w:tcW w:w="12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06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9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1961" w:type="dxa"/>
            <w:gridSpan w:val="5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>7__</w:t>
            </w:r>
            <w:r w:rsidRPr="006D74CD">
              <w:t xml:space="preserve"> - закупка соответствует указанной в п.7 </w:t>
            </w:r>
            <w:proofErr w:type="spellStart"/>
            <w:r w:rsidRPr="006D74CD">
              <w:t>ПостПр</w:t>
            </w:r>
            <w:proofErr w:type="spellEnd"/>
            <w:r w:rsidRPr="006D74CD">
              <w:t xml:space="preserve"> РФ №1352  (естественные монополии, госорганы и пр.)</w:t>
            </w:r>
          </w:p>
        </w:tc>
      </w:tr>
      <w:tr w:rsidR="006D74CD" w:rsidRPr="006D74CD" w:rsidTr="00CA3A2A">
        <w:trPr>
          <w:trHeight w:val="300"/>
        </w:trPr>
        <w:tc>
          <w:tcPr>
            <w:tcW w:w="2340" w:type="dxa"/>
            <w:gridSpan w:val="2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980" w:type="dxa"/>
            <w:noWrap/>
          </w:tcPr>
          <w:p w:rsidR="006D74CD" w:rsidRPr="006D74CD" w:rsidRDefault="006D74CD" w:rsidP="00CA3A2A">
            <w:pPr>
              <w:rPr>
                <w:i/>
                <w:iCs/>
              </w:rPr>
            </w:pPr>
          </w:p>
        </w:tc>
        <w:tc>
          <w:tcPr>
            <w:tcW w:w="11961" w:type="dxa"/>
            <w:gridSpan w:val="5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 xml:space="preserve">С - </w:t>
            </w:r>
            <w:proofErr w:type="gramStart"/>
            <w:r w:rsidRPr="006D74CD">
              <w:t>закупка</w:t>
            </w:r>
            <w:proofErr w:type="gramEnd"/>
            <w:r w:rsidRPr="006D74CD">
              <w:t xml:space="preserve"> не вошедшая в  вышеперечисленные группы</w:t>
            </w: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</w:tcPr>
          <w:p w:rsidR="006D74CD" w:rsidRPr="006D74CD" w:rsidRDefault="006D74CD" w:rsidP="00CA3A2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</w:tcPr>
          <w:p w:rsidR="006D74CD" w:rsidRPr="006D74CD" w:rsidRDefault="006D74CD" w:rsidP="00CA3A2A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D74CD">
              <w:rPr>
                <w:b/>
                <w:bCs/>
                <w:i/>
                <w:iCs/>
                <w:sz w:val="28"/>
                <w:szCs w:val="28"/>
              </w:rPr>
              <w:t>Способ закупки (столбец 14</w:t>
            </w:r>
            <w:proofErr w:type="gramEnd"/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</w:tcPr>
          <w:p w:rsidR="006D74CD" w:rsidRPr="006D74CD" w:rsidRDefault="006D74CD" w:rsidP="00CA3A2A">
            <w:pPr>
              <w:rPr>
                <w:b/>
                <w:bCs/>
                <w:i/>
                <w:iCs/>
              </w:rPr>
            </w:pP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  <w:vMerge w:val="restart"/>
            <w:hideMark/>
          </w:tcPr>
          <w:p w:rsidR="006D74CD" w:rsidRPr="006D74CD" w:rsidRDefault="006D74CD" w:rsidP="00CA3A2A">
            <w:pPr>
              <w:rPr>
                <w:b/>
                <w:bCs/>
                <w:i/>
                <w:iCs/>
              </w:rPr>
            </w:pPr>
            <w:r w:rsidRPr="006D74CD">
              <w:rPr>
                <w:b/>
                <w:bCs/>
                <w:i/>
                <w:iCs/>
              </w:rPr>
              <w:t xml:space="preserve">Способ закупки (столбец 14):             </w:t>
            </w:r>
            <w:proofErr w:type="gramStart"/>
            <w:r w:rsidRPr="006D74CD">
              <w:rPr>
                <w:b/>
                <w:bCs/>
                <w:i/>
                <w:iCs/>
              </w:rPr>
              <w:t>ЕП</w:t>
            </w:r>
            <w:proofErr w:type="gramEnd"/>
            <w:r w:rsidRPr="006D74CD">
              <w:rPr>
                <w:b/>
                <w:bCs/>
                <w:i/>
                <w:iCs/>
              </w:rPr>
              <w:t xml:space="preserve"> - закупка у единственного поставщика (исполнителя, подрядчика), ЗЗКЭФ - закрытый запрос котировок в электронной форме,  </w:t>
            </w:r>
            <w:proofErr w:type="spellStart"/>
            <w:r w:rsidRPr="006D74CD">
              <w:rPr>
                <w:b/>
                <w:bCs/>
                <w:i/>
                <w:iCs/>
              </w:rPr>
              <w:t>ЗПрЭФ</w:t>
            </w:r>
            <w:proofErr w:type="spellEnd"/>
            <w:r w:rsidRPr="006D74CD">
              <w:rPr>
                <w:b/>
                <w:bCs/>
                <w:i/>
                <w:iCs/>
              </w:rPr>
              <w:t xml:space="preserve"> - запрос предложений в электронной форме, ЗАЭФ - закрытый аукцион в электронной форме,   ЗК - закрытый конкурс, ЗКЭФ - закрытый конкурс в электронной форме,  </w:t>
            </w:r>
            <w:proofErr w:type="spellStart"/>
            <w:r w:rsidRPr="006D74CD">
              <w:rPr>
                <w:b/>
                <w:bCs/>
                <w:i/>
                <w:iCs/>
              </w:rPr>
              <w:t>КонОтб</w:t>
            </w:r>
            <w:proofErr w:type="spellEnd"/>
            <w:r w:rsidRPr="006D74CD">
              <w:rPr>
                <w:b/>
                <w:bCs/>
                <w:i/>
                <w:iCs/>
              </w:rPr>
              <w:t xml:space="preserve"> - конкурентный отбор, </w:t>
            </w:r>
            <w:proofErr w:type="spellStart"/>
            <w:r w:rsidRPr="006D74CD">
              <w:rPr>
                <w:b/>
                <w:bCs/>
                <w:i/>
                <w:iCs/>
              </w:rPr>
              <w:t>ЗОф</w:t>
            </w:r>
            <w:proofErr w:type="spellEnd"/>
            <w:r w:rsidRPr="006D74CD">
              <w:rPr>
                <w:b/>
                <w:bCs/>
                <w:i/>
                <w:iCs/>
              </w:rPr>
              <w:t xml:space="preserve"> - запрос оферт, </w:t>
            </w:r>
            <w:proofErr w:type="spellStart"/>
            <w:r w:rsidRPr="006D74CD">
              <w:rPr>
                <w:b/>
                <w:bCs/>
                <w:i/>
                <w:iCs/>
              </w:rPr>
              <w:t>ЗОфЭФ</w:t>
            </w:r>
            <w:proofErr w:type="spellEnd"/>
            <w:r w:rsidRPr="006D74CD">
              <w:rPr>
                <w:b/>
                <w:bCs/>
                <w:i/>
                <w:iCs/>
              </w:rPr>
              <w:t xml:space="preserve"> - запрос оферт в электронной форме</w:t>
            </w: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  <w:vMerge/>
            <w:hideMark/>
          </w:tcPr>
          <w:p w:rsidR="006D74CD" w:rsidRPr="006D74CD" w:rsidRDefault="006D74CD" w:rsidP="00CA3A2A">
            <w:pPr>
              <w:rPr>
                <w:b/>
                <w:bCs/>
                <w:i/>
                <w:iCs/>
              </w:rPr>
            </w:pP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  <w:vMerge/>
            <w:hideMark/>
          </w:tcPr>
          <w:p w:rsidR="006D74CD" w:rsidRPr="006D74CD" w:rsidRDefault="006D74CD" w:rsidP="00CA3A2A">
            <w:pPr>
              <w:rPr>
                <w:b/>
                <w:bCs/>
                <w:i/>
                <w:iCs/>
              </w:rPr>
            </w:pPr>
          </w:p>
        </w:tc>
      </w:tr>
      <w:tr w:rsidR="006D74CD" w:rsidRPr="006D74CD" w:rsidTr="00CA3A2A">
        <w:trPr>
          <w:trHeight w:val="300"/>
        </w:trPr>
        <w:tc>
          <w:tcPr>
            <w:tcW w:w="4320" w:type="dxa"/>
            <w:gridSpan w:val="3"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>Источник финансирования</w:t>
            </w:r>
            <w:r w:rsidRPr="006D74CD">
              <w:t xml:space="preserve"> </w:t>
            </w:r>
            <w:r w:rsidRPr="006D74CD">
              <w:rPr>
                <w:i/>
                <w:iCs/>
              </w:rPr>
              <w:t>(столбец 31):</w:t>
            </w:r>
            <w:r w:rsidRPr="006D74CD">
              <w:t xml:space="preserve"> </w:t>
            </w:r>
          </w:p>
        </w:tc>
        <w:tc>
          <w:tcPr>
            <w:tcW w:w="6069" w:type="dxa"/>
            <w:noWrap/>
            <w:hideMark/>
          </w:tcPr>
          <w:p w:rsidR="006D74CD" w:rsidRPr="006D74CD" w:rsidRDefault="006D74CD" w:rsidP="00CA3A2A">
            <w:proofErr w:type="gramStart"/>
            <w:r w:rsidRPr="006D74CD">
              <w:rPr>
                <w:b/>
                <w:bCs/>
              </w:rPr>
              <w:t>ПР</w:t>
            </w:r>
            <w:proofErr w:type="gramEnd"/>
            <w:r w:rsidRPr="006D74CD">
              <w:t xml:space="preserve"> - Программа Развития НИЯУ МИФИ; </w:t>
            </w:r>
          </w:p>
        </w:tc>
        <w:tc>
          <w:tcPr>
            <w:tcW w:w="3408" w:type="dxa"/>
            <w:hideMark/>
          </w:tcPr>
          <w:p w:rsidR="006D74CD" w:rsidRPr="006D74CD" w:rsidRDefault="006D74CD" w:rsidP="00CA3A2A">
            <w:pPr>
              <w:rPr>
                <w:b/>
                <w:bCs/>
              </w:rPr>
            </w:pPr>
            <w:r w:rsidRPr="006D74CD">
              <w:rPr>
                <w:b/>
                <w:bCs/>
              </w:rPr>
              <w:t>ПРИОРИТЕТ-2030;</w:t>
            </w:r>
          </w:p>
        </w:tc>
        <w:tc>
          <w:tcPr>
            <w:tcW w:w="850" w:type="dxa"/>
            <w:hideMark/>
          </w:tcPr>
          <w:p w:rsidR="006D74CD" w:rsidRPr="006D74CD" w:rsidRDefault="006D74CD" w:rsidP="00CA3A2A">
            <w:r w:rsidRPr="006D74CD">
              <w:t> </w:t>
            </w:r>
          </w:p>
        </w:tc>
        <w:tc>
          <w:tcPr>
            <w:tcW w:w="784" w:type="dxa"/>
            <w:hideMark/>
          </w:tcPr>
          <w:p w:rsidR="006D74CD" w:rsidRPr="006D74CD" w:rsidRDefault="006D74CD" w:rsidP="00CA3A2A">
            <w:r w:rsidRPr="006D74CD">
              <w:t> </w:t>
            </w:r>
          </w:p>
        </w:tc>
        <w:tc>
          <w:tcPr>
            <w:tcW w:w="850" w:type="dxa"/>
            <w:hideMark/>
          </w:tcPr>
          <w:p w:rsidR="006D74CD" w:rsidRPr="006D74CD" w:rsidRDefault="006D74CD" w:rsidP="00CA3A2A">
            <w:r w:rsidRPr="006D74CD">
              <w:t> </w:t>
            </w:r>
          </w:p>
        </w:tc>
      </w:tr>
      <w:tr w:rsidR="006D74CD" w:rsidRPr="006D74CD" w:rsidTr="00CA3A2A">
        <w:trPr>
          <w:trHeight w:val="300"/>
        </w:trPr>
        <w:tc>
          <w:tcPr>
            <w:tcW w:w="4320" w:type="dxa"/>
            <w:gridSpan w:val="3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>СГЗ</w:t>
            </w:r>
            <w:r w:rsidRPr="006D74CD">
              <w:t xml:space="preserve"> - субсидия на выполнение госзадания;</w:t>
            </w:r>
          </w:p>
        </w:tc>
        <w:tc>
          <w:tcPr>
            <w:tcW w:w="9477" w:type="dxa"/>
            <w:gridSpan w:val="2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 xml:space="preserve">ПКС </w:t>
            </w:r>
            <w:r w:rsidRPr="006D74CD">
              <w:t xml:space="preserve">-  Программа Повышений </w:t>
            </w:r>
            <w:proofErr w:type="spellStart"/>
            <w:r w:rsidRPr="006D74CD">
              <w:t>КонкурентноСпособности</w:t>
            </w:r>
            <w:proofErr w:type="spellEnd"/>
            <w:r w:rsidRPr="006D74CD">
              <w:t xml:space="preserve"> НИЯУ МИФИ;</w:t>
            </w:r>
          </w:p>
        </w:tc>
        <w:tc>
          <w:tcPr>
            <w:tcW w:w="850" w:type="dxa"/>
            <w:hideMark/>
          </w:tcPr>
          <w:p w:rsidR="006D74CD" w:rsidRPr="006D74CD" w:rsidRDefault="006D74CD" w:rsidP="00CA3A2A"/>
        </w:tc>
        <w:tc>
          <w:tcPr>
            <w:tcW w:w="784" w:type="dxa"/>
            <w:hideMark/>
          </w:tcPr>
          <w:p w:rsidR="006D74CD" w:rsidRPr="006D74CD" w:rsidRDefault="006D74CD" w:rsidP="00CA3A2A"/>
        </w:tc>
        <w:tc>
          <w:tcPr>
            <w:tcW w:w="850" w:type="dxa"/>
            <w:hideMark/>
          </w:tcPr>
          <w:p w:rsidR="006D74CD" w:rsidRPr="006D74CD" w:rsidRDefault="006D74CD" w:rsidP="00CA3A2A">
            <w:r w:rsidRPr="006D74CD">
              <w:t> </w:t>
            </w: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>НИОКР</w:t>
            </w:r>
            <w:r w:rsidRPr="006D74CD">
              <w:t xml:space="preserve"> - закупка во исполнение материнского НИОКР (НИЯУ МИФИ - исполнитель материнского НИОКР); </w:t>
            </w: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>Гранд</w:t>
            </w:r>
            <w:r w:rsidRPr="006D74CD">
              <w:t xml:space="preserve"> </w:t>
            </w:r>
            <w:r w:rsidRPr="006D74CD">
              <w:rPr>
                <w:i/>
                <w:iCs/>
              </w:rPr>
              <w:t>(наименование органа)</w:t>
            </w:r>
            <w:r w:rsidRPr="006D74CD">
              <w:t xml:space="preserve"> - закупки во исполнение и в рамках  гранта (НИЯУ МИФИ - исполнитель гранда);</w:t>
            </w:r>
          </w:p>
        </w:tc>
      </w:tr>
      <w:tr w:rsidR="006D74CD" w:rsidRPr="006D74CD" w:rsidTr="00CA3A2A">
        <w:trPr>
          <w:trHeight w:val="300"/>
        </w:trPr>
        <w:tc>
          <w:tcPr>
            <w:tcW w:w="16281" w:type="dxa"/>
            <w:gridSpan w:val="8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</w:rPr>
              <w:t xml:space="preserve">ПДД </w:t>
            </w:r>
            <w:r w:rsidRPr="006D74CD">
              <w:t xml:space="preserve">- фин. средства от </w:t>
            </w:r>
            <w:proofErr w:type="spellStart"/>
            <w:r w:rsidRPr="006D74CD">
              <w:t>предпринимательной</w:t>
            </w:r>
            <w:proofErr w:type="spellEnd"/>
            <w:r w:rsidRPr="006D74CD">
              <w:t xml:space="preserve"> деятельности НИЯУ МИФИ (за счет </w:t>
            </w:r>
            <w:proofErr w:type="spellStart"/>
            <w:r w:rsidRPr="006D74CD">
              <w:t>средст</w:t>
            </w:r>
            <w:proofErr w:type="spellEnd"/>
            <w:r w:rsidRPr="006D74CD">
              <w:t xml:space="preserve"> от оплаты хоздоговоров, накладных расходов, прибыли и т.п.).</w:t>
            </w:r>
          </w:p>
        </w:tc>
      </w:tr>
      <w:tr w:rsidR="006D74CD" w:rsidRPr="006D74CD" w:rsidTr="00CA3A2A">
        <w:trPr>
          <w:trHeight w:val="300"/>
        </w:trPr>
        <w:tc>
          <w:tcPr>
            <w:tcW w:w="15431" w:type="dxa"/>
            <w:gridSpan w:val="7"/>
            <w:noWrap/>
            <w:hideMark/>
          </w:tcPr>
          <w:p w:rsidR="006D74CD" w:rsidRPr="006D74CD" w:rsidRDefault="006D74CD" w:rsidP="00CA3A2A">
            <w:r w:rsidRPr="006D74CD">
              <w:rPr>
                <w:b/>
                <w:bCs/>
                <w:i/>
                <w:iCs/>
              </w:rPr>
              <w:t>ИЛИ</w:t>
            </w:r>
            <w:r w:rsidRPr="006D74CD">
              <w:t xml:space="preserve"> </w:t>
            </w:r>
            <w:r w:rsidRPr="006D74CD">
              <w:rPr>
                <w:b/>
                <w:bCs/>
              </w:rPr>
              <w:t>описание финансовых средств</w:t>
            </w:r>
            <w:r w:rsidRPr="006D74CD">
              <w:t xml:space="preserve">, за счет которых осуществляется закупка, текстом, доступным </w:t>
            </w:r>
            <w:proofErr w:type="gramStart"/>
            <w:r w:rsidRPr="006D74CD">
              <w:t>для</w:t>
            </w:r>
            <w:proofErr w:type="gramEnd"/>
            <w:r w:rsidRPr="006D74CD">
              <w:t xml:space="preserve"> </w:t>
            </w:r>
            <w:proofErr w:type="gramStart"/>
            <w:r w:rsidRPr="006D74CD">
              <w:t>понимании</w:t>
            </w:r>
            <w:proofErr w:type="gramEnd"/>
            <w:r w:rsidRPr="006D74CD">
              <w:t xml:space="preserve"> их сути и назначения.</w:t>
            </w:r>
          </w:p>
        </w:tc>
        <w:tc>
          <w:tcPr>
            <w:tcW w:w="850" w:type="dxa"/>
            <w:noWrap/>
            <w:hideMark/>
          </w:tcPr>
          <w:p w:rsidR="006D74CD" w:rsidRPr="006D74CD" w:rsidRDefault="006D74CD" w:rsidP="00CA3A2A">
            <w:r w:rsidRPr="006D74CD">
              <w:t> </w:t>
            </w:r>
          </w:p>
        </w:tc>
      </w:tr>
    </w:tbl>
    <w:p w:rsidR="006D74CD" w:rsidRDefault="006D74CD"/>
    <w:p w:rsidR="006D74CD" w:rsidRDefault="006D74CD"/>
    <w:sectPr w:rsidR="006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3F"/>
    <w:rsid w:val="00644F5D"/>
    <w:rsid w:val="00663C3F"/>
    <w:rsid w:val="006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бвп</dc:creator>
  <cp:lastModifiedBy>бвп</cp:lastModifiedBy>
  <cp:revision>2</cp:revision>
  <dcterms:created xsi:type="dcterms:W3CDTF">2022-09-12T12:30:00Z</dcterms:created>
  <dcterms:modified xsi:type="dcterms:W3CDTF">2022-09-12T12:39:00Z</dcterms:modified>
</cp:coreProperties>
</file>