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BA54A" w14:textId="77777777" w:rsidR="00702BBF" w:rsidRPr="00700E1C" w:rsidRDefault="00702BBF" w:rsidP="00700E1C">
      <w:pPr>
        <w:spacing w:after="0" w:line="360" w:lineRule="auto"/>
        <w:ind w:left="57" w:right="11" w:firstLine="709"/>
        <w:jc w:val="both"/>
        <w:rPr>
          <w:rFonts w:ascii="Times New Roman" w:eastAsia="Times New Roman" w:hAnsi="Times New Roman" w:cs="Times New Roman"/>
          <w:sz w:val="28"/>
          <w:szCs w:val="28"/>
        </w:rPr>
      </w:pPr>
    </w:p>
    <w:p w14:paraId="5B20DF3F" w14:textId="77777777" w:rsidR="00702BBF" w:rsidRPr="00720268" w:rsidRDefault="00702BBF" w:rsidP="00700E1C">
      <w:pPr>
        <w:spacing w:after="0" w:line="360" w:lineRule="auto"/>
        <w:ind w:left="57" w:firstLine="709"/>
        <w:jc w:val="right"/>
        <w:rPr>
          <w:rFonts w:ascii="Times New Roman" w:eastAsia="Times New Roman" w:hAnsi="Times New Roman" w:cs="Times New Roman"/>
          <w:sz w:val="28"/>
          <w:szCs w:val="28"/>
          <w:lang w:eastAsia="ru-RU"/>
        </w:rPr>
      </w:pPr>
      <w:r w:rsidRPr="00700E1C">
        <w:rPr>
          <w:rFonts w:ascii="Times New Roman" w:eastAsia="Times New Roman" w:hAnsi="Times New Roman" w:cs="Times New Roman"/>
          <w:sz w:val="28"/>
          <w:szCs w:val="28"/>
          <w:lang w:eastAsia="ru-RU"/>
        </w:rPr>
        <w:t xml:space="preserve">                              </w:t>
      </w:r>
      <w:r w:rsidRPr="00720268">
        <w:rPr>
          <w:rFonts w:ascii="Times New Roman" w:eastAsia="Times New Roman" w:hAnsi="Times New Roman" w:cs="Times New Roman"/>
          <w:sz w:val="28"/>
          <w:szCs w:val="28"/>
          <w:lang w:eastAsia="ru-RU"/>
        </w:rPr>
        <w:t xml:space="preserve">УТВЕРЖДЕНО </w:t>
      </w:r>
    </w:p>
    <w:p w14:paraId="17216C26" w14:textId="77777777" w:rsidR="00702BBF" w:rsidRPr="00720268" w:rsidRDefault="00702BBF" w:rsidP="00700E1C">
      <w:pPr>
        <w:spacing w:after="0" w:line="360" w:lineRule="auto"/>
        <w:ind w:left="57" w:firstLine="709"/>
        <w:jc w:val="right"/>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          наблюдательным советом НИЯУ МИФИ</w:t>
      </w:r>
    </w:p>
    <w:p w14:paraId="783EB5BC" w14:textId="3EA69104" w:rsidR="00702BBF" w:rsidRPr="00720268" w:rsidRDefault="00702BBF" w:rsidP="00700E1C">
      <w:pPr>
        <w:spacing w:after="0" w:line="360" w:lineRule="auto"/>
        <w:ind w:left="57" w:firstLine="709"/>
        <w:jc w:val="right"/>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                                         </w:t>
      </w:r>
      <w:r w:rsidR="00D35FA9" w:rsidRPr="00720268">
        <w:rPr>
          <w:rFonts w:ascii="Times New Roman" w:eastAsia="Times New Roman" w:hAnsi="Times New Roman" w:cs="Times New Roman"/>
          <w:sz w:val="28"/>
          <w:szCs w:val="28"/>
          <w:lang w:eastAsia="ru-RU"/>
        </w:rPr>
        <w:t xml:space="preserve">          протокол от</w:t>
      </w:r>
      <w:r w:rsidRPr="00720268">
        <w:rPr>
          <w:rFonts w:ascii="Times New Roman" w:eastAsia="Times New Roman" w:hAnsi="Times New Roman" w:cs="Times New Roman"/>
          <w:sz w:val="28"/>
          <w:szCs w:val="28"/>
          <w:lang w:eastAsia="ru-RU"/>
        </w:rPr>
        <w:t xml:space="preserve"> </w:t>
      </w:r>
      <w:r w:rsidR="0082008B" w:rsidRPr="00720268">
        <w:rPr>
          <w:rFonts w:ascii="Times New Roman" w:eastAsia="Times New Roman" w:hAnsi="Times New Roman" w:cs="Times New Roman"/>
          <w:sz w:val="28"/>
          <w:szCs w:val="28"/>
          <w:lang w:eastAsia="ru-RU"/>
        </w:rPr>
        <w:t>26.12.2025</w:t>
      </w:r>
      <w:r w:rsidR="00D35FA9" w:rsidRPr="00720268">
        <w:rPr>
          <w:rFonts w:ascii="Times New Roman" w:eastAsia="Times New Roman" w:hAnsi="Times New Roman" w:cs="Times New Roman"/>
          <w:sz w:val="28"/>
          <w:szCs w:val="28"/>
          <w:lang w:eastAsia="ru-RU"/>
        </w:rPr>
        <w:t>г. №</w:t>
      </w:r>
      <w:r w:rsidR="0082008B" w:rsidRPr="00720268">
        <w:rPr>
          <w:rFonts w:ascii="Times New Roman" w:eastAsia="Times New Roman" w:hAnsi="Times New Roman" w:cs="Times New Roman"/>
          <w:sz w:val="28"/>
          <w:szCs w:val="28"/>
          <w:lang w:eastAsia="ru-RU"/>
        </w:rPr>
        <w:t xml:space="preserve"> 06/25</w:t>
      </w:r>
    </w:p>
    <w:p w14:paraId="18CED586"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sz w:val="28"/>
          <w:szCs w:val="28"/>
        </w:rPr>
      </w:pPr>
    </w:p>
    <w:p w14:paraId="51E242A1"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sz w:val="28"/>
          <w:szCs w:val="28"/>
        </w:rPr>
      </w:pPr>
    </w:p>
    <w:p w14:paraId="7023093B"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rPr>
      </w:pPr>
    </w:p>
    <w:p w14:paraId="0B26081C"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sz w:val="28"/>
          <w:szCs w:val="28"/>
        </w:rPr>
      </w:pPr>
    </w:p>
    <w:p w14:paraId="4D11CE65"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sz w:val="28"/>
          <w:szCs w:val="28"/>
        </w:rPr>
      </w:pPr>
    </w:p>
    <w:p w14:paraId="3F27E9AF"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sz w:val="28"/>
          <w:szCs w:val="28"/>
        </w:rPr>
      </w:pPr>
    </w:p>
    <w:p w14:paraId="793CB51D"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sz w:val="28"/>
          <w:szCs w:val="28"/>
        </w:rPr>
      </w:pPr>
    </w:p>
    <w:p w14:paraId="28FD11DF" w14:textId="77777777" w:rsidR="00702BBF" w:rsidRPr="00720268" w:rsidRDefault="00702BBF" w:rsidP="00700E1C">
      <w:pPr>
        <w:spacing w:after="0" w:line="360" w:lineRule="auto"/>
        <w:ind w:left="57" w:right="11" w:firstLine="709"/>
        <w:jc w:val="center"/>
        <w:rPr>
          <w:rFonts w:ascii="Times New Roman" w:eastAsia="Times New Roman" w:hAnsi="Times New Roman" w:cs="Times New Roman"/>
          <w:b/>
          <w:sz w:val="28"/>
          <w:szCs w:val="28"/>
        </w:rPr>
      </w:pPr>
      <w:r w:rsidRPr="00720268">
        <w:rPr>
          <w:rFonts w:ascii="Times New Roman" w:eastAsia="Times New Roman" w:hAnsi="Times New Roman" w:cs="Times New Roman"/>
          <w:b/>
          <w:sz w:val="28"/>
          <w:szCs w:val="28"/>
        </w:rPr>
        <w:t>ПОЛОЖЕНИЕ О ЗАКУПКЕ</w:t>
      </w:r>
    </w:p>
    <w:p w14:paraId="0FA36710" w14:textId="77777777" w:rsidR="00702BBF" w:rsidRPr="00720268" w:rsidRDefault="00702BBF" w:rsidP="00700E1C">
      <w:pPr>
        <w:spacing w:after="0" w:line="360" w:lineRule="auto"/>
        <w:ind w:left="57" w:right="11" w:firstLine="709"/>
        <w:jc w:val="center"/>
        <w:rPr>
          <w:rFonts w:ascii="Times New Roman" w:eastAsia="Times New Roman" w:hAnsi="Times New Roman" w:cs="Times New Roman"/>
          <w:b/>
          <w:sz w:val="28"/>
          <w:szCs w:val="28"/>
        </w:rPr>
      </w:pPr>
      <w:r w:rsidRPr="00720268">
        <w:rPr>
          <w:rFonts w:ascii="Times New Roman" w:eastAsia="Times New Roman" w:hAnsi="Times New Roman" w:cs="Times New Roman"/>
          <w:b/>
          <w:sz w:val="28"/>
          <w:szCs w:val="28"/>
          <w:lang w:eastAsia="ru-RU"/>
        </w:rPr>
        <w:t>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0AB59C7E"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sz w:val="28"/>
          <w:szCs w:val="28"/>
        </w:rPr>
      </w:pPr>
    </w:p>
    <w:p w14:paraId="744152C8"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sz w:val="28"/>
          <w:szCs w:val="28"/>
        </w:rPr>
      </w:pPr>
    </w:p>
    <w:p w14:paraId="0911A7AA"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color w:val="000000" w:themeColor="text1"/>
          <w:sz w:val="28"/>
          <w:szCs w:val="28"/>
        </w:rPr>
      </w:pPr>
    </w:p>
    <w:p w14:paraId="0559D28B"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color w:val="000000" w:themeColor="text1"/>
          <w:sz w:val="28"/>
          <w:szCs w:val="28"/>
        </w:rPr>
      </w:pPr>
    </w:p>
    <w:p w14:paraId="61EED14C"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color w:val="000000" w:themeColor="text1"/>
          <w:sz w:val="28"/>
          <w:szCs w:val="28"/>
        </w:rPr>
      </w:pPr>
    </w:p>
    <w:p w14:paraId="21E0304C"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color w:val="000000" w:themeColor="text1"/>
          <w:sz w:val="28"/>
          <w:szCs w:val="28"/>
        </w:rPr>
      </w:pPr>
    </w:p>
    <w:p w14:paraId="30A9855D"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color w:val="000000" w:themeColor="text1"/>
          <w:sz w:val="28"/>
          <w:szCs w:val="28"/>
        </w:rPr>
      </w:pPr>
    </w:p>
    <w:p w14:paraId="726E0BA3"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color w:val="000000" w:themeColor="text1"/>
          <w:sz w:val="28"/>
          <w:szCs w:val="28"/>
        </w:rPr>
      </w:pPr>
    </w:p>
    <w:p w14:paraId="02C157AB"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color w:val="000000" w:themeColor="text1"/>
          <w:sz w:val="28"/>
          <w:szCs w:val="28"/>
        </w:rPr>
      </w:pPr>
    </w:p>
    <w:p w14:paraId="4E4CDA84"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color w:val="000000" w:themeColor="text1"/>
          <w:sz w:val="28"/>
          <w:szCs w:val="28"/>
        </w:rPr>
      </w:pPr>
    </w:p>
    <w:p w14:paraId="7567D7EA"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color w:val="000000" w:themeColor="text1"/>
          <w:sz w:val="28"/>
          <w:szCs w:val="28"/>
        </w:rPr>
      </w:pPr>
    </w:p>
    <w:p w14:paraId="2BD3144F"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color w:val="000000" w:themeColor="text1"/>
          <w:sz w:val="28"/>
          <w:szCs w:val="28"/>
        </w:rPr>
      </w:pPr>
    </w:p>
    <w:p w14:paraId="5BBEEE8B"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color w:val="000000" w:themeColor="text1"/>
          <w:sz w:val="28"/>
          <w:szCs w:val="28"/>
        </w:rPr>
      </w:pPr>
    </w:p>
    <w:p w14:paraId="46D22E27" w14:textId="77777777" w:rsidR="00702BBF" w:rsidRPr="00720268" w:rsidRDefault="00702BBF" w:rsidP="00700E1C">
      <w:pPr>
        <w:spacing w:after="0" w:line="360" w:lineRule="auto"/>
        <w:ind w:left="57" w:right="11" w:firstLine="709"/>
        <w:jc w:val="both"/>
        <w:rPr>
          <w:rFonts w:ascii="Times New Roman" w:eastAsia="Times New Roman" w:hAnsi="Times New Roman" w:cs="Times New Roman"/>
          <w:color w:val="000000" w:themeColor="text1"/>
          <w:sz w:val="28"/>
          <w:szCs w:val="28"/>
        </w:rPr>
      </w:pPr>
    </w:p>
    <w:sdt>
      <w:sdtPr>
        <w:rPr>
          <w:rFonts w:ascii="Times New Roman" w:hAnsi="Times New Roman" w:cs="Times New Roman"/>
          <w:sz w:val="28"/>
          <w:szCs w:val="28"/>
        </w:rPr>
        <w:id w:val="892090027"/>
        <w:docPartObj>
          <w:docPartGallery w:val="Table of Contents"/>
          <w:docPartUnique/>
        </w:docPartObj>
      </w:sdtPr>
      <w:sdtEndPr>
        <w:rPr>
          <w:b/>
          <w:bCs/>
        </w:rPr>
      </w:sdtEndPr>
      <w:sdtContent>
        <w:p w14:paraId="084157FA" w14:textId="77777777" w:rsidR="00702BBF" w:rsidRPr="00720268" w:rsidRDefault="00702BBF" w:rsidP="00700E1C">
          <w:pPr>
            <w:keepNext/>
            <w:keepLines/>
            <w:spacing w:after="0" w:line="360" w:lineRule="auto"/>
            <w:ind w:left="57" w:firstLine="709"/>
            <w:jc w:val="both"/>
            <w:rPr>
              <w:rFonts w:ascii="Times New Roman" w:eastAsiaTheme="majorEastAsia" w:hAnsi="Times New Roman" w:cs="Times New Roman"/>
              <w:sz w:val="28"/>
              <w:szCs w:val="28"/>
              <w:lang w:eastAsia="ru-RU"/>
            </w:rPr>
          </w:pPr>
          <w:r w:rsidRPr="00720268">
            <w:rPr>
              <w:rFonts w:ascii="Times New Roman" w:eastAsiaTheme="majorEastAsia" w:hAnsi="Times New Roman" w:cs="Times New Roman"/>
              <w:sz w:val="28"/>
              <w:szCs w:val="28"/>
              <w:lang w:eastAsia="ru-RU"/>
            </w:rPr>
            <w:t>СОДЕРЖАНИЕ</w:t>
          </w:r>
        </w:p>
        <w:p w14:paraId="5634DD15" w14:textId="01E159BD" w:rsidR="006D27A5" w:rsidRPr="00720268" w:rsidRDefault="00702BBF">
          <w:pPr>
            <w:pStyle w:val="22"/>
            <w:rPr>
              <w:rFonts w:eastAsiaTheme="minorEastAsia"/>
              <w:noProof/>
              <w:sz w:val="28"/>
              <w:szCs w:val="28"/>
              <w:lang w:eastAsia="ru-RU"/>
            </w:rPr>
          </w:pPr>
          <w:r w:rsidRPr="00720268">
            <w:rPr>
              <w:rFonts w:ascii="Times New Roman" w:hAnsi="Times New Roman" w:cs="Times New Roman"/>
              <w:sz w:val="28"/>
              <w:szCs w:val="28"/>
            </w:rPr>
            <w:fldChar w:fldCharType="begin"/>
          </w:r>
          <w:r w:rsidRPr="00720268">
            <w:rPr>
              <w:rFonts w:ascii="Times New Roman" w:hAnsi="Times New Roman" w:cs="Times New Roman"/>
              <w:sz w:val="28"/>
              <w:szCs w:val="28"/>
            </w:rPr>
            <w:instrText xml:space="preserve"> TOC \o "1-3" \h \z \u </w:instrText>
          </w:r>
          <w:r w:rsidRPr="00720268">
            <w:rPr>
              <w:rFonts w:ascii="Times New Roman" w:hAnsi="Times New Roman" w:cs="Times New Roman"/>
              <w:sz w:val="28"/>
              <w:szCs w:val="28"/>
            </w:rPr>
            <w:fldChar w:fldCharType="separate"/>
          </w:r>
          <w:hyperlink w:anchor="_Toc216961917" w:history="1">
            <w:r w:rsidR="006D27A5" w:rsidRPr="00720268">
              <w:rPr>
                <w:rStyle w:val="af3"/>
                <w:rFonts w:ascii="Times New Roman" w:eastAsia="Times New Roman" w:hAnsi="Times New Roman" w:cs="Times New Roman"/>
                <w:noProof/>
                <w:sz w:val="28"/>
                <w:szCs w:val="28"/>
                <w:lang w:eastAsia="ru-RU"/>
              </w:rPr>
              <w:t>Глава I. Общие положения</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_Toc216961917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5</w:t>
            </w:r>
            <w:r w:rsidR="006D27A5" w:rsidRPr="00720268">
              <w:rPr>
                <w:noProof/>
                <w:webHidden/>
                <w:sz w:val="28"/>
                <w:szCs w:val="28"/>
              </w:rPr>
              <w:fldChar w:fldCharType="end"/>
            </w:r>
          </w:hyperlink>
        </w:p>
        <w:p w14:paraId="45125116" w14:textId="6AF540EE" w:rsidR="006D27A5" w:rsidRPr="00720268" w:rsidRDefault="00046EA5">
          <w:pPr>
            <w:pStyle w:val="22"/>
            <w:rPr>
              <w:rFonts w:eastAsiaTheme="minorEastAsia"/>
              <w:noProof/>
              <w:sz w:val="28"/>
              <w:szCs w:val="28"/>
              <w:lang w:eastAsia="ru-RU"/>
            </w:rPr>
          </w:pPr>
          <w:hyperlink w:anchor="_Toc216961918" w:history="1">
            <w:r w:rsidR="006D27A5" w:rsidRPr="00720268">
              <w:rPr>
                <w:rStyle w:val="af3"/>
                <w:rFonts w:ascii="Times New Roman" w:eastAsia="Times New Roman" w:hAnsi="Times New Roman" w:cs="Times New Roman"/>
                <w:noProof/>
                <w:sz w:val="28"/>
                <w:szCs w:val="28"/>
                <w:lang w:eastAsia="ru-RU"/>
              </w:rPr>
              <w:t>Глава II. Порядок подготовки закупок</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_Toc216961918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8</w:t>
            </w:r>
            <w:r w:rsidR="006D27A5" w:rsidRPr="00720268">
              <w:rPr>
                <w:noProof/>
                <w:webHidden/>
                <w:sz w:val="28"/>
                <w:szCs w:val="28"/>
              </w:rPr>
              <w:fldChar w:fldCharType="end"/>
            </w:r>
          </w:hyperlink>
        </w:p>
        <w:p w14:paraId="6ABD8664" w14:textId="6BC0CB19" w:rsidR="006D27A5" w:rsidRPr="00720268" w:rsidRDefault="00046EA5">
          <w:pPr>
            <w:pStyle w:val="22"/>
            <w:rPr>
              <w:rFonts w:eastAsiaTheme="minorEastAsia"/>
              <w:noProof/>
              <w:sz w:val="28"/>
              <w:szCs w:val="28"/>
              <w:lang w:eastAsia="ru-RU"/>
            </w:rPr>
          </w:pPr>
          <w:hyperlink w:anchor="_Toc216961919" w:history="1">
            <w:r w:rsidR="006D27A5" w:rsidRPr="00720268">
              <w:rPr>
                <w:rStyle w:val="af3"/>
                <w:rFonts w:ascii="Times New Roman" w:eastAsia="Times New Roman" w:hAnsi="Times New Roman" w:cs="Times New Roman"/>
                <w:noProof/>
                <w:sz w:val="28"/>
                <w:szCs w:val="28"/>
                <w:lang w:eastAsia="ru-RU"/>
              </w:rPr>
              <w:t>Раздел 1. Планирование закупок</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_Toc216961919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8</w:t>
            </w:r>
            <w:r w:rsidR="006D27A5" w:rsidRPr="00720268">
              <w:rPr>
                <w:noProof/>
                <w:webHidden/>
                <w:sz w:val="28"/>
                <w:szCs w:val="28"/>
              </w:rPr>
              <w:fldChar w:fldCharType="end"/>
            </w:r>
          </w:hyperlink>
        </w:p>
        <w:p w14:paraId="03D99C86" w14:textId="592432C1" w:rsidR="006D27A5" w:rsidRPr="00720268" w:rsidRDefault="00046EA5">
          <w:pPr>
            <w:pStyle w:val="22"/>
            <w:rPr>
              <w:rFonts w:eastAsiaTheme="minorEastAsia"/>
              <w:noProof/>
              <w:sz w:val="28"/>
              <w:szCs w:val="28"/>
              <w:lang w:eastAsia="ru-RU"/>
            </w:rPr>
          </w:pPr>
          <w:hyperlink w:anchor="_Toc216961920" w:history="1">
            <w:r w:rsidR="006D27A5" w:rsidRPr="00720268">
              <w:rPr>
                <w:rStyle w:val="af3"/>
                <w:rFonts w:ascii="Times New Roman" w:eastAsia="Times New Roman" w:hAnsi="Times New Roman" w:cs="Times New Roman"/>
                <w:noProof/>
                <w:sz w:val="28"/>
                <w:szCs w:val="28"/>
                <w:lang w:eastAsia="ru-RU"/>
              </w:rPr>
              <w:t>Раздел 2. Комиссия по осуществлению закупок</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_Toc216961920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10</w:t>
            </w:r>
            <w:r w:rsidR="006D27A5" w:rsidRPr="00720268">
              <w:rPr>
                <w:noProof/>
                <w:webHidden/>
                <w:sz w:val="28"/>
                <w:szCs w:val="28"/>
              </w:rPr>
              <w:fldChar w:fldCharType="end"/>
            </w:r>
          </w:hyperlink>
        </w:p>
        <w:p w14:paraId="64AA8019" w14:textId="6FF7B486" w:rsidR="006D27A5" w:rsidRPr="00720268" w:rsidRDefault="00046EA5" w:rsidP="006D27A5">
          <w:pPr>
            <w:pStyle w:val="22"/>
            <w:rPr>
              <w:rFonts w:eastAsiaTheme="minorEastAsia"/>
              <w:noProof/>
              <w:sz w:val="28"/>
              <w:szCs w:val="28"/>
              <w:lang w:eastAsia="ru-RU"/>
            </w:rPr>
          </w:pPr>
          <w:hyperlink w:anchor="_Toc216961921" w:history="1">
            <w:r w:rsidR="006D27A5" w:rsidRPr="00720268">
              <w:rPr>
                <w:rStyle w:val="af3"/>
                <w:rFonts w:ascii="Times New Roman" w:eastAsia="Times New Roman" w:hAnsi="Times New Roman" w:cs="Times New Roman"/>
                <w:noProof/>
                <w:sz w:val="28"/>
                <w:szCs w:val="28"/>
                <w:lang w:eastAsia="ru-RU"/>
              </w:rPr>
              <w:t>Раздел 3. Порядок формирования цены договора</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_Toc216961921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12</w:t>
            </w:r>
            <w:r w:rsidR="006D27A5" w:rsidRPr="00720268">
              <w:rPr>
                <w:noProof/>
                <w:webHidden/>
                <w:sz w:val="28"/>
                <w:szCs w:val="28"/>
              </w:rPr>
              <w:fldChar w:fldCharType="end"/>
            </w:r>
          </w:hyperlink>
        </w:p>
        <w:p w14:paraId="7C013A56" w14:textId="099C1D36" w:rsidR="006D27A5" w:rsidRPr="00720268" w:rsidRDefault="00046EA5">
          <w:pPr>
            <w:pStyle w:val="32"/>
            <w:rPr>
              <w:rFonts w:asciiTheme="minorHAnsi" w:eastAsiaTheme="minorEastAsia" w:hAnsiTheme="minorHAnsi" w:cstheme="minorBidi"/>
            </w:rPr>
          </w:pPr>
          <w:hyperlink w:anchor="_Toc216961923" w:history="1">
            <w:r w:rsidR="006D27A5" w:rsidRPr="00720268">
              <w:rPr>
                <w:rStyle w:val="af3"/>
                <w:rFonts w:eastAsiaTheme="majorEastAsia"/>
              </w:rPr>
              <w:t>Раздел 4. Способы закупки</w:t>
            </w:r>
            <w:r w:rsidR="006D27A5" w:rsidRPr="00720268">
              <w:rPr>
                <w:webHidden/>
              </w:rPr>
              <w:tab/>
            </w:r>
            <w:r w:rsidR="006D27A5" w:rsidRPr="00720268">
              <w:rPr>
                <w:webHidden/>
              </w:rPr>
              <w:fldChar w:fldCharType="begin"/>
            </w:r>
            <w:r w:rsidR="006D27A5" w:rsidRPr="00720268">
              <w:rPr>
                <w:webHidden/>
              </w:rPr>
              <w:instrText xml:space="preserve"> PAGEREF _Toc216961923 \h </w:instrText>
            </w:r>
            <w:r w:rsidR="006D27A5" w:rsidRPr="00720268">
              <w:rPr>
                <w:webHidden/>
              </w:rPr>
            </w:r>
            <w:r w:rsidR="006D27A5" w:rsidRPr="00720268">
              <w:rPr>
                <w:webHidden/>
              </w:rPr>
              <w:fldChar w:fldCharType="separate"/>
            </w:r>
            <w:r w:rsidR="006D27A5" w:rsidRPr="00720268">
              <w:rPr>
                <w:webHidden/>
              </w:rPr>
              <w:t>26</w:t>
            </w:r>
            <w:r w:rsidR="006D27A5" w:rsidRPr="00720268">
              <w:rPr>
                <w:webHidden/>
              </w:rPr>
              <w:fldChar w:fldCharType="end"/>
            </w:r>
          </w:hyperlink>
        </w:p>
        <w:p w14:paraId="5627EDBA" w14:textId="75AB21AC" w:rsidR="006D27A5" w:rsidRPr="00720268" w:rsidRDefault="00046EA5">
          <w:pPr>
            <w:pStyle w:val="22"/>
            <w:rPr>
              <w:rFonts w:eastAsiaTheme="minorEastAsia"/>
              <w:noProof/>
              <w:sz w:val="28"/>
              <w:szCs w:val="28"/>
              <w:lang w:eastAsia="ru-RU"/>
            </w:rPr>
          </w:pPr>
          <w:hyperlink w:anchor="_Toc216961924" w:history="1">
            <w:r w:rsidR="006D27A5" w:rsidRPr="00720268">
              <w:rPr>
                <w:rStyle w:val="af3"/>
                <w:rFonts w:ascii="Times New Roman" w:eastAsia="Times New Roman" w:hAnsi="Times New Roman" w:cs="Times New Roman"/>
                <w:bCs/>
                <w:iCs/>
                <w:noProof/>
                <w:sz w:val="28"/>
                <w:szCs w:val="28"/>
                <w:lang w:eastAsia="ru-RU"/>
              </w:rPr>
              <w:t>Раздел 4.1.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_Toc216961924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31</w:t>
            </w:r>
            <w:r w:rsidR="006D27A5" w:rsidRPr="00720268">
              <w:rPr>
                <w:noProof/>
                <w:webHidden/>
                <w:sz w:val="28"/>
                <w:szCs w:val="28"/>
              </w:rPr>
              <w:fldChar w:fldCharType="end"/>
            </w:r>
          </w:hyperlink>
        </w:p>
        <w:p w14:paraId="54D7D568" w14:textId="3DA4A924" w:rsidR="006D27A5" w:rsidRPr="00720268" w:rsidRDefault="00046EA5">
          <w:pPr>
            <w:pStyle w:val="22"/>
            <w:tabs>
              <w:tab w:val="left" w:pos="1320"/>
            </w:tabs>
            <w:rPr>
              <w:rFonts w:eastAsiaTheme="minorEastAsia"/>
              <w:noProof/>
              <w:sz w:val="28"/>
              <w:szCs w:val="28"/>
              <w:lang w:eastAsia="ru-RU"/>
            </w:rPr>
          </w:pPr>
          <w:hyperlink w:anchor="_Toc216961925" w:history="1">
            <w:r w:rsidR="006D27A5" w:rsidRPr="00720268">
              <w:rPr>
                <w:rStyle w:val="af3"/>
                <w:rFonts w:ascii="Times New Roman" w:hAnsi="Times New Roman" w:cs="Times New Roman"/>
                <w:noProof/>
                <w:sz w:val="28"/>
                <w:szCs w:val="28"/>
              </w:rPr>
              <w:t>Раздел 5.</w:t>
            </w:r>
            <w:r w:rsidR="006D27A5" w:rsidRPr="00720268">
              <w:rPr>
                <w:rFonts w:eastAsiaTheme="minorEastAsia"/>
                <w:noProof/>
                <w:sz w:val="28"/>
                <w:szCs w:val="28"/>
                <w:lang w:eastAsia="ru-RU"/>
              </w:rPr>
              <w:tab/>
            </w:r>
            <w:r w:rsidR="006D27A5" w:rsidRPr="00720268">
              <w:rPr>
                <w:rStyle w:val="af3"/>
                <w:rFonts w:ascii="Times New Roman" w:hAnsi="Times New Roman" w:cs="Times New Roman"/>
                <w:noProof/>
                <w:sz w:val="28"/>
                <w:szCs w:val="28"/>
              </w:rPr>
              <w:t>Предоставление национального режима при осуществлении закупок</w:t>
            </w:r>
            <w:r w:rsidR="006D27A5" w:rsidRPr="00720268">
              <w:rPr>
                <w:noProof/>
                <w:webHidden/>
                <w:sz w:val="28"/>
                <w:szCs w:val="28"/>
              </w:rPr>
              <w:t>…</w:t>
            </w:r>
            <w:r w:rsidR="006D27A5" w:rsidRPr="00720268">
              <w:rPr>
                <w:noProof/>
                <w:webHidden/>
                <w:sz w:val="28"/>
                <w:szCs w:val="28"/>
                <w:lang w:val="en-US"/>
              </w:rPr>
              <w:t>……………………………………………………………………………………………………….</w:t>
            </w:r>
            <w:r w:rsidR="006D27A5" w:rsidRPr="00720268">
              <w:rPr>
                <w:noProof/>
                <w:webHidden/>
                <w:sz w:val="28"/>
                <w:szCs w:val="28"/>
              </w:rPr>
              <w:fldChar w:fldCharType="begin"/>
            </w:r>
            <w:r w:rsidR="006D27A5" w:rsidRPr="00720268">
              <w:rPr>
                <w:noProof/>
                <w:webHidden/>
                <w:sz w:val="28"/>
                <w:szCs w:val="28"/>
              </w:rPr>
              <w:instrText xml:space="preserve"> PAGEREF _Toc216961925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33</w:t>
            </w:r>
            <w:r w:rsidR="006D27A5" w:rsidRPr="00720268">
              <w:rPr>
                <w:noProof/>
                <w:webHidden/>
                <w:sz w:val="28"/>
                <w:szCs w:val="28"/>
              </w:rPr>
              <w:fldChar w:fldCharType="end"/>
            </w:r>
          </w:hyperlink>
        </w:p>
        <w:p w14:paraId="0DF7D1F2" w14:textId="6591A44C" w:rsidR="006D27A5" w:rsidRPr="00720268" w:rsidRDefault="00046EA5" w:rsidP="006D27A5">
          <w:pPr>
            <w:pStyle w:val="32"/>
            <w:rPr>
              <w:rFonts w:eastAsiaTheme="minorEastAsia"/>
            </w:rPr>
          </w:pPr>
          <w:hyperlink w:anchor="_Toc216961927" w:history="1">
            <w:r w:rsidR="006D27A5" w:rsidRPr="00720268">
              <w:rPr>
                <w:rStyle w:val="af3"/>
              </w:rPr>
              <w:t>Раздел 6. Требования к участникам закупки</w:t>
            </w:r>
            <w:r w:rsidR="006D27A5" w:rsidRPr="00720268">
              <w:rPr>
                <w:webHidden/>
              </w:rPr>
              <w:tab/>
            </w:r>
            <w:r w:rsidR="006D27A5" w:rsidRPr="00720268">
              <w:rPr>
                <w:webHidden/>
              </w:rPr>
              <w:fldChar w:fldCharType="begin"/>
            </w:r>
            <w:r w:rsidR="006D27A5" w:rsidRPr="00720268">
              <w:rPr>
                <w:webHidden/>
              </w:rPr>
              <w:instrText xml:space="preserve"> PAGEREF _Toc216961927 \h </w:instrText>
            </w:r>
            <w:r w:rsidR="006D27A5" w:rsidRPr="00720268">
              <w:rPr>
                <w:webHidden/>
              </w:rPr>
            </w:r>
            <w:r w:rsidR="006D27A5" w:rsidRPr="00720268">
              <w:rPr>
                <w:webHidden/>
              </w:rPr>
              <w:fldChar w:fldCharType="separate"/>
            </w:r>
            <w:r w:rsidR="006D27A5" w:rsidRPr="00720268">
              <w:rPr>
                <w:webHidden/>
              </w:rPr>
              <w:t>39</w:t>
            </w:r>
            <w:r w:rsidR="006D27A5" w:rsidRPr="00720268">
              <w:rPr>
                <w:webHidden/>
              </w:rPr>
              <w:fldChar w:fldCharType="end"/>
            </w:r>
          </w:hyperlink>
        </w:p>
        <w:p w14:paraId="773DE7D5" w14:textId="2098A46E" w:rsidR="006D27A5" w:rsidRPr="00720268" w:rsidRDefault="00046EA5">
          <w:pPr>
            <w:pStyle w:val="22"/>
            <w:rPr>
              <w:rFonts w:eastAsiaTheme="minorEastAsia"/>
              <w:noProof/>
              <w:sz w:val="28"/>
              <w:szCs w:val="28"/>
              <w:lang w:eastAsia="ru-RU"/>
            </w:rPr>
          </w:pPr>
          <w:hyperlink w:anchor="_Toc216961928" w:history="1">
            <w:r w:rsidR="006D27A5" w:rsidRPr="00720268">
              <w:rPr>
                <w:rStyle w:val="af3"/>
                <w:rFonts w:ascii="Times New Roman" w:eastAsia="Times New Roman" w:hAnsi="Times New Roman" w:cs="Times New Roman"/>
                <w:noProof/>
                <w:sz w:val="28"/>
                <w:szCs w:val="28"/>
                <w:lang w:eastAsia="ru-RU"/>
              </w:rPr>
              <w:t>Раздел 7. Описание предмета закупки</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_Toc216961928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44</w:t>
            </w:r>
            <w:r w:rsidR="006D27A5" w:rsidRPr="00720268">
              <w:rPr>
                <w:noProof/>
                <w:webHidden/>
                <w:sz w:val="28"/>
                <w:szCs w:val="28"/>
              </w:rPr>
              <w:fldChar w:fldCharType="end"/>
            </w:r>
          </w:hyperlink>
        </w:p>
        <w:p w14:paraId="1CF3DC0E" w14:textId="6282DD7D" w:rsidR="006D27A5" w:rsidRPr="00720268" w:rsidRDefault="00046EA5">
          <w:pPr>
            <w:pStyle w:val="22"/>
            <w:rPr>
              <w:rFonts w:eastAsiaTheme="minorEastAsia"/>
              <w:noProof/>
              <w:sz w:val="28"/>
              <w:szCs w:val="28"/>
              <w:lang w:eastAsia="ru-RU"/>
            </w:rPr>
          </w:pPr>
          <w:hyperlink w:anchor="_Toc216961929" w:history="1">
            <w:r w:rsidR="006D27A5" w:rsidRPr="00720268">
              <w:rPr>
                <w:rStyle w:val="af3"/>
                <w:rFonts w:ascii="Times New Roman" w:eastAsia="Times New Roman" w:hAnsi="Times New Roman" w:cs="Times New Roman"/>
                <w:noProof/>
                <w:sz w:val="28"/>
                <w:szCs w:val="28"/>
                <w:lang w:eastAsia="ru-RU"/>
              </w:rPr>
              <w:t>Раздел 8. Обеспечение заявок</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_Toc216961929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46</w:t>
            </w:r>
            <w:r w:rsidR="006D27A5" w:rsidRPr="00720268">
              <w:rPr>
                <w:noProof/>
                <w:webHidden/>
                <w:sz w:val="28"/>
                <w:szCs w:val="28"/>
              </w:rPr>
              <w:fldChar w:fldCharType="end"/>
            </w:r>
          </w:hyperlink>
        </w:p>
        <w:p w14:paraId="524DBA5C" w14:textId="1024E929" w:rsidR="006D27A5" w:rsidRPr="00720268" w:rsidRDefault="00046EA5">
          <w:pPr>
            <w:pStyle w:val="22"/>
            <w:rPr>
              <w:rFonts w:eastAsiaTheme="minorEastAsia"/>
              <w:noProof/>
              <w:sz w:val="28"/>
              <w:szCs w:val="28"/>
              <w:lang w:eastAsia="ru-RU"/>
            </w:rPr>
          </w:pPr>
          <w:hyperlink w:anchor="_Toc216961930" w:history="1">
            <w:r w:rsidR="006D27A5" w:rsidRPr="00720268">
              <w:rPr>
                <w:rStyle w:val="af3"/>
                <w:rFonts w:ascii="Times New Roman" w:eastAsia="Times New Roman" w:hAnsi="Times New Roman" w:cs="Times New Roman"/>
                <w:noProof/>
                <w:sz w:val="28"/>
                <w:szCs w:val="28"/>
                <w:lang w:eastAsia="ru-RU"/>
              </w:rPr>
              <w:t>Раздел 9. Обеспечение исполнения договора</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_Toc216961930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50</w:t>
            </w:r>
            <w:r w:rsidR="006D27A5" w:rsidRPr="00720268">
              <w:rPr>
                <w:noProof/>
                <w:webHidden/>
                <w:sz w:val="28"/>
                <w:szCs w:val="28"/>
              </w:rPr>
              <w:fldChar w:fldCharType="end"/>
            </w:r>
          </w:hyperlink>
        </w:p>
        <w:p w14:paraId="0AF33AE2" w14:textId="1D062660" w:rsidR="006D27A5" w:rsidRPr="00720268" w:rsidRDefault="00046EA5">
          <w:pPr>
            <w:pStyle w:val="22"/>
            <w:rPr>
              <w:rFonts w:eastAsiaTheme="minorEastAsia"/>
              <w:noProof/>
              <w:sz w:val="28"/>
              <w:szCs w:val="28"/>
              <w:lang w:eastAsia="ru-RU"/>
            </w:rPr>
          </w:pPr>
          <w:hyperlink w:anchor="_Toc216961931" w:history="1">
            <w:r w:rsidR="006D27A5" w:rsidRPr="00720268">
              <w:rPr>
                <w:rStyle w:val="af3"/>
                <w:rFonts w:ascii="Times New Roman" w:eastAsia="Times New Roman" w:hAnsi="Times New Roman" w:cs="Times New Roman"/>
                <w:noProof/>
                <w:sz w:val="28"/>
                <w:szCs w:val="28"/>
                <w:lang w:eastAsia="ru-RU"/>
              </w:rPr>
              <w:t>Раздел 10. Антидемпинговые меры</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_Toc216961931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55</w:t>
            </w:r>
            <w:r w:rsidR="006D27A5" w:rsidRPr="00720268">
              <w:rPr>
                <w:noProof/>
                <w:webHidden/>
                <w:sz w:val="28"/>
                <w:szCs w:val="28"/>
              </w:rPr>
              <w:fldChar w:fldCharType="end"/>
            </w:r>
          </w:hyperlink>
        </w:p>
        <w:p w14:paraId="3026B350" w14:textId="7D12DABB" w:rsidR="006D27A5" w:rsidRPr="00720268" w:rsidRDefault="00046EA5">
          <w:pPr>
            <w:pStyle w:val="22"/>
            <w:rPr>
              <w:rFonts w:eastAsiaTheme="minorEastAsia"/>
              <w:noProof/>
              <w:sz w:val="28"/>
              <w:szCs w:val="28"/>
              <w:lang w:eastAsia="ru-RU"/>
            </w:rPr>
          </w:pPr>
          <w:hyperlink w:anchor="_Toc216961932" w:history="1">
            <w:r w:rsidR="006D27A5" w:rsidRPr="00720268">
              <w:rPr>
                <w:rStyle w:val="af3"/>
                <w:rFonts w:ascii="Times New Roman" w:eastAsia="Times New Roman" w:hAnsi="Times New Roman" w:cs="Times New Roman"/>
                <w:noProof/>
                <w:sz w:val="28"/>
                <w:szCs w:val="28"/>
                <w:lang w:eastAsia="ru-RU"/>
              </w:rPr>
              <w:t>Глава III. Проведение конкурентных закупок</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_Toc216961932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58</w:t>
            </w:r>
            <w:r w:rsidR="006D27A5" w:rsidRPr="00720268">
              <w:rPr>
                <w:noProof/>
                <w:webHidden/>
                <w:sz w:val="28"/>
                <w:szCs w:val="28"/>
              </w:rPr>
              <w:fldChar w:fldCharType="end"/>
            </w:r>
          </w:hyperlink>
        </w:p>
        <w:p w14:paraId="57B9DB47" w14:textId="353B9720" w:rsidR="006D27A5" w:rsidRPr="00720268" w:rsidRDefault="00046EA5">
          <w:pPr>
            <w:pStyle w:val="22"/>
            <w:rPr>
              <w:rFonts w:eastAsiaTheme="minorEastAsia"/>
              <w:noProof/>
              <w:sz w:val="28"/>
              <w:szCs w:val="28"/>
              <w:lang w:eastAsia="ru-RU"/>
            </w:rPr>
          </w:pPr>
          <w:hyperlink w:anchor="_Toc216961933" w:history="1">
            <w:r w:rsidR="006D27A5" w:rsidRPr="00720268">
              <w:rPr>
                <w:rStyle w:val="af3"/>
                <w:rFonts w:ascii="Times New Roman" w:eastAsia="Times New Roman" w:hAnsi="Times New Roman" w:cs="Times New Roman"/>
                <w:noProof/>
                <w:sz w:val="28"/>
                <w:szCs w:val="28"/>
                <w:lang w:eastAsia="ru-RU"/>
              </w:rPr>
              <w:t>Раздел 1. Условия применения и порядок проведения открытого конкурса</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_Toc216961933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58</w:t>
            </w:r>
            <w:r w:rsidR="006D27A5" w:rsidRPr="00720268">
              <w:rPr>
                <w:noProof/>
                <w:webHidden/>
                <w:sz w:val="28"/>
                <w:szCs w:val="28"/>
              </w:rPr>
              <w:fldChar w:fldCharType="end"/>
            </w:r>
          </w:hyperlink>
        </w:p>
        <w:p w14:paraId="101E1D1F" w14:textId="174EFB3C" w:rsidR="006D27A5" w:rsidRPr="00720268" w:rsidRDefault="00046EA5">
          <w:pPr>
            <w:pStyle w:val="22"/>
            <w:rPr>
              <w:rFonts w:eastAsiaTheme="minorEastAsia"/>
              <w:noProof/>
              <w:sz w:val="28"/>
              <w:szCs w:val="28"/>
              <w:lang w:eastAsia="ru-RU"/>
            </w:rPr>
          </w:pPr>
          <w:hyperlink w:anchor="_Toc216961934" w:history="1">
            <w:r w:rsidR="006D27A5" w:rsidRPr="00720268">
              <w:rPr>
                <w:rStyle w:val="af3"/>
                <w:rFonts w:ascii="Times New Roman" w:eastAsia="Times New Roman" w:hAnsi="Times New Roman" w:cs="Times New Roman"/>
                <w:noProof/>
                <w:sz w:val="28"/>
                <w:szCs w:val="28"/>
                <w:lang w:eastAsia="ru-RU"/>
              </w:rPr>
              <w:t>Раздел 2. Условия применения и порядок проведения открытого конкурса в электронной форме</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_Toc216961934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79</w:t>
            </w:r>
            <w:r w:rsidR="006D27A5" w:rsidRPr="00720268">
              <w:rPr>
                <w:noProof/>
                <w:webHidden/>
                <w:sz w:val="28"/>
                <w:szCs w:val="28"/>
              </w:rPr>
              <w:fldChar w:fldCharType="end"/>
            </w:r>
          </w:hyperlink>
        </w:p>
        <w:p w14:paraId="6E4FD812" w14:textId="41EBEC91" w:rsidR="006D27A5" w:rsidRPr="00720268" w:rsidRDefault="00046EA5">
          <w:pPr>
            <w:pStyle w:val="22"/>
            <w:rPr>
              <w:rFonts w:eastAsiaTheme="minorEastAsia"/>
              <w:noProof/>
              <w:sz w:val="28"/>
              <w:szCs w:val="28"/>
              <w:lang w:eastAsia="ru-RU"/>
            </w:rPr>
          </w:pPr>
          <w:hyperlink w:anchor="_Toc216961935" w:history="1">
            <w:r w:rsidR="006D27A5" w:rsidRPr="00720268">
              <w:rPr>
                <w:rStyle w:val="af3"/>
                <w:rFonts w:ascii="Times New Roman" w:eastAsia="Times New Roman" w:hAnsi="Times New Roman" w:cs="Times New Roman"/>
                <w:noProof/>
                <w:sz w:val="28"/>
                <w:szCs w:val="28"/>
                <w:lang w:eastAsia="ru-RU"/>
              </w:rPr>
              <w:t>Раздел 3. Условия применения и порядок проведения закрытого конкурса</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_Toc216961935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106</w:t>
            </w:r>
            <w:r w:rsidR="006D27A5" w:rsidRPr="00720268">
              <w:rPr>
                <w:noProof/>
                <w:webHidden/>
                <w:sz w:val="28"/>
                <w:szCs w:val="28"/>
              </w:rPr>
              <w:fldChar w:fldCharType="end"/>
            </w:r>
          </w:hyperlink>
        </w:p>
        <w:p w14:paraId="08211205" w14:textId="59535F8B" w:rsidR="006D27A5" w:rsidRPr="00720268" w:rsidRDefault="00046EA5">
          <w:pPr>
            <w:pStyle w:val="22"/>
            <w:rPr>
              <w:rFonts w:eastAsiaTheme="minorEastAsia"/>
              <w:noProof/>
              <w:sz w:val="28"/>
              <w:szCs w:val="28"/>
              <w:lang w:eastAsia="ru-RU"/>
            </w:rPr>
          </w:pPr>
          <w:hyperlink w:anchor="_Toc216961936" w:history="1">
            <w:r w:rsidR="006D27A5" w:rsidRPr="00720268">
              <w:rPr>
                <w:rStyle w:val="af3"/>
                <w:rFonts w:ascii="Times New Roman" w:eastAsia="Times New Roman" w:hAnsi="Times New Roman" w:cs="Times New Roman"/>
                <w:noProof/>
                <w:sz w:val="28"/>
                <w:szCs w:val="28"/>
                <w:lang w:eastAsia="ru-RU"/>
              </w:rPr>
              <w:t>Раздел 4. Условия применения и порядок проведения открытого аукциона в электронной форме</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_Toc216961936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110</w:t>
            </w:r>
            <w:r w:rsidR="006D27A5" w:rsidRPr="00720268">
              <w:rPr>
                <w:noProof/>
                <w:webHidden/>
                <w:sz w:val="28"/>
                <w:szCs w:val="28"/>
              </w:rPr>
              <w:fldChar w:fldCharType="end"/>
            </w:r>
          </w:hyperlink>
        </w:p>
        <w:p w14:paraId="77BCF772" w14:textId="7341FC34" w:rsidR="006D27A5" w:rsidRPr="00720268" w:rsidRDefault="00046EA5">
          <w:pPr>
            <w:pStyle w:val="22"/>
            <w:rPr>
              <w:rFonts w:eastAsiaTheme="minorEastAsia"/>
              <w:noProof/>
              <w:sz w:val="28"/>
              <w:szCs w:val="28"/>
              <w:lang w:eastAsia="ru-RU"/>
            </w:rPr>
          </w:pPr>
          <w:hyperlink w:anchor="_Toc216961937" w:history="1">
            <w:r w:rsidR="006D27A5" w:rsidRPr="00720268">
              <w:rPr>
                <w:rStyle w:val="af3"/>
                <w:rFonts w:ascii="Times New Roman" w:eastAsia="Times New Roman" w:hAnsi="Times New Roman" w:cs="Times New Roman"/>
                <w:noProof/>
                <w:sz w:val="28"/>
                <w:szCs w:val="28"/>
                <w:lang w:eastAsia="ru-RU"/>
              </w:rPr>
              <w:t>Раздел 5. Условия применения и порядок проведения закрытого аукциона</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_Toc216961937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130</w:t>
            </w:r>
            <w:r w:rsidR="006D27A5" w:rsidRPr="00720268">
              <w:rPr>
                <w:noProof/>
                <w:webHidden/>
                <w:sz w:val="28"/>
                <w:szCs w:val="28"/>
              </w:rPr>
              <w:fldChar w:fldCharType="end"/>
            </w:r>
          </w:hyperlink>
        </w:p>
        <w:p w14:paraId="276DC202" w14:textId="0E92D37C" w:rsidR="006D27A5" w:rsidRPr="00720268" w:rsidRDefault="00046EA5">
          <w:pPr>
            <w:pStyle w:val="22"/>
            <w:rPr>
              <w:rFonts w:eastAsiaTheme="minorEastAsia"/>
              <w:noProof/>
              <w:sz w:val="28"/>
              <w:szCs w:val="28"/>
              <w:lang w:eastAsia="ru-RU"/>
            </w:rPr>
          </w:pPr>
          <w:hyperlink w:anchor="_Toc216961938" w:history="1">
            <w:r w:rsidR="006D27A5" w:rsidRPr="00720268">
              <w:rPr>
                <w:rStyle w:val="af3"/>
                <w:rFonts w:ascii="Times New Roman" w:eastAsia="Times New Roman" w:hAnsi="Times New Roman" w:cs="Times New Roman"/>
                <w:noProof/>
                <w:sz w:val="28"/>
                <w:szCs w:val="28"/>
                <w:lang w:eastAsia="ru-RU"/>
              </w:rPr>
              <w:t>Раздел 6. Условия применения и порядок проведения открытого запроса котировок в электронной форме</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_Toc216961938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156</w:t>
            </w:r>
            <w:r w:rsidR="006D27A5" w:rsidRPr="00720268">
              <w:rPr>
                <w:noProof/>
                <w:webHidden/>
                <w:sz w:val="28"/>
                <w:szCs w:val="28"/>
              </w:rPr>
              <w:fldChar w:fldCharType="end"/>
            </w:r>
          </w:hyperlink>
        </w:p>
        <w:p w14:paraId="38B8884A" w14:textId="7F202F47" w:rsidR="006D27A5" w:rsidRPr="00720268" w:rsidRDefault="00046EA5">
          <w:pPr>
            <w:pStyle w:val="22"/>
            <w:rPr>
              <w:rFonts w:eastAsiaTheme="minorEastAsia"/>
              <w:noProof/>
              <w:sz w:val="28"/>
              <w:szCs w:val="28"/>
              <w:lang w:eastAsia="ru-RU"/>
            </w:rPr>
          </w:pPr>
          <w:hyperlink w:anchor="_Toc216961939" w:history="1">
            <w:r w:rsidR="006D27A5" w:rsidRPr="00720268">
              <w:rPr>
                <w:rStyle w:val="af3"/>
                <w:rFonts w:ascii="Times New Roman" w:eastAsia="Times New Roman" w:hAnsi="Times New Roman" w:cs="Times New Roman"/>
                <w:noProof/>
                <w:sz w:val="28"/>
                <w:szCs w:val="28"/>
                <w:lang w:eastAsia="ru-RU"/>
              </w:rPr>
              <w:t>Раздел 7. Условия применения и порядок проведения закрытого запроса котировок</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_Toc216961939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170</w:t>
            </w:r>
            <w:r w:rsidR="006D27A5" w:rsidRPr="00720268">
              <w:rPr>
                <w:noProof/>
                <w:webHidden/>
                <w:sz w:val="28"/>
                <w:szCs w:val="28"/>
              </w:rPr>
              <w:fldChar w:fldCharType="end"/>
            </w:r>
          </w:hyperlink>
        </w:p>
        <w:p w14:paraId="1A515640" w14:textId="0EE9A156" w:rsidR="006D27A5" w:rsidRPr="00720268" w:rsidRDefault="00046EA5">
          <w:pPr>
            <w:pStyle w:val="22"/>
            <w:rPr>
              <w:rFonts w:eastAsiaTheme="minorEastAsia"/>
              <w:noProof/>
              <w:sz w:val="28"/>
              <w:szCs w:val="28"/>
              <w:lang w:eastAsia="ru-RU"/>
            </w:rPr>
          </w:pPr>
          <w:hyperlink w:anchor="_Toc216961940" w:history="1">
            <w:r w:rsidR="006D27A5" w:rsidRPr="00720268">
              <w:rPr>
                <w:rStyle w:val="af3"/>
                <w:rFonts w:ascii="Times New Roman" w:eastAsia="Times New Roman" w:hAnsi="Times New Roman" w:cs="Times New Roman"/>
                <w:noProof/>
                <w:sz w:val="28"/>
                <w:szCs w:val="28"/>
                <w:lang w:eastAsia="ru-RU"/>
              </w:rPr>
              <w:t>Раздел 8. Условия применения и порядок проведения открытого запроса предложений в электронной форме</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_Toc216961940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186</w:t>
            </w:r>
            <w:r w:rsidR="006D27A5" w:rsidRPr="00720268">
              <w:rPr>
                <w:noProof/>
                <w:webHidden/>
                <w:sz w:val="28"/>
                <w:szCs w:val="28"/>
              </w:rPr>
              <w:fldChar w:fldCharType="end"/>
            </w:r>
          </w:hyperlink>
        </w:p>
        <w:p w14:paraId="3D66A726" w14:textId="52D4DA19" w:rsidR="006D27A5" w:rsidRPr="00720268" w:rsidRDefault="00046EA5">
          <w:pPr>
            <w:pStyle w:val="22"/>
            <w:rPr>
              <w:rFonts w:eastAsiaTheme="minorEastAsia"/>
              <w:noProof/>
              <w:sz w:val="28"/>
              <w:szCs w:val="28"/>
              <w:lang w:eastAsia="ru-RU"/>
            </w:rPr>
          </w:pPr>
          <w:hyperlink w:anchor="_Toc216961941" w:history="1">
            <w:r w:rsidR="006D27A5" w:rsidRPr="00720268">
              <w:rPr>
                <w:rStyle w:val="af3"/>
                <w:rFonts w:ascii="Times New Roman" w:eastAsia="Times New Roman" w:hAnsi="Times New Roman" w:cs="Times New Roman"/>
                <w:noProof/>
                <w:sz w:val="28"/>
                <w:szCs w:val="28"/>
                <w:lang w:eastAsia="ru-RU"/>
              </w:rPr>
              <w:t>Раздел 9. Условия применения и порядок проведения закрытого запроса предложений</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_Toc216961941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205</w:t>
            </w:r>
            <w:r w:rsidR="006D27A5" w:rsidRPr="00720268">
              <w:rPr>
                <w:noProof/>
                <w:webHidden/>
                <w:sz w:val="28"/>
                <w:szCs w:val="28"/>
              </w:rPr>
              <w:fldChar w:fldCharType="end"/>
            </w:r>
          </w:hyperlink>
        </w:p>
        <w:p w14:paraId="262724BD" w14:textId="1D6CD62E" w:rsidR="006D27A5" w:rsidRPr="00720268" w:rsidRDefault="00046EA5">
          <w:pPr>
            <w:pStyle w:val="22"/>
            <w:rPr>
              <w:rFonts w:eastAsiaTheme="minorEastAsia"/>
              <w:noProof/>
              <w:sz w:val="28"/>
              <w:szCs w:val="28"/>
              <w:lang w:eastAsia="ru-RU"/>
            </w:rPr>
          </w:pPr>
          <w:hyperlink w:anchor="_Toc216961942" w:history="1">
            <w:r w:rsidR="006D27A5" w:rsidRPr="00720268">
              <w:rPr>
                <w:rStyle w:val="af3"/>
                <w:rFonts w:ascii="Times New Roman" w:eastAsia="Times New Roman" w:hAnsi="Times New Roman" w:cs="Times New Roman"/>
                <w:noProof/>
                <w:sz w:val="28"/>
                <w:szCs w:val="28"/>
                <w:lang w:eastAsia="ru-RU"/>
              </w:rPr>
              <w:t>Раздел 10. Условия применения и порядок проведения конкурентного отбора</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_Toc216961942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226</w:t>
            </w:r>
            <w:r w:rsidR="006D27A5" w:rsidRPr="00720268">
              <w:rPr>
                <w:noProof/>
                <w:webHidden/>
                <w:sz w:val="28"/>
                <w:szCs w:val="28"/>
              </w:rPr>
              <w:fldChar w:fldCharType="end"/>
            </w:r>
          </w:hyperlink>
        </w:p>
        <w:p w14:paraId="46B92886" w14:textId="748E6DD4" w:rsidR="006D27A5" w:rsidRPr="00720268" w:rsidRDefault="00046EA5">
          <w:pPr>
            <w:pStyle w:val="32"/>
            <w:rPr>
              <w:rFonts w:asciiTheme="minorHAnsi" w:eastAsiaTheme="minorEastAsia" w:hAnsiTheme="minorHAnsi" w:cstheme="minorBidi"/>
            </w:rPr>
          </w:pPr>
          <w:hyperlink w:anchor="_Toc216961943" w:history="1">
            <w:r w:rsidR="006D27A5" w:rsidRPr="00720268">
              <w:rPr>
                <w:rStyle w:val="af3"/>
              </w:rPr>
              <w:t xml:space="preserve">Глава </w:t>
            </w:r>
            <w:r w:rsidR="006D27A5" w:rsidRPr="00720268">
              <w:rPr>
                <w:rStyle w:val="af3"/>
                <w:lang w:val="en-US"/>
              </w:rPr>
              <w:t>IV</w:t>
            </w:r>
            <w:r w:rsidR="006D27A5" w:rsidRPr="00720268">
              <w:rPr>
                <w:rStyle w:val="af3"/>
              </w:rPr>
              <w:t>. Проведение неконкурентных закупок</w:t>
            </w:r>
            <w:r w:rsidR="006D27A5" w:rsidRPr="00720268">
              <w:rPr>
                <w:webHidden/>
              </w:rPr>
              <w:tab/>
            </w:r>
            <w:r w:rsidR="006D27A5" w:rsidRPr="00720268">
              <w:rPr>
                <w:webHidden/>
              </w:rPr>
              <w:fldChar w:fldCharType="begin"/>
            </w:r>
            <w:r w:rsidR="006D27A5" w:rsidRPr="00720268">
              <w:rPr>
                <w:webHidden/>
              </w:rPr>
              <w:instrText xml:space="preserve"> PAGEREF _Toc216961943 \h </w:instrText>
            </w:r>
            <w:r w:rsidR="006D27A5" w:rsidRPr="00720268">
              <w:rPr>
                <w:webHidden/>
              </w:rPr>
            </w:r>
            <w:r w:rsidR="006D27A5" w:rsidRPr="00720268">
              <w:rPr>
                <w:webHidden/>
              </w:rPr>
              <w:fldChar w:fldCharType="separate"/>
            </w:r>
            <w:r w:rsidR="006D27A5" w:rsidRPr="00720268">
              <w:rPr>
                <w:webHidden/>
              </w:rPr>
              <w:t>227</w:t>
            </w:r>
            <w:r w:rsidR="006D27A5" w:rsidRPr="00720268">
              <w:rPr>
                <w:webHidden/>
              </w:rPr>
              <w:fldChar w:fldCharType="end"/>
            </w:r>
          </w:hyperlink>
        </w:p>
        <w:p w14:paraId="4854698E" w14:textId="45E5D8CC" w:rsidR="006D27A5" w:rsidRPr="00720268" w:rsidRDefault="00046EA5">
          <w:pPr>
            <w:pStyle w:val="32"/>
            <w:rPr>
              <w:rFonts w:asciiTheme="minorHAnsi" w:eastAsiaTheme="minorEastAsia" w:hAnsiTheme="minorHAnsi" w:cstheme="minorBidi"/>
            </w:rPr>
          </w:pPr>
          <w:hyperlink w:anchor="_Toc216961944" w:history="1">
            <w:r w:rsidR="006D27A5" w:rsidRPr="00720268">
              <w:rPr>
                <w:rStyle w:val="af3"/>
              </w:rPr>
              <w:t>Раздел 1. Условия применения и порядок проведения запроса оферт</w:t>
            </w:r>
            <w:r w:rsidR="006D27A5" w:rsidRPr="00720268">
              <w:rPr>
                <w:webHidden/>
              </w:rPr>
              <w:tab/>
            </w:r>
            <w:r w:rsidR="006D27A5" w:rsidRPr="00720268">
              <w:rPr>
                <w:webHidden/>
              </w:rPr>
              <w:fldChar w:fldCharType="begin"/>
            </w:r>
            <w:r w:rsidR="006D27A5" w:rsidRPr="00720268">
              <w:rPr>
                <w:webHidden/>
              </w:rPr>
              <w:instrText xml:space="preserve"> PAGEREF _Toc216961944 \h </w:instrText>
            </w:r>
            <w:r w:rsidR="006D27A5" w:rsidRPr="00720268">
              <w:rPr>
                <w:webHidden/>
              </w:rPr>
            </w:r>
            <w:r w:rsidR="006D27A5" w:rsidRPr="00720268">
              <w:rPr>
                <w:webHidden/>
              </w:rPr>
              <w:fldChar w:fldCharType="separate"/>
            </w:r>
            <w:r w:rsidR="006D27A5" w:rsidRPr="00720268">
              <w:rPr>
                <w:webHidden/>
              </w:rPr>
              <w:t>227</w:t>
            </w:r>
            <w:r w:rsidR="006D27A5" w:rsidRPr="00720268">
              <w:rPr>
                <w:webHidden/>
              </w:rPr>
              <w:fldChar w:fldCharType="end"/>
            </w:r>
          </w:hyperlink>
        </w:p>
        <w:p w14:paraId="6962545C" w14:textId="6AA41168" w:rsidR="006D27A5" w:rsidRPr="00720268" w:rsidRDefault="00046EA5">
          <w:pPr>
            <w:pStyle w:val="32"/>
            <w:rPr>
              <w:rFonts w:asciiTheme="minorHAnsi" w:eastAsiaTheme="minorEastAsia" w:hAnsiTheme="minorHAnsi" w:cstheme="minorBidi"/>
            </w:rPr>
          </w:pPr>
          <w:hyperlink w:anchor="_Toc216961945" w:history="1">
            <w:r w:rsidR="006D27A5" w:rsidRPr="00720268">
              <w:rPr>
                <w:rStyle w:val="af3"/>
              </w:rPr>
              <w:t>Раздел 2. Условия применения и порядок осуществления закупки товаров, работ, услуг у единственного поставщика (подрядчика, исполнителя)</w:t>
            </w:r>
            <w:r w:rsidR="006D27A5" w:rsidRPr="00720268">
              <w:rPr>
                <w:webHidden/>
              </w:rPr>
              <w:tab/>
            </w:r>
            <w:r w:rsidR="006D27A5" w:rsidRPr="00720268">
              <w:rPr>
                <w:webHidden/>
              </w:rPr>
              <w:fldChar w:fldCharType="begin"/>
            </w:r>
            <w:r w:rsidR="006D27A5" w:rsidRPr="00720268">
              <w:rPr>
                <w:webHidden/>
              </w:rPr>
              <w:instrText xml:space="preserve"> PAGEREF _Toc216961945 \h </w:instrText>
            </w:r>
            <w:r w:rsidR="006D27A5" w:rsidRPr="00720268">
              <w:rPr>
                <w:webHidden/>
              </w:rPr>
            </w:r>
            <w:r w:rsidR="006D27A5" w:rsidRPr="00720268">
              <w:rPr>
                <w:webHidden/>
              </w:rPr>
              <w:fldChar w:fldCharType="separate"/>
            </w:r>
            <w:r w:rsidR="006D27A5" w:rsidRPr="00720268">
              <w:rPr>
                <w:webHidden/>
              </w:rPr>
              <w:t>246</w:t>
            </w:r>
            <w:r w:rsidR="006D27A5" w:rsidRPr="00720268">
              <w:rPr>
                <w:webHidden/>
              </w:rPr>
              <w:fldChar w:fldCharType="end"/>
            </w:r>
          </w:hyperlink>
        </w:p>
        <w:p w14:paraId="7C4B3D36" w14:textId="7AB17781" w:rsidR="006D27A5" w:rsidRPr="00720268" w:rsidRDefault="00046EA5">
          <w:pPr>
            <w:pStyle w:val="32"/>
            <w:rPr>
              <w:rFonts w:asciiTheme="minorHAnsi" w:eastAsiaTheme="minorEastAsia" w:hAnsiTheme="minorHAnsi" w:cstheme="minorBidi"/>
            </w:rPr>
          </w:pPr>
          <w:hyperlink w:anchor="_Toc216961946" w:history="1">
            <w:r w:rsidR="006D27A5" w:rsidRPr="00720268">
              <w:rPr>
                <w:rStyle w:val="af3"/>
              </w:rPr>
              <w:t>Раздел 3. Условия применения и порядок проведения запроса цен</w:t>
            </w:r>
            <w:r w:rsidR="006D27A5" w:rsidRPr="00720268">
              <w:rPr>
                <w:webHidden/>
              </w:rPr>
              <w:tab/>
            </w:r>
            <w:r w:rsidR="006D27A5" w:rsidRPr="00720268">
              <w:rPr>
                <w:webHidden/>
              </w:rPr>
              <w:fldChar w:fldCharType="begin"/>
            </w:r>
            <w:r w:rsidR="006D27A5" w:rsidRPr="00720268">
              <w:rPr>
                <w:webHidden/>
              </w:rPr>
              <w:instrText xml:space="preserve"> PAGEREF _Toc216961946 \h </w:instrText>
            </w:r>
            <w:r w:rsidR="006D27A5" w:rsidRPr="00720268">
              <w:rPr>
                <w:webHidden/>
              </w:rPr>
            </w:r>
            <w:r w:rsidR="006D27A5" w:rsidRPr="00720268">
              <w:rPr>
                <w:webHidden/>
              </w:rPr>
              <w:fldChar w:fldCharType="separate"/>
            </w:r>
            <w:r w:rsidR="006D27A5" w:rsidRPr="00720268">
              <w:rPr>
                <w:webHidden/>
              </w:rPr>
              <w:t>271</w:t>
            </w:r>
            <w:r w:rsidR="006D27A5" w:rsidRPr="00720268">
              <w:rPr>
                <w:webHidden/>
              </w:rPr>
              <w:fldChar w:fldCharType="end"/>
            </w:r>
          </w:hyperlink>
        </w:p>
        <w:p w14:paraId="2CBB1A47" w14:textId="6E441ADA" w:rsidR="006D27A5" w:rsidRPr="00720268" w:rsidRDefault="00046EA5">
          <w:pPr>
            <w:pStyle w:val="22"/>
            <w:rPr>
              <w:rFonts w:eastAsiaTheme="minorEastAsia"/>
              <w:noProof/>
              <w:sz w:val="28"/>
              <w:szCs w:val="28"/>
              <w:lang w:eastAsia="ru-RU"/>
            </w:rPr>
          </w:pPr>
          <w:hyperlink w:anchor="_Toc216961950" w:history="1">
            <w:r w:rsidR="006D27A5" w:rsidRPr="00720268">
              <w:rPr>
                <w:rStyle w:val="af3"/>
                <w:rFonts w:ascii="Times New Roman" w:eastAsia="Calibri" w:hAnsi="Times New Roman" w:cs="Times New Roman"/>
                <w:bCs/>
                <w:iCs/>
                <w:noProof/>
                <w:sz w:val="28"/>
                <w:szCs w:val="28"/>
                <w:lang w:eastAsia="ru-RU"/>
              </w:rPr>
              <w:t xml:space="preserve">Раздел 4. </w:t>
            </w:r>
            <w:r w:rsidR="006D27A5" w:rsidRPr="00720268">
              <w:rPr>
                <w:rStyle w:val="af3"/>
                <w:rFonts w:ascii="Times New Roman" w:eastAsia="Times New Roman" w:hAnsi="Times New Roman" w:cs="Times New Roman"/>
                <w:bCs/>
                <w:iCs/>
                <w:noProof/>
                <w:sz w:val="28"/>
                <w:szCs w:val="28"/>
                <w:lang w:eastAsia="ru-RU"/>
              </w:rPr>
              <w:t>Условия применения и порядок осуществления закупки товаров, работ, услуг отбором предложений</w:t>
            </w:r>
            <w:r w:rsidR="006D27A5" w:rsidRPr="00720268">
              <w:rPr>
                <w:noProof/>
                <w:webHidden/>
                <w:sz w:val="28"/>
                <w:szCs w:val="28"/>
              </w:rPr>
              <w:tab/>
            </w:r>
            <w:r w:rsidR="006D27A5" w:rsidRPr="00720268">
              <w:rPr>
                <w:noProof/>
                <w:webHidden/>
                <w:sz w:val="28"/>
                <w:szCs w:val="28"/>
              </w:rPr>
              <w:fldChar w:fldCharType="begin"/>
            </w:r>
            <w:r w:rsidR="006D27A5" w:rsidRPr="00720268">
              <w:rPr>
                <w:noProof/>
                <w:webHidden/>
                <w:sz w:val="28"/>
                <w:szCs w:val="28"/>
              </w:rPr>
              <w:instrText xml:space="preserve"> PAGEREF _Toc216961950 \h </w:instrText>
            </w:r>
            <w:r w:rsidR="006D27A5" w:rsidRPr="00720268">
              <w:rPr>
                <w:noProof/>
                <w:webHidden/>
                <w:sz w:val="28"/>
                <w:szCs w:val="28"/>
              </w:rPr>
            </w:r>
            <w:r w:rsidR="006D27A5" w:rsidRPr="00720268">
              <w:rPr>
                <w:noProof/>
                <w:webHidden/>
                <w:sz w:val="28"/>
                <w:szCs w:val="28"/>
              </w:rPr>
              <w:fldChar w:fldCharType="separate"/>
            </w:r>
            <w:r w:rsidR="006D27A5" w:rsidRPr="00720268">
              <w:rPr>
                <w:noProof/>
                <w:webHidden/>
                <w:sz w:val="28"/>
                <w:szCs w:val="28"/>
              </w:rPr>
              <w:t>287</w:t>
            </w:r>
            <w:r w:rsidR="006D27A5" w:rsidRPr="00720268">
              <w:rPr>
                <w:noProof/>
                <w:webHidden/>
                <w:sz w:val="28"/>
                <w:szCs w:val="28"/>
              </w:rPr>
              <w:fldChar w:fldCharType="end"/>
            </w:r>
          </w:hyperlink>
        </w:p>
        <w:p w14:paraId="20EBCFB7" w14:textId="19B690A1" w:rsidR="006D27A5" w:rsidRPr="00720268" w:rsidRDefault="00046EA5">
          <w:pPr>
            <w:pStyle w:val="32"/>
            <w:rPr>
              <w:rFonts w:asciiTheme="minorHAnsi" w:eastAsiaTheme="minorEastAsia" w:hAnsiTheme="minorHAnsi" w:cstheme="minorBidi"/>
            </w:rPr>
          </w:pPr>
          <w:hyperlink w:anchor="_Toc216961951" w:history="1">
            <w:r w:rsidR="006D27A5" w:rsidRPr="00720268">
              <w:rPr>
                <w:rStyle w:val="af3"/>
              </w:rPr>
              <w:t xml:space="preserve">Глава </w:t>
            </w:r>
            <w:r w:rsidR="006D27A5" w:rsidRPr="00720268">
              <w:rPr>
                <w:rStyle w:val="af3"/>
                <w:lang w:val="en-US"/>
              </w:rPr>
              <w:t>V</w:t>
            </w:r>
            <w:r w:rsidR="006D27A5" w:rsidRPr="00720268">
              <w:rPr>
                <w:rStyle w:val="af3"/>
              </w:rPr>
              <w:t>. Особые условия проведения конкурентных и неконкурентных закупок</w:t>
            </w:r>
            <w:r w:rsidR="006D27A5" w:rsidRPr="00720268">
              <w:rPr>
                <w:webHidden/>
              </w:rPr>
              <w:tab/>
            </w:r>
            <w:r w:rsidR="006D27A5" w:rsidRPr="00720268">
              <w:rPr>
                <w:webHidden/>
              </w:rPr>
              <w:fldChar w:fldCharType="begin"/>
            </w:r>
            <w:r w:rsidR="006D27A5" w:rsidRPr="00720268">
              <w:rPr>
                <w:webHidden/>
              </w:rPr>
              <w:instrText xml:space="preserve"> PAGEREF _Toc216961951 \h </w:instrText>
            </w:r>
            <w:r w:rsidR="006D27A5" w:rsidRPr="00720268">
              <w:rPr>
                <w:webHidden/>
              </w:rPr>
            </w:r>
            <w:r w:rsidR="006D27A5" w:rsidRPr="00720268">
              <w:rPr>
                <w:webHidden/>
              </w:rPr>
              <w:fldChar w:fldCharType="separate"/>
            </w:r>
            <w:r w:rsidR="006D27A5" w:rsidRPr="00720268">
              <w:rPr>
                <w:webHidden/>
              </w:rPr>
              <w:t>299</w:t>
            </w:r>
            <w:r w:rsidR="006D27A5" w:rsidRPr="00720268">
              <w:rPr>
                <w:webHidden/>
              </w:rPr>
              <w:fldChar w:fldCharType="end"/>
            </w:r>
          </w:hyperlink>
        </w:p>
        <w:p w14:paraId="118C629F" w14:textId="0115095A" w:rsidR="006D27A5" w:rsidRPr="00720268" w:rsidRDefault="00046EA5">
          <w:pPr>
            <w:pStyle w:val="32"/>
            <w:rPr>
              <w:rFonts w:asciiTheme="minorHAnsi" w:eastAsiaTheme="minorEastAsia" w:hAnsiTheme="minorHAnsi" w:cstheme="minorBidi"/>
              <w:sz w:val="22"/>
              <w:szCs w:val="22"/>
            </w:rPr>
          </w:pPr>
          <w:hyperlink w:anchor="_Toc216961952" w:history="1">
            <w:r w:rsidR="006D27A5" w:rsidRPr="00720268">
              <w:rPr>
                <w:rStyle w:val="af3"/>
              </w:rPr>
              <w:t>Раздел 1. Совместные закупки</w:t>
            </w:r>
            <w:r w:rsidR="006D27A5" w:rsidRPr="00720268">
              <w:rPr>
                <w:webHidden/>
              </w:rPr>
              <w:tab/>
            </w:r>
            <w:r w:rsidR="006D27A5" w:rsidRPr="00720268">
              <w:rPr>
                <w:webHidden/>
              </w:rPr>
              <w:fldChar w:fldCharType="begin"/>
            </w:r>
            <w:r w:rsidR="006D27A5" w:rsidRPr="00720268">
              <w:rPr>
                <w:webHidden/>
              </w:rPr>
              <w:instrText xml:space="preserve"> PAGEREF _Toc216961952 \h </w:instrText>
            </w:r>
            <w:r w:rsidR="006D27A5" w:rsidRPr="00720268">
              <w:rPr>
                <w:webHidden/>
              </w:rPr>
            </w:r>
            <w:r w:rsidR="006D27A5" w:rsidRPr="00720268">
              <w:rPr>
                <w:webHidden/>
              </w:rPr>
              <w:fldChar w:fldCharType="separate"/>
            </w:r>
            <w:r w:rsidR="006D27A5" w:rsidRPr="00720268">
              <w:rPr>
                <w:webHidden/>
              </w:rPr>
              <w:t>299</w:t>
            </w:r>
            <w:r w:rsidR="006D27A5" w:rsidRPr="00720268">
              <w:rPr>
                <w:webHidden/>
              </w:rPr>
              <w:fldChar w:fldCharType="end"/>
            </w:r>
          </w:hyperlink>
        </w:p>
        <w:p w14:paraId="51B017A5" w14:textId="4C4CCF24" w:rsidR="006D27A5" w:rsidRPr="00720268" w:rsidRDefault="00046EA5">
          <w:pPr>
            <w:pStyle w:val="32"/>
            <w:rPr>
              <w:rFonts w:asciiTheme="minorHAnsi" w:eastAsiaTheme="minorEastAsia" w:hAnsiTheme="minorHAnsi" w:cstheme="minorBidi"/>
              <w:sz w:val="22"/>
              <w:szCs w:val="22"/>
            </w:rPr>
          </w:pPr>
          <w:hyperlink w:anchor="_Toc216961953" w:history="1">
            <w:r w:rsidR="006D27A5" w:rsidRPr="00720268">
              <w:rPr>
                <w:rStyle w:val="af3"/>
              </w:rPr>
              <w:t>Раздел 2. Переторжка</w:t>
            </w:r>
            <w:r w:rsidR="006D27A5" w:rsidRPr="00720268">
              <w:rPr>
                <w:webHidden/>
              </w:rPr>
              <w:tab/>
            </w:r>
            <w:r w:rsidR="006D27A5" w:rsidRPr="00720268">
              <w:rPr>
                <w:webHidden/>
              </w:rPr>
              <w:fldChar w:fldCharType="begin"/>
            </w:r>
            <w:r w:rsidR="006D27A5" w:rsidRPr="00720268">
              <w:rPr>
                <w:webHidden/>
              </w:rPr>
              <w:instrText xml:space="preserve"> PAGEREF _Toc216961953 \h </w:instrText>
            </w:r>
            <w:r w:rsidR="006D27A5" w:rsidRPr="00720268">
              <w:rPr>
                <w:webHidden/>
              </w:rPr>
            </w:r>
            <w:r w:rsidR="006D27A5" w:rsidRPr="00720268">
              <w:rPr>
                <w:webHidden/>
              </w:rPr>
              <w:fldChar w:fldCharType="separate"/>
            </w:r>
            <w:r w:rsidR="006D27A5" w:rsidRPr="00720268">
              <w:rPr>
                <w:webHidden/>
              </w:rPr>
              <w:t>300</w:t>
            </w:r>
            <w:r w:rsidR="006D27A5" w:rsidRPr="00720268">
              <w:rPr>
                <w:webHidden/>
              </w:rPr>
              <w:fldChar w:fldCharType="end"/>
            </w:r>
          </w:hyperlink>
        </w:p>
        <w:p w14:paraId="6B880362" w14:textId="1326870F" w:rsidR="006D27A5" w:rsidRPr="00720268" w:rsidRDefault="00046EA5">
          <w:pPr>
            <w:pStyle w:val="32"/>
            <w:rPr>
              <w:rFonts w:asciiTheme="minorHAnsi" w:eastAsiaTheme="minorEastAsia" w:hAnsiTheme="minorHAnsi" w:cstheme="minorBidi"/>
              <w:sz w:val="22"/>
              <w:szCs w:val="22"/>
            </w:rPr>
          </w:pPr>
          <w:hyperlink w:anchor="_Toc216961954" w:history="1">
            <w:r w:rsidR="006D27A5" w:rsidRPr="00720268">
              <w:rPr>
                <w:rStyle w:val="af3"/>
              </w:rPr>
              <w:t xml:space="preserve">Глава </w:t>
            </w:r>
            <w:r w:rsidR="006D27A5" w:rsidRPr="00720268">
              <w:rPr>
                <w:rStyle w:val="af3"/>
                <w:lang w:val="en-US"/>
              </w:rPr>
              <w:t>VI</w:t>
            </w:r>
            <w:r w:rsidR="006D27A5" w:rsidRPr="00720268">
              <w:rPr>
                <w:rStyle w:val="af3"/>
              </w:rPr>
              <w:t>. Порядок заключения и исполнения договора</w:t>
            </w:r>
            <w:r w:rsidR="006D27A5" w:rsidRPr="00720268">
              <w:rPr>
                <w:webHidden/>
              </w:rPr>
              <w:tab/>
            </w:r>
            <w:r w:rsidR="006D27A5" w:rsidRPr="00720268">
              <w:rPr>
                <w:webHidden/>
              </w:rPr>
              <w:fldChar w:fldCharType="begin"/>
            </w:r>
            <w:r w:rsidR="006D27A5" w:rsidRPr="00720268">
              <w:rPr>
                <w:webHidden/>
              </w:rPr>
              <w:instrText xml:space="preserve"> PAGEREF _Toc216961954 \h </w:instrText>
            </w:r>
            <w:r w:rsidR="006D27A5" w:rsidRPr="00720268">
              <w:rPr>
                <w:webHidden/>
              </w:rPr>
            </w:r>
            <w:r w:rsidR="006D27A5" w:rsidRPr="00720268">
              <w:rPr>
                <w:webHidden/>
              </w:rPr>
              <w:fldChar w:fldCharType="separate"/>
            </w:r>
            <w:r w:rsidR="006D27A5" w:rsidRPr="00720268">
              <w:rPr>
                <w:webHidden/>
              </w:rPr>
              <w:t>302</w:t>
            </w:r>
            <w:r w:rsidR="006D27A5" w:rsidRPr="00720268">
              <w:rPr>
                <w:webHidden/>
              </w:rPr>
              <w:fldChar w:fldCharType="end"/>
            </w:r>
          </w:hyperlink>
        </w:p>
        <w:p w14:paraId="5BF6BCC3" w14:textId="2CA9F075" w:rsidR="006D27A5" w:rsidRPr="00720268" w:rsidRDefault="00046EA5">
          <w:pPr>
            <w:pStyle w:val="32"/>
            <w:rPr>
              <w:rFonts w:asciiTheme="minorHAnsi" w:eastAsiaTheme="minorEastAsia" w:hAnsiTheme="minorHAnsi" w:cstheme="minorBidi"/>
              <w:sz w:val="22"/>
              <w:szCs w:val="22"/>
            </w:rPr>
          </w:pPr>
          <w:hyperlink w:anchor="_Toc216961955" w:history="1">
            <w:r w:rsidR="006D27A5" w:rsidRPr="00720268">
              <w:rPr>
                <w:rStyle w:val="af3"/>
              </w:rPr>
              <w:t>Глава VI</w:t>
            </w:r>
            <w:r w:rsidR="006D27A5" w:rsidRPr="00720268">
              <w:rPr>
                <w:rStyle w:val="af3"/>
                <w:lang w:val="en-US"/>
              </w:rPr>
              <w:t>I</w:t>
            </w:r>
            <w:r w:rsidR="006D27A5" w:rsidRPr="00720268">
              <w:rPr>
                <w:rStyle w:val="af3"/>
              </w:rPr>
              <w:t xml:space="preserve">. Особенности участия субъектов малого и среднего </w:t>
            </w:r>
            <w:r w:rsidR="006D27A5" w:rsidRPr="00720268">
              <w:rPr>
                <w:rStyle w:val="af3"/>
              </w:rPr>
              <w:lastRenderedPageBreak/>
              <w:t>предпринимательства в закупках</w:t>
            </w:r>
            <w:r w:rsidR="006D27A5" w:rsidRPr="00720268">
              <w:rPr>
                <w:webHidden/>
              </w:rPr>
              <w:tab/>
            </w:r>
            <w:r w:rsidR="006D27A5" w:rsidRPr="00720268">
              <w:rPr>
                <w:webHidden/>
              </w:rPr>
              <w:fldChar w:fldCharType="begin"/>
            </w:r>
            <w:r w:rsidR="006D27A5" w:rsidRPr="00720268">
              <w:rPr>
                <w:webHidden/>
              </w:rPr>
              <w:instrText xml:space="preserve"> PAGEREF _Toc216961955 \h </w:instrText>
            </w:r>
            <w:r w:rsidR="006D27A5" w:rsidRPr="00720268">
              <w:rPr>
                <w:webHidden/>
              </w:rPr>
            </w:r>
            <w:r w:rsidR="006D27A5" w:rsidRPr="00720268">
              <w:rPr>
                <w:webHidden/>
              </w:rPr>
              <w:fldChar w:fldCharType="separate"/>
            </w:r>
            <w:r w:rsidR="006D27A5" w:rsidRPr="00720268">
              <w:rPr>
                <w:webHidden/>
              </w:rPr>
              <w:t>319</w:t>
            </w:r>
            <w:r w:rsidR="006D27A5" w:rsidRPr="00720268">
              <w:rPr>
                <w:webHidden/>
              </w:rPr>
              <w:fldChar w:fldCharType="end"/>
            </w:r>
          </w:hyperlink>
        </w:p>
        <w:p w14:paraId="23B46FEA" w14:textId="6640B56A" w:rsidR="006D27A5" w:rsidRPr="00720268" w:rsidRDefault="00046EA5">
          <w:pPr>
            <w:pStyle w:val="32"/>
            <w:rPr>
              <w:rFonts w:asciiTheme="minorHAnsi" w:eastAsiaTheme="minorEastAsia" w:hAnsiTheme="minorHAnsi" w:cstheme="minorBidi"/>
              <w:sz w:val="22"/>
              <w:szCs w:val="22"/>
            </w:rPr>
          </w:pPr>
          <w:hyperlink w:anchor="_Toc216961956" w:history="1">
            <w:r w:rsidR="006D27A5" w:rsidRPr="00720268">
              <w:rPr>
                <w:rStyle w:val="af3"/>
              </w:rPr>
              <w:t>Раздел 1. Общие требования к осуществлению закупок среди субъектов малого и среднего предпринимательства</w:t>
            </w:r>
            <w:r w:rsidR="006D27A5" w:rsidRPr="00720268">
              <w:rPr>
                <w:webHidden/>
              </w:rPr>
              <w:tab/>
            </w:r>
            <w:r w:rsidR="006D27A5" w:rsidRPr="00720268">
              <w:rPr>
                <w:webHidden/>
              </w:rPr>
              <w:fldChar w:fldCharType="begin"/>
            </w:r>
            <w:r w:rsidR="006D27A5" w:rsidRPr="00720268">
              <w:rPr>
                <w:webHidden/>
              </w:rPr>
              <w:instrText xml:space="preserve"> PAGEREF _Toc216961956 \h </w:instrText>
            </w:r>
            <w:r w:rsidR="006D27A5" w:rsidRPr="00720268">
              <w:rPr>
                <w:webHidden/>
              </w:rPr>
            </w:r>
            <w:r w:rsidR="006D27A5" w:rsidRPr="00720268">
              <w:rPr>
                <w:webHidden/>
              </w:rPr>
              <w:fldChar w:fldCharType="separate"/>
            </w:r>
            <w:r w:rsidR="006D27A5" w:rsidRPr="00720268">
              <w:rPr>
                <w:webHidden/>
              </w:rPr>
              <w:t>319</w:t>
            </w:r>
            <w:r w:rsidR="006D27A5" w:rsidRPr="00720268">
              <w:rPr>
                <w:webHidden/>
              </w:rPr>
              <w:fldChar w:fldCharType="end"/>
            </w:r>
          </w:hyperlink>
        </w:p>
        <w:p w14:paraId="5C362D23" w14:textId="76C2D550" w:rsidR="006D27A5" w:rsidRPr="00720268" w:rsidRDefault="00046EA5">
          <w:pPr>
            <w:pStyle w:val="32"/>
            <w:rPr>
              <w:rFonts w:asciiTheme="minorHAnsi" w:eastAsiaTheme="minorEastAsia" w:hAnsiTheme="minorHAnsi" w:cstheme="minorBidi"/>
              <w:sz w:val="22"/>
              <w:szCs w:val="22"/>
            </w:rPr>
          </w:pPr>
          <w:hyperlink w:anchor="_Toc216961957" w:history="1">
            <w:r w:rsidR="006D27A5" w:rsidRPr="00720268">
              <w:rPr>
                <w:rStyle w:val="af3"/>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006D27A5" w:rsidRPr="00720268">
              <w:rPr>
                <w:webHidden/>
              </w:rPr>
              <w:tab/>
            </w:r>
            <w:r w:rsidR="006D27A5" w:rsidRPr="00720268">
              <w:rPr>
                <w:webHidden/>
              </w:rPr>
              <w:fldChar w:fldCharType="begin"/>
            </w:r>
            <w:r w:rsidR="006D27A5" w:rsidRPr="00720268">
              <w:rPr>
                <w:webHidden/>
              </w:rPr>
              <w:instrText xml:space="preserve"> PAGEREF _Toc216961957 \h </w:instrText>
            </w:r>
            <w:r w:rsidR="006D27A5" w:rsidRPr="00720268">
              <w:rPr>
                <w:webHidden/>
              </w:rPr>
            </w:r>
            <w:r w:rsidR="006D27A5" w:rsidRPr="00720268">
              <w:rPr>
                <w:webHidden/>
              </w:rPr>
              <w:fldChar w:fldCharType="separate"/>
            </w:r>
            <w:r w:rsidR="006D27A5" w:rsidRPr="00720268">
              <w:rPr>
                <w:webHidden/>
              </w:rPr>
              <w:t>322</w:t>
            </w:r>
            <w:r w:rsidR="006D27A5" w:rsidRPr="00720268">
              <w:rPr>
                <w:webHidden/>
              </w:rPr>
              <w:fldChar w:fldCharType="end"/>
            </w:r>
          </w:hyperlink>
        </w:p>
        <w:p w14:paraId="256E7C58" w14:textId="0A815A1C" w:rsidR="006D27A5" w:rsidRPr="00720268" w:rsidRDefault="00046EA5">
          <w:pPr>
            <w:pStyle w:val="32"/>
            <w:rPr>
              <w:rFonts w:asciiTheme="minorHAnsi" w:eastAsiaTheme="minorEastAsia" w:hAnsiTheme="minorHAnsi" w:cstheme="minorBidi"/>
              <w:sz w:val="22"/>
              <w:szCs w:val="22"/>
            </w:rPr>
          </w:pPr>
          <w:hyperlink w:anchor="_Toc216961958" w:history="1">
            <w:r w:rsidR="006D27A5" w:rsidRPr="00720268">
              <w:rPr>
                <w:rStyle w:val="af3"/>
              </w:rPr>
              <w:t>Раздел 3. Осуществление закупок, участниками которых являются только субъекты малого и среднего предпринимательства</w:t>
            </w:r>
            <w:r w:rsidR="006D27A5" w:rsidRPr="00720268">
              <w:rPr>
                <w:webHidden/>
              </w:rPr>
              <w:tab/>
            </w:r>
            <w:r w:rsidR="006D27A5" w:rsidRPr="00720268">
              <w:rPr>
                <w:webHidden/>
              </w:rPr>
              <w:fldChar w:fldCharType="begin"/>
            </w:r>
            <w:r w:rsidR="006D27A5" w:rsidRPr="00720268">
              <w:rPr>
                <w:webHidden/>
              </w:rPr>
              <w:instrText xml:space="preserve"> PAGEREF _Toc216961958 \h </w:instrText>
            </w:r>
            <w:r w:rsidR="006D27A5" w:rsidRPr="00720268">
              <w:rPr>
                <w:webHidden/>
              </w:rPr>
            </w:r>
            <w:r w:rsidR="006D27A5" w:rsidRPr="00720268">
              <w:rPr>
                <w:webHidden/>
              </w:rPr>
              <w:fldChar w:fldCharType="separate"/>
            </w:r>
            <w:r w:rsidR="006D27A5" w:rsidRPr="00720268">
              <w:rPr>
                <w:webHidden/>
              </w:rPr>
              <w:t>322</w:t>
            </w:r>
            <w:r w:rsidR="006D27A5" w:rsidRPr="00720268">
              <w:rPr>
                <w:webHidden/>
              </w:rPr>
              <w:fldChar w:fldCharType="end"/>
            </w:r>
          </w:hyperlink>
        </w:p>
        <w:p w14:paraId="1AA513A3" w14:textId="55A99E6E" w:rsidR="006D27A5" w:rsidRPr="00720268" w:rsidRDefault="00046EA5">
          <w:pPr>
            <w:pStyle w:val="32"/>
            <w:rPr>
              <w:rFonts w:asciiTheme="minorHAnsi" w:eastAsiaTheme="minorEastAsia" w:hAnsiTheme="minorHAnsi" w:cstheme="minorBidi"/>
              <w:sz w:val="22"/>
              <w:szCs w:val="22"/>
            </w:rPr>
          </w:pPr>
          <w:hyperlink w:anchor="_Toc216961959" w:history="1">
            <w:r w:rsidR="006D27A5" w:rsidRPr="00720268">
              <w:rPr>
                <w:rStyle w:val="af3"/>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006D27A5" w:rsidRPr="00720268">
              <w:rPr>
                <w:webHidden/>
              </w:rPr>
              <w:tab/>
            </w:r>
            <w:r w:rsidR="006D27A5" w:rsidRPr="00720268">
              <w:rPr>
                <w:webHidden/>
              </w:rPr>
              <w:fldChar w:fldCharType="begin"/>
            </w:r>
            <w:r w:rsidR="006D27A5" w:rsidRPr="00720268">
              <w:rPr>
                <w:webHidden/>
              </w:rPr>
              <w:instrText xml:space="preserve"> PAGEREF _Toc216961959 \h </w:instrText>
            </w:r>
            <w:r w:rsidR="006D27A5" w:rsidRPr="00720268">
              <w:rPr>
                <w:webHidden/>
              </w:rPr>
            </w:r>
            <w:r w:rsidR="006D27A5" w:rsidRPr="00720268">
              <w:rPr>
                <w:webHidden/>
              </w:rPr>
              <w:fldChar w:fldCharType="separate"/>
            </w:r>
            <w:r w:rsidR="006D27A5" w:rsidRPr="00720268">
              <w:rPr>
                <w:webHidden/>
              </w:rPr>
              <w:t>338</w:t>
            </w:r>
            <w:r w:rsidR="006D27A5" w:rsidRPr="00720268">
              <w:rPr>
                <w:webHidden/>
              </w:rPr>
              <w:fldChar w:fldCharType="end"/>
            </w:r>
          </w:hyperlink>
        </w:p>
        <w:p w14:paraId="49EF1B9F" w14:textId="211CD385" w:rsidR="006D27A5" w:rsidRPr="00720268" w:rsidRDefault="00046EA5">
          <w:pPr>
            <w:pStyle w:val="32"/>
            <w:rPr>
              <w:rFonts w:asciiTheme="minorHAnsi" w:eastAsiaTheme="minorEastAsia" w:hAnsiTheme="minorHAnsi" w:cstheme="minorBidi"/>
              <w:sz w:val="22"/>
              <w:szCs w:val="22"/>
            </w:rPr>
          </w:pPr>
          <w:hyperlink w:anchor="_Toc216961960" w:history="1">
            <w:r w:rsidR="006D27A5" w:rsidRPr="00720268">
              <w:rPr>
                <w:rStyle w:val="af3"/>
              </w:rPr>
              <w:t xml:space="preserve">Глава </w:t>
            </w:r>
            <w:r w:rsidR="006D27A5" w:rsidRPr="00720268">
              <w:rPr>
                <w:rStyle w:val="af3"/>
                <w:lang w:val="en-US"/>
              </w:rPr>
              <w:t>VIII</w:t>
            </w:r>
            <w:r w:rsidR="006D27A5" w:rsidRPr="00720268">
              <w:rPr>
                <w:rStyle w:val="af3"/>
              </w:rPr>
              <w:t>. Отчетность по результатам закупок и порядок обжалования закупок</w:t>
            </w:r>
            <w:r w:rsidR="006D27A5" w:rsidRPr="00720268">
              <w:rPr>
                <w:webHidden/>
              </w:rPr>
              <w:tab/>
            </w:r>
            <w:r w:rsidR="006D27A5" w:rsidRPr="00720268">
              <w:rPr>
                <w:webHidden/>
              </w:rPr>
              <w:fldChar w:fldCharType="begin"/>
            </w:r>
            <w:r w:rsidR="006D27A5" w:rsidRPr="00720268">
              <w:rPr>
                <w:webHidden/>
              </w:rPr>
              <w:instrText xml:space="preserve"> PAGEREF _Toc216961960 \h </w:instrText>
            </w:r>
            <w:r w:rsidR="006D27A5" w:rsidRPr="00720268">
              <w:rPr>
                <w:webHidden/>
              </w:rPr>
            </w:r>
            <w:r w:rsidR="006D27A5" w:rsidRPr="00720268">
              <w:rPr>
                <w:webHidden/>
              </w:rPr>
              <w:fldChar w:fldCharType="separate"/>
            </w:r>
            <w:r w:rsidR="006D27A5" w:rsidRPr="00720268">
              <w:rPr>
                <w:webHidden/>
              </w:rPr>
              <w:t>339</w:t>
            </w:r>
            <w:r w:rsidR="006D27A5" w:rsidRPr="00720268">
              <w:rPr>
                <w:webHidden/>
              </w:rPr>
              <w:fldChar w:fldCharType="end"/>
            </w:r>
          </w:hyperlink>
        </w:p>
        <w:p w14:paraId="75038092" w14:textId="66DAF482" w:rsidR="006D27A5" w:rsidRPr="00720268" w:rsidRDefault="00046EA5">
          <w:pPr>
            <w:pStyle w:val="32"/>
            <w:rPr>
              <w:rFonts w:asciiTheme="minorHAnsi" w:eastAsiaTheme="minorEastAsia" w:hAnsiTheme="minorHAnsi" w:cstheme="minorBidi"/>
              <w:sz w:val="22"/>
              <w:szCs w:val="22"/>
            </w:rPr>
          </w:pPr>
          <w:hyperlink w:anchor="_Toc216961961" w:history="1">
            <w:r w:rsidR="006D27A5" w:rsidRPr="00720268">
              <w:rPr>
                <w:rStyle w:val="af3"/>
              </w:rPr>
              <w:t>Приложение № 1</w:t>
            </w:r>
            <w:r w:rsidR="006D27A5" w:rsidRPr="00720268">
              <w:rPr>
                <w:webHidden/>
              </w:rPr>
              <w:tab/>
            </w:r>
            <w:r w:rsidR="006D27A5" w:rsidRPr="00720268">
              <w:rPr>
                <w:webHidden/>
              </w:rPr>
              <w:fldChar w:fldCharType="begin"/>
            </w:r>
            <w:r w:rsidR="006D27A5" w:rsidRPr="00720268">
              <w:rPr>
                <w:webHidden/>
              </w:rPr>
              <w:instrText xml:space="preserve"> PAGEREF _Toc216961961 \h </w:instrText>
            </w:r>
            <w:r w:rsidR="006D27A5" w:rsidRPr="00720268">
              <w:rPr>
                <w:webHidden/>
              </w:rPr>
            </w:r>
            <w:r w:rsidR="006D27A5" w:rsidRPr="00720268">
              <w:rPr>
                <w:webHidden/>
              </w:rPr>
              <w:fldChar w:fldCharType="separate"/>
            </w:r>
            <w:r w:rsidR="006D27A5" w:rsidRPr="00720268">
              <w:rPr>
                <w:webHidden/>
              </w:rPr>
              <w:t>342</w:t>
            </w:r>
            <w:r w:rsidR="006D27A5" w:rsidRPr="00720268">
              <w:rPr>
                <w:webHidden/>
              </w:rPr>
              <w:fldChar w:fldCharType="end"/>
            </w:r>
          </w:hyperlink>
        </w:p>
        <w:p w14:paraId="22684AC4" w14:textId="021951E3" w:rsidR="006D27A5" w:rsidRPr="00720268" w:rsidRDefault="00046EA5">
          <w:pPr>
            <w:pStyle w:val="32"/>
            <w:rPr>
              <w:rFonts w:asciiTheme="minorHAnsi" w:eastAsiaTheme="minorEastAsia" w:hAnsiTheme="minorHAnsi" w:cstheme="minorBidi"/>
              <w:sz w:val="22"/>
              <w:szCs w:val="22"/>
            </w:rPr>
          </w:pPr>
          <w:hyperlink w:anchor="_Toc216961962" w:history="1">
            <w:r w:rsidR="006D27A5" w:rsidRPr="00720268">
              <w:rPr>
                <w:rStyle w:val="af3"/>
              </w:rPr>
              <w:t>Перечень товаров, работ, услуг, закупка которых может осуществляться путем проведения конкурса</w:t>
            </w:r>
            <w:r w:rsidR="006D27A5" w:rsidRPr="00720268">
              <w:rPr>
                <w:webHidden/>
              </w:rPr>
              <w:tab/>
            </w:r>
            <w:r w:rsidR="006D27A5" w:rsidRPr="00720268">
              <w:rPr>
                <w:webHidden/>
              </w:rPr>
              <w:fldChar w:fldCharType="begin"/>
            </w:r>
            <w:r w:rsidR="006D27A5" w:rsidRPr="00720268">
              <w:rPr>
                <w:webHidden/>
              </w:rPr>
              <w:instrText xml:space="preserve"> PAGEREF _Toc216961962 \h </w:instrText>
            </w:r>
            <w:r w:rsidR="006D27A5" w:rsidRPr="00720268">
              <w:rPr>
                <w:webHidden/>
              </w:rPr>
            </w:r>
            <w:r w:rsidR="006D27A5" w:rsidRPr="00720268">
              <w:rPr>
                <w:webHidden/>
              </w:rPr>
              <w:fldChar w:fldCharType="separate"/>
            </w:r>
            <w:r w:rsidR="006D27A5" w:rsidRPr="00720268">
              <w:rPr>
                <w:webHidden/>
              </w:rPr>
              <w:t>342</w:t>
            </w:r>
            <w:r w:rsidR="006D27A5" w:rsidRPr="00720268">
              <w:rPr>
                <w:webHidden/>
              </w:rPr>
              <w:fldChar w:fldCharType="end"/>
            </w:r>
          </w:hyperlink>
        </w:p>
        <w:p w14:paraId="16090012" w14:textId="7808EDBE" w:rsidR="006D27A5" w:rsidRPr="00720268" w:rsidRDefault="00046EA5">
          <w:pPr>
            <w:pStyle w:val="32"/>
            <w:rPr>
              <w:rFonts w:asciiTheme="minorHAnsi" w:eastAsiaTheme="minorEastAsia" w:hAnsiTheme="minorHAnsi" w:cstheme="minorBidi"/>
              <w:sz w:val="22"/>
              <w:szCs w:val="22"/>
            </w:rPr>
          </w:pPr>
          <w:hyperlink w:anchor="_Toc216961963" w:history="1">
            <w:r w:rsidR="006D27A5" w:rsidRPr="00720268">
              <w:rPr>
                <w:rStyle w:val="af3"/>
              </w:rPr>
              <w:t>Приложение № 2</w:t>
            </w:r>
            <w:r w:rsidR="006D27A5" w:rsidRPr="00720268">
              <w:rPr>
                <w:webHidden/>
              </w:rPr>
              <w:tab/>
            </w:r>
            <w:r w:rsidR="006D27A5" w:rsidRPr="00720268">
              <w:rPr>
                <w:webHidden/>
              </w:rPr>
              <w:fldChar w:fldCharType="begin"/>
            </w:r>
            <w:r w:rsidR="006D27A5" w:rsidRPr="00720268">
              <w:rPr>
                <w:webHidden/>
              </w:rPr>
              <w:instrText xml:space="preserve"> PAGEREF _Toc216961963 \h </w:instrText>
            </w:r>
            <w:r w:rsidR="006D27A5" w:rsidRPr="00720268">
              <w:rPr>
                <w:webHidden/>
              </w:rPr>
            </w:r>
            <w:r w:rsidR="006D27A5" w:rsidRPr="00720268">
              <w:rPr>
                <w:webHidden/>
              </w:rPr>
              <w:fldChar w:fldCharType="separate"/>
            </w:r>
            <w:r w:rsidR="006D27A5" w:rsidRPr="00720268">
              <w:rPr>
                <w:webHidden/>
              </w:rPr>
              <w:t>344</w:t>
            </w:r>
            <w:r w:rsidR="006D27A5" w:rsidRPr="00720268">
              <w:rPr>
                <w:webHidden/>
              </w:rPr>
              <w:fldChar w:fldCharType="end"/>
            </w:r>
          </w:hyperlink>
        </w:p>
        <w:p w14:paraId="72547539" w14:textId="447B5E0E" w:rsidR="006D27A5" w:rsidRPr="00720268" w:rsidRDefault="00046EA5">
          <w:pPr>
            <w:pStyle w:val="32"/>
            <w:rPr>
              <w:rFonts w:asciiTheme="minorHAnsi" w:eastAsiaTheme="minorEastAsia" w:hAnsiTheme="minorHAnsi" w:cstheme="minorBidi"/>
              <w:sz w:val="22"/>
              <w:szCs w:val="22"/>
            </w:rPr>
          </w:pPr>
          <w:hyperlink w:anchor="_Toc216961964" w:history="1">
            <w:r w:rsidR="006D27A5" w:rsidRPr="00720268">
              <w:rPr>
                <w:rStyle w:val="af3"/>
              </w:rPr>
              <w:t>Порядок оценки заявок на участие в конкурсе, запросе предложений, конкурентном отборе и запросе цен, оферт, отборе предложений</w:t>
            </w:r>
            <w:r w:rsidR="006D27A5" w:rsidRPr="00720268">
              <w:rPr>
                <w:webHidden/>
              </w:rPr>
              <w:tab/>
            </w:r>
            <w:r w:rsidR="006D27A5" w:rsidRPr="00720268">
              <w:rPr>
                <w:webHidden/>
              </w:rPr>
              <w:fldChar w:fldCharType="begin"/>
            </w:r>
            <w:r w:rsidR="006D27A5" w:rsidRPr="00720268">
              <w:rPr>
                <w:webHidden/>
              </w:rPr>
              <w:instrText xml:space="preserve"> PAGEREF _Toc216961964 \h </w:instrText>
            </w:r>
            <w:r w:rsidR="006D27A5" w:rsidRPr="00720268">
              <w:rPr>
                <w:webHidden/>
              </w:rPr>
            </w:r>
            <w:r w:rsidR="006D27A5" w:rsidRPr="00720268">
              <w:rPr>
                <w:webHidden/>
              </w:rPr>
              <w:fldChar w:fldCharType="separate"/>
            </w:r>
            <w:r w:rsidR="006D27A5" w:rsidRPr="00720268">
              <w:rPr>
                <w:webHidden/>
              </w:rPr>
              <w:t>344</w:t>
            </w:r>
            <w:r w:rsidR="006D27A5" w:rsidRPr="00720268">
              <w:rPr>
                <w:webHidden/>
              </w:rPr>
              <w:fldChar w:fldCharType="end"/>
            </w:r>
          </w:hyperlink>
        </w:p>
        <w:p w14:paraId="134DBCEC" w14:textId="60487171" w:rsidR="00702BBF" w:rsidRPr="00720268" w:rsidRDefault="00702BBF" w:rsidP="00700E1C">
          <w:pPr>
            <w:spacing w:after="0" w:line="360" w:lineRule="auto"/>
            <w:ind w:left="57" w:firstLine="709"/>
            <w:jc w:val="both"/>
            <w:rPr>
              <w:rFonts w:ascii="Times New Roman" w:hAnsi="Times New Roman" w:cs="Times New Roman"/>
              <w:sz w:val="28"/>
              <w:szCs w:val="28"/>
            </w:rPr>
          </w:pPr>
          <w:r w:rsidRPr="00720268">
            <w:rPr>
              <w:rFonts w:ascii="Times New Roman" w:hAnsi="Times New Roman" w:cs="Times New Roman"/>
              <w:b/>
              <w:bCs/>
              <w:sz w:val="28"/>
              <w:szCs w:val="28"/>
            </w:rPr>
            <w:fldChar w:fldCharType="end"/>
          </w:r>
        </w:p>
      </w:sdtContent>
    </w:sdt>
    <w:p w14:paraId="285566E1"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6F58819A"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sectPr w:rsidR="00702BBF" w:rsidRPr="00720268" w:rsidSect="006936A4">
          <w:headerReference w:type="default" r:id="rId8"/>
          <w:pgSz w:w="11906" w:h="16838"/>
          <w:pgMar w:top="1418" w:right="990" w:bottom="1134" w:left="1701" w:header="708" w:footer="708" w:gutter="0"/>
          <w:pgNumType w:start="1"/>
          <w:cols w:space="708"/>
          <w:titlePg/>
          <w:docGrid w:linePitch="360"/>
        </w:sectPr>
      </w:pPr>
    </w:p>
    <w:p w14:paraId="3170F62B" w14:textId="77777777" w:rsidR="00702BBF" w:rsidRPr="00720268" w:rsidRDefault="00702BBF" w:rsidP="00700E1C">
      <w:pPr>
        <w:widowControl w:val="0"/>
        <w:tabs>
          <w:tab w:val="left" w:pos="0"/>
        </w:tabs>
        <w:autoSpaceDE w:val="0"/>
        <w:autoSpaceDN w:val="0"/>
        <w:spacing w:after="0" w:line="36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0" w:name="_Toc99555826"/>
      <w:bookmarkStart w:id="1" w:name="_Toc216961917"/>
      <w:r w:rsidRPr="00720268">
        <w:rPr>
          <w:rFonts w:ascii="Times New Roman" w:eastAsia="Times New Roman" w:hAnsi="Times New Roman" w:cs="Times New Roman"/>
          <w:color w:val="000000" w:themeColor="text1"/>
          <w:sz w:val="28"/>
          <w:szCs w:val="28"/>
          <w:lang w:eastAsia="ru-RU"/>
        </w:rPr>
        <w:lastRenderedPageBreak/>
        <w:t>Глава I. Общие положения</w:t>
      </w:r>
      <w:bookmarkEnd w:id="0"/>
      <w:bookmarkEnd w:id="1"/>
    </w:p>
    <w:p w14:paraId="55A0A7F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0F586821"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lang w:eastAsia="ru-RU"/>
        </w:rPr>
      </w:pPr>
      <w:r w:rsidRPr="00720268">
        <w:rPr>
          <w:rFonts w:ascii="Times New Roman" w:hAnsi="Times New Roman" w:cs="Times New Roman"/>
          <w:color w:val="000000" w:themeColor="text1"/>
          <w:sz w:val="28"/>
          <w:szCs w:val="28"/>
        </w:rPr>
        <w:t>1. </w:t>
      </w:r>
      <w:r w:rsidRPr="00720268">
        <w:rPr>
          <w:rFonts w:ascii="Times New Roman" w:eastAsia="Calibri" w:hAnsi="Times New Roman" w:cs="Times New Roman"/>
          <w:sz w:val="28"/>
          <w:szCs w:val="28"/>
        </w:rPr>
        <w:t> Настоящее положение о</w:t>
      </w:r>
      <w:r w:rsidR="006A1B2F" w:rsidRPr="00720268">
        <w:rPr>
          <w:rFonts w:ascii="Times New Roman" w:eastAsia="Calibri" w:hAnsi="Times New Roman" w:cs="Times New Roman"/>
          <w:sz w:val="28"/>
          <w:szCs w:val="28"/>
        </w:rPr>
        <w:t xml:space="preserve"> закупке товаров, работ, услуг </w:t>
      </w:r>
      <w:r w:rsidRPr="00720268">
        <w:rPr>
          <w:rFonts w:ascii="Times New Roman" w:eastAsia="Calibri" w:hAnsi="Times New Roman" w:cs="Times New Roman"/>
          <w:sz w:val="28"/>
          <w:szCs w:val="28"/>
        </w:rPr>
        <w:t>(далее – Положение о закупке) утверж</w:t>
      </w:r>
      <w:r w:rsidR="006A1B2F" w:rsidRPr="00720268">
        <w:rPr>
          <w:rFonts w:ascii="Times New Roman" w:eastAsia="Calibri" w:hAnsi="Times New Roman" w:cs="Times New Roman"/>
          <w:sz w:val="28"/>
          <w:szCs w:val="28"/>
        </w:rPr>
        <w:t xml:space="preserve">дено в соответствии с частью 3 </w:t>
      </w:r>
      <w:r w:rsidRPr="00720268">
        <w:rPr>
          <w:rFonts w:ascii="Times New Roman" w:eastAsia="Calibri" w:hAnsi="Times New Roman" w:cs="Times New Roman"/>
          <w:sz w:val="28"/>
          <w:szCs w:val="28"/>
        </w:rPr>
        <w:t>статьи 2 Федерального закона от 18 июля 2011 г. № 223-ФЗ «О закупках товаров, работ, услуг отде</w:t>
      </w:r>
      <w:r w:rsidR="006A1B2F" w:rsidRPr="00720268">
        <w:rPr>
          <w:rFonts w:ascii="Times New Roman" w:eastAsia="Calibri" w:hAnsi="Times New Roman" w:cs="Times New Roman"/>
          <w:sz w:val="28"/>
          <w:szCs w:val="28"/>
        </w:rPr>
        <w:t xml:space="preserve">льными видами юридических лиц» </w:t>
      </w:r>
      <w:r w:rsidRPr="00720268">
        <w:rPr>
          <w:rFonts w:ascii="Times New Roman" w:eastAsia="Calibri" w:hAnsi="Times New Roman" w:cs="Times New Roman"/>
          <w:sz w:val="28"/>
          <w:szCs w:val="28"/>
        </w:rPr>
        <w:t>(далее – Федеральный закон № 223-ФЗ), является документом, который регламентирует закупочную деятельность федерального государственного автономного образовательного учреждения высшего образования «Национальный исследователь</w:t>
      </w:r>
      <w:r w:rsidR="00700E1C" w:rsidRPr="00720268">
        <w:rPr>
          <w:rFonts w:ascii="Times New Roman" w:eastAsia="Calibri" w:hAnsi="Times New Roman" w:cs="Times New Roman"/>
          <w:sz w:val="28"/>
          <w:szCs w:val="28"/>
        </w:rPr>
        <w:t>ский ядерный университет «МИФИ»</w:t>
      </w:r>
      <w:r w:rsidRPr="00720268">
        <w:rPr>
          <w:rFonts w:ascii="Times New Roman" w:eastAsia="Calibri" w:hAnsi="Times New Roman" w:cs="Times New Roman"/>
          <w:sz w:val="28"/>
          <w:szCs w:val="28"/>
        </w:rPr>
        <w:t xml:space="preserve"> (далее – Заказчик), содержит требования к закупке, в том числе </w:t>
      </w:r>
      <w:r w:rsidRPr="00720268">
        <w:rPr>
          <w:rFonts w:ascii="Times New Roman" w:eastAsia="Calibri" w:hAnsi="Times New Roman" w:cs="Times New Roman"/>
          <w:sz w:val="28"/>
          <w:szCs w:val="28"/>
          <w:lang w:eastAsia="ru-RU"/>
        </w:rPr>
        <w:t xml:space="preserve">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w:t>
      </w:r>
      <w:r w:rsidRPr="00720268">
        <w:rPr>
          <w:rFonts w:ascii="Times New Roman" w:eastAsia="Calibri" w:hAnsi="Times New Roman" w:cs="Times New Roman"/>
          <w:sz w:val="28"/>
          <w:szCs w:val="28"/>
        </w:rPr>
        <w:t>порядок подготовки и осуществления закупок способами, указанными в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14:paraId="4D9F72B5"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Термины и определ</w:t>
      </w:r>
      <w:r w:rsidR="006A1B2F" w:rsidRPr="00720268">
        <w:rPr>
          <w:rFonts w:ascii="Times New Roman" w:eastAsia="Times New Roman" w:hAnsi="Times New Roman" w:cs="Times New Roman"/>
          <w:color w:val="000000" w:themeColor="text1"/>
          <w:sz w:val="28"/>
          <w:szCs w:val="28"/>
          <w:lang w:eastAsia="ru-RU"/>
        </w:rPr>
        <w:t xml:space="preserve">ения, содержащиеся в Положении </w:t>
      </w:r>
      <w:r w:rsidRPr="00720268">
        <w:rPr>
          <w:rFonts w:ascii="Times New Roman" w:eastAsia="Times New Roman" w:hAnsi="Times New Roman" w:cs="Times New Roman"/>
          <w:color w:val="000000" w:themeColor="text1"/>
          <w:sz w:val="28"/>
          <w:szCs w:val="28"/>
          <w:lang w:eastAsia="ru-RU"/>
        </w:rPr>
        <w:t>о закупке, используются в значениях, определенных Федеральным законом № 223-ФЗ, а также иными нормативными правовыми актами Российской Федерации, регулирующими закупки товаров, работ, услуг отдельными видами юридических лиц.</w:t>
      </w:r>
    </w:p>
    <w:p w14:paraId="790076D9"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3. Изменения и дополнения </w:t>
      </w:r>
      <w:r w:rsidR="006A1B2F" w:rsidRPr="00720268">
        <w:rPr>
          <w:rFonts w:ascii="Times New Roman" w:eastAsia="Times New Roman" w:hAnsi="Times New Roman" w:cs="Times New Roman"/>
          <w:color w:val="000000" w:themeColor="text1"/>
          <w:sz w:val="28"/>
          <w:szCs w:val="28"/>
          <w:lang w:eastAsia="ru-RU"/>
        </w:rPr>
        <w:t xml:space="preserve">в Положение о закупке вносятся </w:t>
      </w:r>
      <w:r w:rsidRPr="00720268">
        <w:rPr>
          <w:rFonts w:ascii="Times New Roman" w:eastAsia="Times New Roman" w:hAnsi="Times New Roman" w:cs="Times New Roman"/>
          <w:color w:val="000000" w:themeColor="text1"/>
          <w:sz w:val="28"/>
          <w:szCs w:val="28"/>
          <w:lang w:eastAsia="ru-RU"/>
        </w:rPr>
        <w:t xml:space="preserve">по представлению Заказчика и утверждаются в соответствии с частью 3 статьи 2 Федерального закона № 223-ФЗ. Положение о закупке и изменения к нему </w:t>
      </w:r>
      <w:r w:rsidRPr="00720268">
        <w:rPr>
          <w:rFonts w:ascii="Times New Roman" w:eastAsia="Times New Roman" w:hAnsi="Times New Roman" w:cs="Times New Roman"/>
          <w:color w:val="000000" w:themeColor="text1"/>
          <w:sz w:val="28"/>
          <w:szCs w:val="28"/>
          <w:lang w:eastAsia="ru-RU"/>
        </w:rPr>
        <w:lastRenderedPageBreak/>
        <w:t>вступают в силу со дня размещения в Единой информационной системе в сфере закупок (далее – Единая информационная система).</w:t>
      </w:r>
    </w:p>
    <w:p w14:paraId="21DC4EA8"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14:paraId="1BC24532"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При осуществлении закупок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и иными нормативными правовыми актами Российской Федерации, а также Положением о закупке.</w:t>
      </w:r>
    </w:p>
    <w:p w14:paraId="06E5518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color w:val="000000" w:themeColor="text1"/>
          <w:sz w:val="28"/>
          <w:szCs w:val="28"/>
          <w:lang w:eastAsia="ru-RU"/>
        </w:rPr>
        <w:t>5. </w:t>
      </w:r>
      <w:r w:rsidRPr="00720268">
        <w:rPr>
          <w:rFonts w:ascii="Times New Roman" w:eastAsia="Calibri" w:hAnsi="Times New Roman" w:cs="Times New Roman"/>
          <w:sz w:val="28"/>
          <w:szCs w:val="28"/>
        </w:rPr>
        <w:t>Положение о закупке р</w:t>
      </w:r>
      <w:r w:rsidR="006A1B2F" w:rsidRPr="00720268">
        <w:rPr>
          <w:rFonts w:ascii="Times New Roman" w:eastAsia="Calibri" w:hAnsi="Times New Roman" w:cs="Times New Roman"/>
          <w:sz w:val="28"/>
          <w:szCs w:val="28"/>
        </w:rPr>
        <w:t xml:space="preserve">егулирует отношения, связанные </w:t>
      </w:r>
      <w:r w:rsidRPr="00720268">
        <w:rPr>
          <w:rFonts w:ascii="Times New Roman" w:eastAsia="Calibri" w:hAnsi="Times New Roman" w:cs="Times New Roman"/>
          <w:sz w:val="28"/>
          <w:szCs w:val="28"/>
        </w:rPr>
        <w:t xml:space="preserve">с осуществлением закупок Заказчика, </w:t>
      </w:r>
      <w:r w:rsidR="006A1B2F" w:rsidRPr="00720268">
        <w:rPr>
          <w:rFonts w:ascii="Times New Roman" w:eastAsia="Times New Roman" w:hAnsi="Times New Roman" w:cs="Times New Roman"/>
          <w:color w:val="000000"/>
          <w:sz w:val="28"/>
          <w:szCs w:val="28"/>
          <w:lang w:eastAsia="ru-RU"/>
        </w:rPr>
        <w:t xml:space="preserve">за исключением закупок </w:t>
      </w:r>
      <w:r w:rsidRPr="00720268">
        <w:rPr>
          <w:rFonts w:ascii="Times New Roman" w:eastAsia="Times New Roman" w:hAnsi="Times New Roman" w:cs="Times New Roman"/>
          <w:color w:val="000000"/>
          <w:sz w:val="28"/>
          <w:szCs w:val="28"/>
          <w:lang w:eastAsia="ru-RU"/>
        </w:rPr>
        <w:t>в соответствии с частью 4 статьи 15 Ф</w:t>
      </w:r>
      <w:r w:rsidR="006A1B2F" w:rsidRPr="00720268">
        <w:rPr>
          <w:rFonts w:ascii="Times New Roman" w:eastAsia="Times New Roman" w:hAnsi="Times New Roman" w:cs="Times New Roman"/>
          <w:color w:val="000000"/>
          <w:sz w:val="28"/>
          <w:szCs w:val="28"/>
          <w:lang w:eastAsia="ru-RU"/>
        </w:rPr>
        <w:t xml:space="preserve">едерального закона от 5 апреля </w:t>
      </w:r>
      <w:r w:rsidRPr="00720268">
        <w:rPr>
          <w:rFonts w:ascii="Times New Roman" w:eastAsia="Times New Roman" w:hAnsi="Times New Roman" w:cs="Times New Roman"/>
          <w:color w:val="000000"/>
          <w:sz w:val="28"/>
          <w:szCs w:val="28"/>
          <w:lang w:eastAsia="ru-RU"/>
        </w:rPr>
        <w:t>2013 г. № 44-ФЗ «О контрактной системе в сфере закупок товаров, работ, услуг для обеспечения государ</w:t>
      </w:r>
      <w:r w:rsidR="006A1B2F" w:rsidRPr="00720268">
        <w:rPr>
          <w:rFonts w:ascii="Times New Roman" w:eastAsia="Times New Roman" w:hAnsi="Times New Roman" w:cs="Times New Roman"/>
          <w:color w:val="000000"/>
          <w:sz w:val="28"/>
          <w:szCs w:val="28"/>
          <w:lang w:eastAsia="ru-RU"/>
        </w:rPr>
        <w:t xml:space="preserve">ственных и муниципальных нужд» </w:t>
      </w:r>
      <w:r w:rsidRPr="00720268">
        <w:rPr>
          <w:rFonts w:ascii="Times New Roman" w:eastAsia="Times New Roman" w:hAnsi="Times New Roman" w:cs="Times New Roman"/>
          <w:color w:val="000000"/>
          <w:sz w:val="28"/>
          <w:szCs w:val="28"/>
          <w:lang w:eastAsia="ru-RU"/>
        </w:rPr>
        <w:t>(далее – Федеральный закон № 44-ФЗ).</w:t>
      </w:r>
    </w:p>
    <w:p w14:paraId="26766584"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Положение о закупке регулирует отношения по закупкам в целях:</w:t>
      </w:r>
    </w:p>
    <w:p w14:paraId="272143E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а) обеспечения своевременного и полного удовлетворения нужд Заказчика в товарах, работах, услугах с необходимыми показателями цены, качества и надежности;</w:t>
      </w:r>
    </w:p>
    <w:p w14:paraId="42360127"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б) эффективного расходования денежных средств Заказчика;</w:t>
      </w:r>
    </w:p>
    <w:p w14:paraId="2CD71D05"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обеспечения единства экономического пространства;</w:t>
      </w:r>
    </w:p>
    <w:p w14:paraId="53811937"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г) расширения возможностей участия юридических и физических лиц в закупке товаров, работ, услуг и стимулирования такого участия;</w:t>
      </w:r>
    </w:p>
    <w:p w14:paraId="1AB12900"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д) развития добросовестной конкуренции;</w:t>
      </w:r>
    </w:p>
    <w:p w14:paraId="197EAC8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е) обеспечения гласности и прозрачности закупок;</w:t>
      </w:r>
    </w:p>
    <w:p w14:paraId="2BAEAF5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ж) предотвращения коррупции и других злоупотреблений.</w:t>
      </w:r>
    </w:p>
    <w:p w14:paraId="6789315C" w14:textId="77777777" w:rsidR="006E1F35" w:rsidRPr="00720268" w:rsidRDefault="006E1F35"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7. Положение о закупке не регулирует отношения, связанные с осуществлением закупок в случаях, которые являются исключениями из </w:t>
      </w:r>
      <w:r w:rsidRPr="00720268">
        <w:rPr>
          <w:rFonts w:ascii="Times New Roman" w:eastAsia="Times New Roman" w:hAnsi="Times New Roman" w:cs="Times New Roman"/>
          <w:color w:val="000000" w:themeColor="text1"/>
          <w:sz w:val="28"/>
          <w:szCs w:val="28"/>
          <w:lang w:eastAsia="ru-RU"/>
        </w:rPr>
        <w:lastRenderedPageBreak/>
        <w:t xml:space="preserve">области применения Федерального закона № 223-ФЗ. </w:t>
      </w:r>
    </w:p>
    <w:p w14:paraId="15377C54" w14:textId="77777777" w:rsidR="006E1F35" w:rsidRPr="00720268" w:rsidRDefault="006E1F35"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Отношения, связанные с осуществлением закупок в случаях, которые являются исключениями из области применения Федерального закона № 223-ФЗ, регулируются Федеральным законом № 44-ФЗ.</w:t>
      </w:r>
    </w:p>
    <w:p w14:paraId="0CA95732" w14:textId="77777777" w:rsidR="006E1F35" w:rsidRPr="00720268" w:rsidRDefault="006E1F35"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Положение о закупке не регулирует отношения, связанные с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если такие закупки осуществляются в целях обеспечения единого технологического процесса.</w:t>
      </w:r>
    </w:p>
    <w:p w14:paraId="5782C0E0" w14:textId="77777777" w:rsidR="006E1F35" w:rsidRPr="00720268" w:rsidRDefault="006E1F35"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Перечень взаимозависимых лиц, с которыми могут осуществляться закупки товаров, работ, услуг в целях обеспечения единого технологического процесса, обоснование включения в указанный перечень каждого юридического лица, а также порядок заключения договоров с взаимозависимыми лицами, поименованных в соответствующем перечне, утверждается локальным актом Заказчика, который является приложением к Положению о закупке. </w:t>
      </w:r>
    </w:p>
    <w:p w14:paraId="4E2E358E" w14:textId="77777777" w:rsidR="006E1F35" w:rsidRPr="00720268" w:rsidRDefault="006E1F35"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случае если юридическое лицо, включенное в перечень взаимозависимых лиц, перестало соответствовать признакам взаимозависимого лица, закупки товаров, работ, услуг у такого лица осуществляются в соответствии с Федеральным законом № 223-ФЗ и Положением о закупке. </w:t>
      </w:r>
    </w:p>
    <w:p w14:paraId="5DC95CCE" w14:textId="77777777" w:rsidR="006E1F35" w:rsidRPr="00720268" w:rsidRDefault="006E1F35"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случае если юридическое лицо, не включенное в перечень взаимозависимых лиц, стало соответствовать признакам взаимозависимого лица, закупки товаров, работ, услуг у такого лица осуществляются в соответствии с Федеральным законом № 223-ФЗ и Положением о закупке.</w:t>
      </w:r>
    </w:p>
    <w:p w14:paraId="10FA2AF9" w14:textId="77777777" w:rsidR="006E1F35" w:rsidRPr="00720268" w:rsidRDefault="006E1F35" w:rsidP="00700E1C">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761678" w:rsidRPr="00720268">
        <w:rPr>
          <w:rFonts w:ascii="Times New Roman" w:eastAsia="Times New Roman" w:hAnsi="Times New Roman" w:cs="Times New Roman"/>
          <w:color w:val="000000" w:themeColor="text1"/>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684F47A7"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8. 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обеспечения исполнения договоров, к участн</w:t>
      </w:r>
      <w:r w:rsidR="006A1B2F" w:rsidRPr="00720268">
        <w:rPr>
          <w:rFonts w:ascii="Times New Roman" w:eastAsia="Times New Roman" w:hAnsi="Times New Roman" w:cs="Times New Roman"/>
          <w:color w:val="000000" w:themeColor="text1"/>
          <w:sz w:val="28"/>
          <w:szCs w:val="28"/>
          <w:lang w:eastAsia="ru-RU"/>
        </w:rPr>
        <w:t xml:space="preserve">икам закупок и предоставляемым </w:t>
      </w:r>
      <w:r w:rsidRPr="00720268">
        <w:rPr>
          <w:rFonts w:ascii="Times New Roman" w:eastAsia="Times New Roman" w:hAnsi="Times New Roman" w:cs="Times New Roman"/>
          <w:color w:val="000000" w:themeColor="text1"/>
          <w:sz w:val="28"/>
          <w:szCs w:val="28"/>
          <w:lang w:eastAsia="ru-RU"/>
        </w:rPr>
        <w:t>ими документам, и другие требовани</w:t>
      </w:r>
      <w:r w:rsidR="006A1B2F" w:rsidRPr="00720268">
        <w:rPr>
          <w:rFonts w:ascii="Times New Roman" w:eastAsia="Times New Roman" w:hAnsi="Times New Roman" w:cs="Times New Roman"/>
          <w:color w:val="000000" w:themeColor="text1"/>
          <w:sz w:val="28"/>
          <w:szCs w:val="28"/>
          <w:lang w:eastAsia="ru-RU"/>
        </w:rPr>
        <w:t xml:space="preserve">я к порядку проведения закупок </w:t>
      </w:r>
      <w:r w:rsidRPr="00720268">
        <w:rPr>
          <w:rFonts w:ascii="Times New Roman" w:eastAsia="Times New Roman" w:hAnsi="Times New Roman" w:cs="Times New Roman"/>
          <w:color w:val="000000" w:themeColor="text1"/>
          <w:sz w:val="28"/>
          <w:szCs w:val="28"/>
          <w:lang w:eastAsia="ru-RU"/>
        </w:rPr>
        <w:t>в соответствии с</w:t>
      </w:r>
      <w:r w:rsidRPr="00720268">
        <w:rPr>
          <w:rFonts w:ascii="Times New Roman" w:eastAsia="Times New Roman" w:hAnsi="Times New Roman" w:cs="Times New Roman"/>
          <w:b/>
          <w:color w:val="000000" w:themeColor="text1"/>
          <w:sz w:val="28"/>
          <w:szCs w:val="28"/>
          <w:lang w:eastAsia="ru-RU"/>
        </w:rPr>
        <w:t xml:space="preserve"> </w:t>
      </w:r>
      <w:r w:rsidRPr="00720268">
        <w:rPr>
          <w:rFonts w:ascii="Times New Roman" w:eastAsia="Times New Roman" w:hAnsi="Times New Roman" w:cs="Times New Roman"/>
          <w:color w:val="000000" w:themeColor="text1"/>
          <w:sz w:val="28"/>
          <w:szCs w:val="28"/>
          <w:lang w:eastAsia="ru-RU"/>
        </w:rPr>
        <w:t>Федеральным законом № 223-ФЗ, противоречащие указанным в Положение о закупке, то Заказчиком применяются нормы законодательства Российской Федерации.</w:t>
      </w:r>
    </w:p>
    <w:p w14:paraId="447CD086"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03586C04" w14:textId="77777777" w:rsidR="00702BBF" w:rsidRPr="00720268" w:rsidRDefault="00702BBF" w:rsidP="00971212">
      <w:pPr>
        <w:widowControl w:val="0"/>
        <w:tabs>
          <w:tab w:val="left" w:pos="0"/>
        </w:tabs>
        <w:autoSpaceDE w:val="0"/>
        <w:autoSpaceDN w:val="0"/>
        <w:spacing w:after="0" w:line="36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2" w:name="_Toc99555827"/>
      <w:bookmarkStart w:id="3" w:name="_Toc216961918"/>
      <w:r w:rsidRPr="00720268">
        <w:rPr>
          <w:rFonts w:ascii="Times New Roman" w:eastAsia="Times New Roman" w:hAnsi="Times New Roman" w:cs="Times New Roman"/>
          <w:color w:val="000000" w:themeColor="text1"/>
          <w:sz w:val="28"/>
          <w:szCs w:val="28"/>
          <w:lang w:eastAsia="ru-RU"/>
        </w:rPr>
        <w:t>Глава II. Порядок подготовки закупок</w:t>
      </w:r>
      <w:bookmarkEnd w:id="2"/>
      <w:bookmarkEnd w:id="3"/>
    </w:p>
    <w:p w14:paraId="723485EE" w14:textId="77777777" w:rsidR="00702BBF" w:rsidRPr="00720268" w:rsidRDefault="00702BBF" w:rsidP="00971212">
      <w:pPr>
        <w:widowControl w:val="0"/>
        <w:tabs>
          <w:tab w:val="left" w:pos="0"/>
        </w:tabs>
        <w:autoSpaceDE w:val="0"/>
        <w:autoSpaceDN w:val="0"/>
        <w:spacing w:after="0" w:line="36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4" w:name="_Toc99555828"/>
      <w:bookmarkStart w:id="5" w:name="_Toc216961919"/>
      <w:r w:rsidRPr="00720268">
        <w:rPr>
          <w:rFonts w:ascii="Times New Roman" w:eastAsia="Times New Roman" w:hAnsi="Times New Roman" w:cs="Times New Roman"/>
          <w:color w:val="000000" w:themeColor="text1"/>
          <w:sz w:val="28"/>
          <w:szCs w:val="28"/>
          <w:lang w:eastAsia="ru-RU"/>
        </w:rPr>
        <w:t>Раздел 1. Планирование закупок</w:t>
      </w:r>
      <w:bookmarkEnd w:id="4"/>
      <w:bookmarkEnd w:id="5"/>
    </w:p>
    <w:p w14:paraId="6402E94E"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5EBD3A43"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hAnsi="Times New Roman" w:cs="Times New Roman"/>
          <w:color w:val="000000" w:themeColor="text1"/>
          <w:sz w:val="28"/>
          <w:szCs w:val="28"/>
        </w:rPr>
        <w:t>1. </w:t>
      </w:r>
      <w:r w:rsidRPr="00720268">
        <w:rPr>
          <w:rFonts w:ascii="Times New Roman" w:eastAsia="Times New Roman" w:hAnsi="Times New Roman" w:cs="Times New Roman"/>
          <w:sz w:val="28"/>
          <w:szCs w:val="28"/>
          <w:lang w:eastAsia="ru-RU"/>
        </w:rPr>
        <w:t xml:space="preserve">Заказчик размещает в Единой информационной системе план закупки товаров, работ, услуг на срок не менее чем один год. </w:t>
      </w:r>
      <w:hyperlink r:id="rId9" w:history="1">
        <w:r w:rsidRPr="00720268">
          <w:rPr>
            <w:rFonts w:ascii="Times New Roman" w:eastAsia="Times New Roman" w:hAnsi="Times New Roman" w:cs="Times New Roman"/>
            <w:sz w:val="28"/>
            <w:szCs w:val="28"/>
            <w:lang w:eastAsia="ru-RU"/>
          </w:rPr>
          <w:t>Порядок</w:t>
        </w:r>
      </w:hyperlink>
      <w:r w:rsidRPr="00720268">
        <w:rPr>
          <w:rFonts w:ascii="Times New Roman" w:eastAsia="Times New Roman" w:hAnsi="Times New Roman" w:cs="Times New Roman"/>
          <w:sz w:val="28"/>
          <w:szCs w:val="28"/>
          <w:lang w:eastAsia="ru-RU"/>
        </w:rPr>
        <w:t xml:space="preserve"> формирования плана закупки товаров, работ, услуг, </w:t>
      </w:r>
      <w:hyperlink r:id="rId10" w:history="1">
        <w:r w:rsidRPr="00720268">
          <w:rPr>
            <w:rFonts w:ascii="Times New Roman" w:eastAsia="Times New Roman" w:hAnsi="Times New Roman" w:cs="Times New Roman"/>
            <w:sz w:val="28"/>
            <w:szCs w:val="28"/>
            <w:lang w:eastAsia="ru-RU"/>
          </w:rPr>
          <w:t>порядок</w:t>
        </w:r>
      </w:hyperlink>
      <w:r w:rsidRPr="00720268">
        <w:rPr>
          <w:rFonts w:ascii="Times New Roman" w:eastAsia="Times New Roman" w:hAnsi="Times New Roman" w:cs="Times New Roman"/>
          <w:sz w:val="28"/>
          <w:szCs w:val="28"/>
          <w:lang w:eastAsia="ru-RU"/>
        </w:rPr>
        <w:t xml:space="preserve">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w:t>
      </w:r>
      <w:hyperlink r:id="rId11" w:history="1">
        <w:r w:rsidRPr="00720268">
          <w:rPr>
            <w:rFonts w:ascii="Times New Roman" w:eastAsia="Times New Roman" w:hAnsi="Times New Roman" w:cs="Times New Roman"/>
            <w:sz w:val="28"/>
            <w:szCs w:val="28"/>
            <w:lang w:eastAsia="ru-RU"/>
          </w:rPr>
          <w:t>требования</w:t>
        </w:r>
      </w:hyperlink>
      <w:r w:rsidRPr="00720268">
        <w:rPr>
          <w:rFonts w:ascii="Times New Roman" w:eastAsia="Times New Roman" w:hAnsi="Times New Roman" w:cs="Times New Roman"/>
          <w:sz w:val="28"/>
          <w:szCs w:val="28"/>
          <w:lang w:eastAsia="ru-RU"/>
        </w:rPr>
        <w:t xml:space="preserve">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 </w:t>
      </w:r>
    </w:p>
    <w:p w14:paraId="1C710FE2" w14:textId="77777777" w:rsidR="00702BBF" w:rsidRPr="00720268" w:rsidRDefault="00702BBF" w:rsidP="00700E1C">
      <w:pPr>
        <w:spacing w:after="0" w:line="360" w:lineRule="auto"/>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(в редакции протокола от</w:t>
      </w:r>
      <w:r w:rsidR="00700E1C" w:rsidRPr="00720268">
        <w:rPr>
          <w:rFonts w:ascii="Times New Roman" w:eastAsia="Times New Roman" w:hAnsi="Times New Roman" w:cs="Times New Roman"/>
          <w:sz w:val="28"/>
          <w:szCs w:val="28"/>
          <w:lang w:eastAsia="ru-RU"/>
        </w:rPr>
        <w:t xml:space="preserve"> 29</w:t>
      </w:r>
      <w:r w:rsidRPr="00720268">
        <w:rPr>
          <w:rFonts w:ascii="Times New Roman" w:eastAsia="Times New Roman" w:hAnsi="Times New Roman" w:cs="Times New Roman"/>
          <w:sz w:val="28"/>
          <w:szCs w:val="28"/>
          <w:lang w:eastAsia="ru-RU"/>
        </w:rPr>
        <w:t>.09.2022 № 05/22)</w:t>
      </w:r>
    </w:p>
    <w:p w14:paraId="387B0806"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hAnsi="Times New Roman" w:cs="Times New Roman"/>
          <w:color w:val="000000" w:themeColor="text1"/>
          <w:sz w:val="28"/>
          <w:szCs w:val="28"/>
        </w:rPr>
        <w:t>2. </w:t>
      </w:r>
      <w:r w:rsidRPr="00720268">
        <w:rPr>
          <w:rFonts w:ascii="Times New Roman" w:eastAsia="Calibri" w:hAnsi="Times New Roman" w:cs="Times New Roman"/>
          <w:sz w:val="28"/>
          <w:szCs w:val="28"/>
        </w:rPr>
        <w:t xml:space="preserve">Утратил силу. Протокол </w:t>
      </w:r>
      <w:r w:rsidR="001F7D59" w:rsidRPr="00720268">
        <w:rPr>
          <w:rFonts w:ascii="Times New Roman" w:eastAsia="Calibri" w:hAnsi="Times New Roman" w:cs="Times New Roman"/>
          <w:bCs/>
          <w:sz w:val="28"/>
          <w:szCs w:val="28"/>
        </w:rPr>
        <w:t>от 29.09.2022 № 05/22</w:t>
      </w:r>
      <w:r w:rsidRPr="00720268">
        <w:rPr>
          <w:rFonts w:ascii="Times New Roman" w:eastAsia="Calibri" w:hAnsi="Times New Roman" w:cs="Times New Roman"/>
          <w:bCs/>
          <w:sz w:val="28"/>
          <w:szCs w:val="28"/>
        </w:rPr>
        <w:t>.</w:t>
      </w:r>
    </w:p>
    <w:p w14:paraId="62EFAD7D"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hAnsi="Times New Roman" w:cs="Times New Roman"/>
          <w:color w:val="000000" w:themeColor="text1"/>
          <w:sz w:val="28"/>
          <w:szCs w:val="28"/>
        </w:rPr>
        <w:t>3. </w:t>
      </w:r>
      <w:r w:rsidRPr="00720268">
        <w:rPr>
          <w:rFonts w:ascii="Times New Roman" w:eastAsia="Times New Roman" w:hAnsi="Times New Roman" w:cs="Times New Roman"/>
          <w:sz w:val="28"/>
          <w:szCs w:val="28"/>
          <w:lang w:eastAsia="ru-RU"/>
        </w:rPr>
        <w:t xml:space="preserve">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в план закупки инновационной продукции, высокотехнологичной продукции, лекарственных средств. </w:t>
      </w:r>
    </w:p>
    <w:p w14:paraId="1FDF700D" w14:textId="77777777" w:rsidR="00702BBF" w:rsidRPr="00720268" w:rsidRDefault="00702BBF" w:rsidP="00700E1C">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29.09.2022 № 05/22) </w:t>
      </w:r>
    </w:p>
    <w:p w14:paraId="59DA5BD1"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Договоры на поставку товаров, выполнение работ, оказание услуг заключаются Заказчиком по резул</w:t>
      </w:r>
      <w:r w:rsidR="006A1B2F" w:rsidRPr="00720268">
        <w:rPr>
          <w:rFonts w:ascii="Times New Roman" w:eastAsia="Times New Roman" w:hAnsi="Times New Roman" w:cs="Times New Roman"/>
          <w:color w:val="000000" w:themeColor="text1"/>
          <w:sz w:val="28"/>
          <w:szCs w:val="28"/>
          <w:lang w:eastAsia="ru-RU"/>
        </w:rPr>
        <w:t xml:space="preserve">ьтатам закупок, осуществляемых </w:t>
      </w:r>
      <w:r w:rsidRPr="00720268">
        <w:rPr>
          <w:rFonts w:ascii="Times New Roman" w:eastAsia="Times New Roman" w:hAnsi="Times New Roman" w:cs="Times New Roman"/>
          <w:color w:val="000000" w:themeColor="text1"/>
          <w:sz w:val="28"/>
          <w:szCs w:val="28"/>
          <w:lang w:eastAsia="ru-RU"/>
        </w:rPr>
        <w:t>в соответствии с планом закупки (</w:t>
      </w:r>
      <w:r w:rsidR="006A1B2F" w:rsidRPr="00720268">
        <w:rPr>
          <w:rFonts w:ascii="Times New Roman" w:eastAsia="Times New Roman" w:hAnsi="Times New Roman" w:cs="Times New Roman"/>
          <w:color w:val="000000" w:themeColor="text1"/>
          <w:sz w:val="28"/>
          <w:szCs w:val="28"/>
          <w:lang w:eastAsia="ru-RU"/>
        </w:rPr>
        <w:t xml:space="preserve">если сведения о таких закупках </w:t>
      </w:r>
      <w:r w:rsidRPr="00720268">
        <w:rPr>
          <w:rFonts w:ascii="Times New Roman" w:eastAsia="Times New Roman" w:hAnsi="Times New Roman" w:cs="Times New Roman"/>
          <w:color w:val="000000" w:themeColor="text1"/>
          <w:sz w:val="28"/>
          <w:szCs w:val="28"/>
          <w:lang w:eastAsia="ru-RU"/>
        </w:rPr>
        <w:t xml:space="preserve">в обязательном порядке подлежат включению в план закупки согласно принятому в соответствии с частью </w:t>
      </w:r>
      <w:r w:rsidR="006A1B2F" w:rsidRPr="00720268">
        <w:rPr>
          <w:rFonts w:ascii="Times New Roman" w:eastAsia="Times New Roman" w:hAnsi="Times New Roman" w:cs="Times New Roman"/>
          <w:color w:val="000000" w:themeColor="text1"/>
          <w:sz w:val="28"/>
          <w:szCs w:val="28"/>
          <w:lang w:eastAsia="ru-RU"/>
        </w:rPr>
        <w:t xml:space="preserve">2 статьи 4 Федерального закона </w:t>
      </w:r>
      <w:r w:rsidRPr="00720268">
        <w:rPr>
          <w:rFonts w:ascii="Times New Roman" w:eastAsia="Times New Roman" w:hAnsi="Times New Roman" w:cs="Times New Roman"/>
          <w:color w:val="000000" w:themeColor="text1"/>
          <w:sz w:val="28"/>
          <w:szCs w:val="28"/>
          <w:lang w:eastAsia="ru-RU"/>
        </w:rPr>
        <w:t>№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w:t>
      </w:r>
      <w:r w:rsidR="006A1B2F" w:rsidRPr="00720268">
        <w:rPr>
          <w:rFonts w:ascii="Times New Roman" w:eastAsia="Times New Roman" w:hAnsi="Times New Roman" w:cs="Times New Roman"/>
          <w:color w:val="000000" w:themeColor="text1"/>
          <w:sz w:val="28"/>
          <w:szCs w:val="28"/>
          <w:lang w:eastAsia="ru-RU"/>
        </w:rPr>
        <w:t xml:space="preserve">ционной системе в соответствии </w:t>
      </w:r>
      <w:r w:rsidRPr="00720268">
        <w:rPr>
          <w:rFonts w:ascii="Times New Roman" w:eastAsia="Times New Roman" w:hAnsi="Times New Roman" w:cs="Times New Roman"/>
          <w:color w:val="000000" w:themeColor="text1"/>
          <w:sz w:val="28"/>
          <w:szCs w:val="28"/>
          <w:lang w:eastAsia="ru-RU"/>
        </w:rPr>
        <w:t xml:space="preserve">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w:t>
      </w:r>
      <w:r w:rsidR="006A1B2F" w:rsidRPr="00720268">
        <w:rPr>
          <w:rFonts w:ascii="Times New Roman" w:eastAsia="Times New Roman" w:hAnsi="Times New Roman" w:cs="Times New Roman"/>
          <w:color w:val="000000" w:themeColor="text1"/>
          <w:sz w:val="28"/>
          <w:szCs w:val="28"/>
          <w:lang w:eastAsia="ru-RU"/>
        </w:rPr>
        <w:t xml:space="preserve">характера, непреодолимой силы, </w:t>
      </w:r>
      <w:r w:rsidRPr="00720268">
        <w:rPr>
          <w:rFonts w:ascii="Times New Roman" w:eastAsia="Times New Roman" w:hAnsi="Times New Roman" w:cs="Times New Roman"/>
          <w:color w:val="000000" w:themeColor="text1"/>
          <w:sz w:val="28"/>
          <w:szCs w:val="28"/>
          <w:lang w:eastAsia="ru-RU"/>
        </w:rPr>
        <w:t>при необходимости срочного медиц</w:t>
      </w:r>
      <w:r w:rsidR="006A1B2F" w:rsidRPr="00720268">
        <w:rPr>
          <w:rFonts w:ascii="Times New Roman" w:eastAsia="Times New Roman" w:hAnsi="Times New Roman" w:cs="Times New Roman"/>
          <w:color w:val="000000" w:themeColor="text1"/>
          <w:sz w:val="28"/>
          <w:szCs w:val="28"/>
          <w:lang w:eastAsia="ru-RU"/>
        </w:rPr>
        <w:t xml:space="preserve">инского вмешательства, а также </w:t>
      </w:r>
      <w:r w:rsidRPr="00720268">
        <w:rPr>
          <w:rFonts w:ascii="Times New Roman" w:eastAsia="Times New Roman" w:hAnsi="Times New Roman" w:cs="Times New Roman"/>
          <w:color w:val="000000" w:themeColor="text1"/>
          <w:sz w:val="28"/>
          <w:szCs w:val="28"/>
          <w:lang w:eastAsia="ru-RU"/>
        </w:rPr>
        <w:t>для предотвращения угрозы возникновения указанных ситуаций.</w:t>
      </w:r>
    </w:p>
    <w:p w14:paraId="29014A80"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hAnsi="Times New Roman" w:cs="Times New Roman"/>
          <w:color w:val="000000" w:themeColor="text1"/>
          <w:sz w:val="28"/>
          <w:szCs w:val="28"/>
        </w:rPr>
        <w:t>5</w:t>
      </w:r>
      <w:bookmarkStart w:id="6" w:name="_Ref391744459"/>
      <w:r w:rsidRPr="00720268">
        <w:rPr>
          <w:rFonts w:ascii="Times New Roman" w:hAnsi="Times New Roman" w:cs="Times New Roman"/>
          <w:color w:val="000000" w:themeColor="text1"/>
          <w:sz w:val="28"/>
          <w:szCs w:val="28"/>
        </w:rPr>
        <w:t>. </w:t>
      </w:r>
      <w:r w:rsidRPr="00720268">
        <w:rPr>
          <w:rFonts w:ascii="Times New Roman" w:eastAsia="Calibri" w:hAnsi="Times New Roman" w:cs="Times New Roman"/>
          <w:sz w:val="28"/>
          <w:szCs w:val="28"/>
        </w:rPr>
        <w:t>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в информационно-коммуникационной сети «Интернет» анонс предстоящей процедуры закупки (далее – анонс) в целях:</w:t>
      </w:r>
    </w:p>
    <w:bookmarkEnd w:id="6"/>
    <w:p w14:paraId="3193E7B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повышения осведомленности рынка о предстоящей процедуре закупки;</w:t>
      </w:r>
    </w:p>
    <w:p w14:paraId="122D41C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заблаговременного предупреждения потенциальных поставщиков (подрядчиков, исполнителей) о планируе</w:t>
      </w:r>
      <w:r w:rsidR="006A1B2F" w:rsidRPr="00720268">
        <w:rPr>
          <w:rFonts w:ascii="Times New Roman" w:eastAsia="Times New Roman" w:hAnsi="Times New Roman" w:cs="Times New Roman"/>
          <w:color w:val="000000" w:themeColor="text1"/>
          <w:sz w:val="28"/>
          <w:szCs w:val="28"/>
          <w:lang w:eastAsia="ru-RU"/>
        </w:rPr>
        <w:t xml:space="preserve">мой процедуре закупки, а также </w:t>
      </w:r>
      <w:r w:rsidRPr="00720268">
        <w:rPr>
          <w:rFonts w:ascii="Times New Roman" w:eastAsia="Times New Roman" w:hAnsi="Times New Roman" w:cs="Times New Roman"/>
          <w:color w:val="000000" w:themeColor="text1"/>
          <w:sz w:val="28"/>
          <w:szCs w:val="28"/>
          <w:lang w:eastAsia="ru-RU"/>
        </w:rPr>
        <w:t xml:space="preserve">об условиях и требованиях, </w:t>
      </w:r>
      <w:r w:rsidR="006A1B2F" w:rsidRPr="00720268">
        <w:rPr>
          <w:rFonts w:ascii="Times New Roman" w:eastAsia="Times New Roman" w:hAnsi="Times New Roman" w:cs="Times New Roman"/>
          <w:color w:val="000000" w:themeColor="text1"/>
          <w:sz w:val="28"/>
          <w:szCs w:val="28"/>
          <w:lang w:eastAsia="ru-RU"/>
        </w:rPr>
        <w:t xml:space="preserve">которые могут быть установлены </w:t>
      </w:r>
      <w:r w:rsidRPr="00720268">
        <w:rPr>
          <w:rFonts w:ascii="Times New Roman" w:eastAsia="Times New Roman" w:hAnsi="Times New Roman" w:cs="Times New Roman"/>
          <w:color w:val="000000" w:themeColor="text1"/>
          <w:sz w:val="28"/>
          <w:szCs w:val="28"/>
          <w:lang w:eastAsia="ru-RU"/>
        </w:rPr>
        <w:t>в документации о предстоящей закупке;</w:t>
      </w:r>
    </w:p>
    <w:p w14:paraId="6D424C0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проведения анализа и изуче</w:t>
      </w:r>
      <w:r w:rsidR="006A1B2F" w:rsidRPr="00720268">
        <w:rPr>
          <w:rFonts w:ascii="Times New Roman" w:eastAsia="Times New Roman" w:hAnsi="Times New Roman" w:cs="Times New Roman"/>
          <w:color w:val="000000" w:themeColor="text1"/>
          <w:sz w:val="28"/>
          <w:szCs w:val="28"/>
          <w:lang w:eastAsia="ru-RU"/>
        </w:rPr>
        <w:t xml:space="preserve">ния возможностей рынка </w:t>
      </w:r>
      <w:r w:rsidRPr="00720268">
        <w:rPr>
          <w:rFonts w:ascii="Times New Roman" w:eastAsia="Times New Roman" w:hAnsi="Times New Roman" w:cs="Times New Roman"/>
          <w:color w:val="000000" w:themeColor="text1"/>
          <w:sz w:val="28"/>
          <w:szCs w:val="28"/>
          <w:lang w:eastAsia="ru-RU"/>
        </w:rPr>
        <w:t>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w:t>
      </w:r>
      <w:r w:rsidR="006A1B2F" w:rsidRPr="00720268">
        <w:rPr>
          <w:rFonts w:ascii="Times New Roman" w:eastAsia="Times New Roman" w:hAnsi="Times New Roman" w:cs="Times New Roman"/>
          <w:color w:val="000000" w:themeColor="text1"/>
          <w:sz w:val="28"/>
          <w:szCs w:val="28"/>
          <w:lang w:eastAsia="ru-RU"/>
        </w:rPr>
        <w:t xml:space="preserve">, включая получение информации </w:t>
      </w:r>
      <w:r w:rsidRPr="00720268">
        <w:rPr>
          <w:rFonts w:ascii="Times New Roman" w:eastAsia="Times New Roman" w:hAnsi="Times New Roman" w:cs="Times New Roman"/>
          <w:color w:val="000000" w:themeColor="text1"/>
          <w:sz w:val="28"/>
          <w:szCs w:val="28"/>
          <w:lang w:eastAsia="ru-RU"/>
        </w:rPr>
        <w:t xml:space="preserve">об аналогах </w:t>
      </w:r>
      <w:r w:rsidRPr="00720268">
        <w:rPr>
          <w:rFonts w:ascii="Times New Roman" w:eastAsia="Calibri" w:hAnsi="Times New Roman" w:cs="Times New Roman"/>
          <w:sz w:val="28"/>
          <w:szCs w:val="28"/>
        </w:rPr>
        <w:t xml:space="preserve">товаров </w:t>
      </w:r>
      <w:r w:rsidRPr="00720268">
        <w:rPr>
          <w:rFonts w:ascii="Times New Roman" w:eastAsia="Times New Roman" w:hAnsi="Times New Roman" w:cs="Times New Roman"/>
          <w:color w:val="000000" w:themeColor="text1"/>
          <w:sz w:val="28"/>
          <w:szCs w:val="28"/>
          <w:lang w:eastAsia="ru-RU"/>
        </w:rPr>
        <w:t xml:space="preserve">и имеющихся на рынке инновационных технологиях; </w:t>
      </w:r>
    </w:p>
    <w:p w14:paraId="236AD034"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повышения качества </w:t>
      </w:r>
      <w:r w:rsidRPr="00720268">
        <w:rPr>
          <w:rFonts w:ascii="Times New Roman" w:eastAsia="Calibri" w:hAnsi="Times New Roman" w:cs="Times New Roman"/>
          <w:sz w:val="28"/>
          <w:szCs w:val="28"/>
        </w:rPr>
        <w:t>подготовки</w:t>
      </w:r>
      <w:r w:rsidRPr="00720268">
        <w:rPr>
          <w:rFonts w:ascii="Times New Roman" w:eastAsia="Times New Roman" w:hAnsi="Times New Roman" w:cs="Times New Roman"/>
          <w:color w:val="000000" w:themeColor="text1"/>
          <w:sz w:val="28"/>
          <w:szCs w:val="28"/>
          <w:lang w:eastAsia="ru-RU"/>
        </w:rPr>
        <w:t xml:space="preserve"> Заказчиком извещения и документации о закупке;</w:t>
      </w:r>
    </w:p>
    <w:p w14:paraId="53C22EE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w:t>
      </w:r>
      <w:r w:rsidRPr="00720268">
        <w:rPr>
          <w:rFonts w:ascii="Times New Roman" w:eastAsia="Calibri" w:hAnsi="Times New Roman" w:cs="Times New Roman"/>
          <w:sz w:val="28"/>
          <w:szCs w:val="28"/>
        </w:rPr>
        <w:t>иных</w:t>
      </w:r>
      <w:r w:rsidRPr="00720268">
        <w:rPr>
          <w:rFonts w:ascii="Times New Roman" w:eastAsia="Times New Roman" w:hAnsi="Times New Roman" w:cs="Times New Roman"/>
          <w:color w:val="000000" w:themeColor="text1"/>
          <w:sz w:val="28"/>
          <w:szCs w:val="28"/>
          <w:lang w:eastAsia="ru-RU"/>
        </w:rPr>
        <w:t xml:space="preserve"> целях, не противоречащих законодательству Российской Федерации и Положению о закупке (при необходимости). </w:t>
      </w:r>
    </w:p>
    <w:p w14:paraId="5B8D85B1" w14:textId="77777777" w:rsidR="00702BBF" w:rsidRPr="00720268" w:rsidRDefault="00702BBF" w:rsidP="009973F2">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9973F2"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5F4EBF3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7" w:name="_Ref391801865"/>
      <w:r w:rsidRPr="00720268">
        <w:rPr>
          <w:rFonts w:ascii="Times New Roman" w:eastAsia="Times New Roman" w:hAnsi="Times New Roman" w:cs="Times New Roman"/>
          <w:color w:val="000000" w:themeColor="text1"/>
          <w:sz w:val="28"/>
          <w:szCs w:val="28"/>
          <w:lang w:eastAsia="ru-RU"/>
        </w:rPr>
        <w:t>6. Содержание анонса определяется Заказчиком. Анонс не является официальным документом, объяв</w:t>
      </w:r>
      <w:r w:rsidR="006A1B2F" w:rsidRPr="00720268">
        <w:rPr>
          <w:rFonts w:ascii="Times New Roman" w:eastAsia="Times New Roman" w:hAnsi="Times New Roman" w:cs="Times New Roman"/>
          <w:color w:val="000000" w:themeColor="text1"/>
          <w:sz w:val="28"/>
          <w:szCs w:val="28"/>
          <w:lang w:eastAsia="ru-RU"/>
        </w:rPr>
        <w:t xml:space="preserve">ляющим о начале закупки. Отказ </w:t>
      </w:r>
      <w:r w:rsidRPr="00720268">
        <w:rPr>
          <w:rFonts w:ascii="Times New Roman" w:eastAsia="Times New Roman" w:hAnsi="Times New Roman" w:cs="Times New Roman"/>
          <w:color w:val="000000" w:themeColor="text1"/>
          <w:sz w:val="28"/>
          <w:szCs w:val="28"/>
          <w:lang w:eastAsia="ru-RU"/>
        </w:rPr>
        <w:t>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w:t>
      </w:r>
      <w:r w:rsidR="006A1B2F" w:rsidRPr="00720268">
        <w:rPr>
          <w:rFonts w:ascii="Times New Roman" w:eastAsia="Times New Roman" w:hAnsi="Times New Roman" w:cs="Times New Roman"/>
          <w:color w:val="000000" w:themeColor="text1"/>
          <w:sz w:val="28"/>
          <w:szCs w:val="28"/>
          <w:lang w:eastAsia="ru-RU"/>
        </w:rPr>
        <w:t xml:space="preserve">чиками, исполнителями) в ответ </w:t>
      </w:r>
      <w:r w:rsidRPr="00720268">
        <w:rPr>
          <w:rFonts w:ascii="Times New Roman" w:eastAsia="Times New Roman" w:hAnsi="Times New Roman" w:cs="Times New Roman"/>
          <w:color w:val="000000" w:themeColor="text1"/>
          <w:sz w:val="28"/>
          <w:szCs w:val="28"/>
          <w:lang w:eastAsia="ru-RU"/>
        </w:rPr>
        <w:t>на размещение анонса, не должна рассматриваться в качестве предложений для заключения договора.</w:t>
      </w:r>
      <w:bookmarkEnd w:id="7"/>
    </w:p>
    <w:p w14:paraId="6B0AEB6F" w14:textId="77777777" w:rsidR="00AC65BB" w:rsidRPr="00720268" w:rsidRDefault="00AC65BB"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1CF6F996" w14:textId="77777777" w:rsidR="00A42C87" w:rsidRPr="00720268" w:rsidRDefault="00A42C87" w:rsidP="00971212">
      <w:pPr>
        <w:widowControl w:val="0"/>
        <w:tabs>
          <w:tab w:val="left" w:pos="0"/>
        </w:tabs>
        <w:autoSpaceDE w:val="0"/>
        <w:autoSpaceDN w:val="0"/>
        <w:spacing w:after="0" w:line="36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8" w:name="_Toc99555829"/>
      <w:bookmarkStart w:id="9" w:name="_Toc216961920"/>
      <w:r w:rsidRPr="00720268">
        <w:rPr>
          <w:rFonts w:ascii="Times New Roman" w:eastAsia="Times New Roman" w:hAnsi="Times New Roman" w:cs="Times New Roman"/>
          <w:color w:val="000000" w:themeColor="text1"/>
          <w:sz w:val="28"/>
          <w:szCs w:val="28"/>
          <w:lang w:eastAsia="ru-RU"/>
        </w:rPr>
        <w:t>Раздел 2. Комиссия по осуществлению закупок</w:t>
      </w:r>
      <w:bookmarkEnd w:id="8"/>
      <w:bookmarkEnd w:id="9"/>
    </w:p>
    <w:p w14:paraId="49D1B77F" w14:textId="77777777" w:rsidR="00A42C87" w:rsidRPr="00720268" w:rsidRDefault="00A42C87"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0D797255" w14:textId="77777777" w:rsidR="00A42C87" w:rsidRPr="00720268" w:rsidRDefault="00A42C87"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До размещения в Единой информационной системе,</w:t>
      </w:r>
      <w:r w:rsidRPr="00720268">
        <w:rPr>
          <w:rFonts w:ascii="Times New Roman" w:eastAsia="Times New Roman" w:hAnsi="Times New Roman" w:cs="Times New Roman"/>
          <w:sz w:val="28"/>
          <w:szCs w:val="28"/>
          <w:lang w:eastAsia="ru-RU"/>
        </w:rPr>
        <w:t xml:space="preserve"> на официальном сайте</w:t>
      </w:r>
      <w:r w:rsidRPr="00720268">
        <w:rPr>
          <w:rFonts w:ascii="Times New Roman" w:eastAsia="Times New Roman" w:hAnsi="Times New Roman" w:cs="Times New Roman"/>
          <w:color w:val="000000" w:themeColor="text1"/>
          <w:sz w:val="28"/>
          <w:szCs w:val="28"/>
          <w:lang w:eastAsia="ru-RU"/>
        </w:rPr>
        <w:t xml:space="preserve"> извещения о закупке Заказчик создает комиссию по осуществлению закупки (далее – комиссия), определяет порядок ее работы, персональный состав и назначает председателя комиссии. Создание комиссии не требуется при осуществлении закупки у единственного поставщика (подрядчика, исполнителя).</w:t>
      </w:r>
    </w:p>
    <w:p w14:paraId="0723EFA3" w14:textId="77777777" w:rsidR="00A42C87" w:rsidRPr="00720268" w:rsidRDefault="00A42C87" w:rsidP="00AC65BB">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(в редакции проток</w:t>
      </w:r>
      <w:r w:rsidR="00AC65BB" w:rsidRPr="00720268">
        <w:rPr>
          <w:rFonts w:ascii="Times New Roman" w:eastAsia="Times New Roman" w:hAnsi="Times New Roman" w:cs="Times New Roman"/>
          <w:sz w:val="28"/>
          <w:szCs w:val="28"/>
          <w:lang w:eastAsia="ru-RU"/>
        </w:rPr>
        <w:t>ола от 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08AD0201" w14:textId="77777777" w:rsidR="00A42C87" w:rsidRPr="00720268" w:rsidRDefault="00A42C87"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7032A645" w14:textId="77777777" w:rsidR="00A42C87" w:rsidRPr="00720268" w:rsidRDefault="00A42C87"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Число членов комиссии должно б</w:t>
      </w:r>
      <w:r w:rsidR="006A1B2F" w:rsidRPr="00720268">
        <w:rPr>
          <w:rFonts w:ascii="Times New Roman" w:eastAsia="Times New Roman" w:hAnsi="Times New Roman" w:cs="Times New Roman"/>
          <w:color w:val="000000" w:themeColor="text1"/>
          <w:sz w:val="28"/>
          <w:szCs w:val="28"/>
          <w:lang w:eastAsia="ru-RU"/>
        </w:rPr>
        <w:t xml:space="preserve">ыть не менее чем три человека. </w:t>
      </w:r>
      <w:r w:rsidRPr="00720268">
        <w:rPr>
          <w:rFonts w:ascii="Times New Roman" w:eastAsia="Times New Roman" w:hAnsi="Times New Roman" w:cs="Times New Roman"/>
          <w:color w:val="000000" w:themeColor="text1"/>
          <w:sz w:val="28"/>
          <w:szCs w:val="28"/>
          <w:lang w:eastAsia="ru-RU"/>
        </w:rPr>
        <w:t>Общее количество членов комиссии не может быть четным. При этом</w:t>
      </w:r>
      <w:r w:rsidR="006A1B2F"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color w:val="000000" w:themeColor="text1"/>
          <w:sz w:val="28"/>
          <w:szCs w:val="28"/>
          <w:lang w:eastAsia="ru-RU"/>
        </w:rPr>
        <w:t xml:space="preserve">в состав комиссии могут входить как сотрудники Заказчика, так и </w:t>
      </w:r>
      <w:r w:rsidRPr="00720268">
        <w:rPr>
          <w:rFonts w:ascii="Times New Roman" w:eastAsia="Calibri" w:hAnsi="Times New Roman" w:cs="Times New Roman"/>
          <w:sz w:val="28"/>
          <w:szCs w:val="28"/>
        </w:rPr>
        <w:t xml:space="preserve">привлекаемые на договорной основе сторонние лица (эксперты). </w:t>
      </w:r>
    </w:p>
    <w:p w14:paraId="622190F6" w14:textId="77777777" w:rsidR="00A42C87" w:rsidRPr="00720268" w:rsidRDefault="00A42C87" w:rsidP="0055383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55383E"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3CC31CC9" w14:textId="77777777" w:rsidR="00A42C87" w:rsidRPr="00720268" w:rsidRDefault="00A42C87"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3.1.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2" w:history="1">
        <w:r w:rsidRPr="00720268">
          <w:rPr>
            <w:rFonts w:ascii="Times New Roman" w:eastAsia="Times New Roman" w:hAnsi="Times New Roman" w:cs="Times New Roman"/>
            <w:sz w:val="28"/>
            <w:szCs w:val="28"/>
            <w:lang w:eastAsia="ru-RU"/>
          </w:rPr>
          <w:t>законом</w:t>
        </w:r>
      </w:hyperlink>
      <w:r w:rsidRPr="00720268">
        <w:rPr>
          <w:rFonts w:ascii="Times New Roman" w:eastAsia="Times New Roman" w:hAnsi="Times New Roman" w:cs="Times New Roman"/>
          <w:sz w:val="28"/>
          <w:szCs w:val="28"/>
          <w:lang w:eastAsia="ru-RU"/>
        </w:rPr>
        <w:t xml:space="preserve"> от 25 декабря 2008 года № 273-ФЗ «О противодействии коррупции». </w:t>
      </w:r>
    </w:p>
    <w:p w14:paraId="243428AF" w14:textId="77777777" w:rsidR="00A42C87" w:rsidRPr="00720268" w:rsidRDefault="00A42C87" w:rsidP="006021BE">
      <w:pPr>
        <w:spacing w:after="0" w:line="360" w:lineRule="auto"/>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sz w:val="28"/>
          <w:szCs w:val="28"/>
        </w:rPr>
        <w:t>(введен протоколом от 29.09.2022 № 05/22)</w:t>
      </w:r>
    </w:p>
    <w:p w14:paraId="00097701" w14:textId="77777777" w:rsidR="00A42C87" w:rsidRPr="00720268" w:rsidRDefault="00A42C87"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3.2. Членами комиссии по осуществлению закупок не могут быть: </w:t>
      </w:r>
    </w:p>
    <w:p w14:paraId="06270209" w14:textId="77777777" w:rsidR="00A42C87" w:rsidRPr="00720268" w:rsidRDefault="00A42C87"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1) физические лица, име</w:t>
      </w:r>
      <w:r w:rsidR="006A1B2F" w:rsidRPr="00720268">
        <w:rPr>
          <w:rFonts w:ascii="Times New Roman" w:eastAsia="Times New Roman" w:hAnsi="Times New Roman" w:cs="Times New Roman"/>
          <w:sz w:val="28"/>
          <w:szCs w:val="28"/>
          <w:lang w:eastAsia="ru-RU"/>
        </w:rPr>
        <w:t xml:space="preserve">ющие личную заинтересованность </w:t>
      </w:r>
      <w:r w:rsidRPr="00720268">
        <w:rPr>
          <w:rFonts w:ascii="Times New Roman" w:eastAsia="Times New Roman" w:hAnsi="Times New Roman" w:cs="Times New Roman"/>
          <w:sz w:val="28"/>
          <w:szCs w:val="28"/>
          <w:lang w:eastAsia="ru-RU"/>
        </w:rPr>
        <w:t>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w:t>
      </w:r>
      <w:r w:rsidR="006A1B2F" w:rsidRPr="00720268">
        <w:rPr>
          <w:rFonts w:ascii="Times New Roman" w:eastAsia="Times New Roman" w:hAnsi="Times New Roman" w:cs="Times New Roman"/>
          <w:sz w:val="28"/>
          <w:szCs w:val="28"/>
          <w:lang w:eastAsia="ru-RU"/>
        </w:rPr>
        <w:t xml:space="preserve">и организаций, подавших заявки </w:t>
      </w:r>
      <w:r w:rsidRPr="00720268">
        <w:rPr>
          <w:rFonts w:ascii="Times New Roman" w:eastAsia="Times New Roman" w:hAnsi="Times New Roman" w:cs="Times New Roman"/>
          <w:sz w:val="28"/>
          <w:szCs w:val="28"/>
          <w:lang w:eastAsia="ru-RU"/>
        </w:rPr>
        <w:t>на участие в закупке. Понятие «личная за</w:t>
      </w:r>
      <w:r w:rsidR="006A1B2F" w:rsidRPr="00720268">
        <w:rPr>
          <w:rFonts w:ascii="Times New Roman" w:eastAsia="Times New Roman" w:hAnsi="Times New Roman" w:cs="Times New Roman"/>
          <w:sz w:val="28"/>
          <w:szCs w:val="28"/>
          <w:lang w:eastAsia="ru-RU"/>
        </w:rPr>
        <w:t xml:space="preserve">интересованность» используется </w:t>
      </w:r>
      <w:r w:rsidRPr="00720268">
        <w:rPr>
          <w:rFonts w:ascii="Times New Roman" w:eastAsia="Times New Roman" w:hAnsi="Times New Roman" w:cs="Times New Roman"/>
          <w:sz w:val="28"/>
          <w:szCs w:val="28"/>
          <w:lang w:eastAsia="ru-RU"/>
        </w:rPr>
        <w:t xml:space="preserve">в значении, указанном в Федеральном </w:t>
      </w:r>
      <w:hyperlink r:id="rId13" w:history="1">
        <w:r w:rsidRPr="00720268">
          <w:rPr>
            <w:rFonts w:ascii="Times New Roman" w:eastAsia="Times New Roman" w:hAnsi="Times New Roman" w:cs="Times New Roman"/>
            <w:sz w:val="28"/>
            <w:szCs w:val="28"/>
            <w:lang w:eastAsia="ru-RU"/>
          </w:rPr>
          <w:t>законе</w:t>
        </w:r>
      </w:hyperlink>
      <w:r w:rsidR="006A1B2F" w:rsidRPr="00720268">
        <w:rPr>
          <w:rFonts w:ascii="Times New Roman" w:eastAsia="Times New Roman" w:hAnsi="Times New Roman" w:cs="Times New Roman"/>
          <w:sz w:val="28"/>
          <w:szCs w:val="28"/>
          <w:lang w:eastAsia="ru-RU"/>
        </w:rPr>
        <w:t xml:space="preserve"> от 25 декабря 2008 года </w:t>
      </w:r>
      <w:r w:rsidRPr="00720268">
        <w:rPr>
          <w:rFonts w:ascii="Times New Roman" w:eastAsia="Times New Roman" w:hAnsi="Times New Roman" w:cs="Times New Roman"/>
          <w:sz w:val="28"/>
          <w:szCs w:val="28"/>
          <w:lang w:eastAsia="ru-RU"/>
        </w:rPr>
        <w:t xml:space="preserve">№ 273-ФЗ «О противодействии коррупции»; </w:t>
      </w:r>
    </w:p>
    <w:p w14:paraId="2185CE3E" w14:textId="77777777" w:rsidR="00A42C87" w:rsidRPr="00720268" w:rsidRDefault="00A42C87"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 </w:t>
      </w:r>
    </w:p>
    <w:p w14:paraId="2545DFC9" w14:textId="77777777" w:rsidR="00A42C87" w:rsidRPr="00720268" w:rsidRDefault="00A42C87"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3) иные физические лица в сл</w:t>
      </w:r>
      <w:r w:rsidR="006A1B2F" w:rsidRPr="00720268">
        <w:rPr>
          <w:rFonts w:ascii="Times New Roman" w:eastAsia="Times New Roman" w:hAnsi="Times New Roman" w:cs="Times New Roman"/>
          <w:sz w:val="28"/>
          <w:szCs w:val="28"/>
          <w:lang w:eastAsia="ru-RU"/>
        </w:rPr>
        <w:t xml:space="preserve">учаях, определенных Положением </w:t>
      </w:r>
      <w:r w:rsidRPr="00720268">
        <w:rPr>
          <w:rFonts w:ascii="Times New Roman" w:eastAsia="Times New Roman" w:hAnsi="Times New Roman" w:cs="Times New Roman"/>
          <w:sz w:val="28"/>
          <w:szCs w:val="28"/>
          <w:lang w:eastAsia="ru-RU"/>
        </w:rPr>
        <w:t xml:space="preserve">о закупке. </w:t>
      </w:r>
    </w:p>
    <w:p w14:paraId="04A6D952" w14:textId="77777777" w:rsidR="00A42C87" w:rsidRPr="00720268" w:rsidRDefault="00A42C87" w:rsidP="006021BE">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(введен протоколом от 29.09.2022 № 05/22)</w:t>
      </w:r>
    </w:p>
    <w:p w14:paraId="0FEBD437" w14:textId="77777777" w:rsidR="00A42C87" w:rsidRPr="00720268" w:rsidRDefault="00A42C87"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3.3. Член комиссии по осуществлению закупок обязан незамедлительно сообщить Заказчику, принявше</w:t>
      </w:r>
      <w:r w:rsidR="006021BE" w:rsidRPr="00720268">
        <w:rPr>
          <w:rFonts w:ascii="Times New Roman" w:eastAsia="Times New Roman" w:hAnsi="Times New Roman" w:cs="Times New Roman"/>
          <w:sz w:val="28"/>
          <w:szCs w:val="28"/>
          <w:lang w:eastAsia="ru-RU"/>
        </w:rPr>
        <w:t xml:space="preserve">му решение о создании комиссии </w:t>
      </w:r>
      <w:r w:rsidRPr="00720268">
        <w:rPr>
          <w:rFonts w:ascii="Times New Roman" w:eastAsia="Times New Roman" w:hAnsi="Times New Roman" w:cs="Times New Roman"/>
          <w:sz w:val="28"/>
          <w:szCs w:val="28"/>
          <w:lang w:eastAsia="ru-RU"/>
        </w:rPr>
        <w:t>по осуществлению закупок, о возникновении обстоятельств, предусмотренных пунктом 3.2 настояще</w:t>
      </w:r>
      <w:r w:rsidR="006A1B2F" w:rsidRPr="00720268">
        <w:rPr>
          <w:rFonts w:ascii="Times New Roman" w:eastAsia="Times New Roman" w:hAnsi="Times New Roman" w:cs="Times New Roman"/>
          <w:sz w:val="28"/>
          <w:szCs w:val="28"/>
          <w:lang w:eastAsia="ru-RU"/>
        </w:rPr>
        <w:t xml:space="preserve">го раздела. В случае выявления </w:t>
      </w:r>
      <w:r w:rsidRPr="00720268">
        <w:rPr>
          <w:rFonts w:ascii="Times New Roman" w:eastAsia="Times New Roman" w:hAnsi="Times New Roman" w:cs="Times New Roman"/>
          <w:sz w:val="28"/>
          <w:szCs w:val="28"/>
          <w:lang w:eastAsia="ru-RU"/>
        </w:rPr>
        <w:t xml:space="preserve">в составе комиссии по осуществлению закупок физических лиц, указанных пункте 3.2 настоящего раздела,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3.2 настоящего раздела. </w:t>
      </w:r>
    </w:p>
    <w:p w14:paraId="65390903" w14:textId="77777777" w:rsidR="00A42C87" w:rsidRPr="00720268" w:rsidRDefault="00A42C87" w:rsidP="006021BE">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(введен протоколом от 29.09.2022 № 05/22)</w:t>
      </w:r>
    </w:p>
    <w:p w14:paraId="581B996C" w14:textId="77777777" w:rsidR="00A42C87" w:rsidRPr="00720268" w:rsidRDefault="00A42C87"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hAnsi="Times New Roman" w:cs="Times New Roman"/>
          <w:color w:val="000000" w:themeColor="text1"/>
          <w:sz w:val="28"/>
          <w:szCs w:val="28"/>
        </w:rPr>
        <w:t>4. </w:t>
      </w:r>
      <w:r w:rsidRPr="00720268">
        <w:rPr>
          <w:rFonts w:ascii="Times New Roman" w:eastAsia="Calibri" w:hAnsi="Times New Roman" w:cs="Times New Roman"/>
          <w:sz w:val="28"/>
          <w:szCs w:val="28"/>
        </w:rPr>
        <w:t xml:space="preserve">Утратил силу. Протокол </w:t>
      </w:r>
      <w:r w:rsidRPr="00720268">
        <w:rPr>
          <w:rFonts w:ascii="Times New Roman" w:eastAsia="Calibri" w:hAnsi="Times New Roman" w:cs="Times New Roman"/>
          <w:bCs/>
          <w:sz w:val="28"/>
          <w:szCs w:val="28"/>
        </w:rPr>
        <w:t>от 29.09.2022 г. № 05/22.</w:t>
      </w:r>
    </w:p>
    <w:p w14:paraId="35D99C33" w14:textId="77777777" w:rsidR="00A42C87" w:rsidRPr="00720268" w:rsidRDefault="00A42C87"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hAnsi="Times New Roman" w:cs="Times New Roman"/>
          <w:color w:val="000000" w:themeColor="text1"/>
          <w:sz w:val="28"/>
          <w:szCs w:val="28"/>
        </w:rPr>
        <w:t>5. Основной функцией коми</w:t>
      </w:r>
      <w:r w:rsidR="006A1B2F" w:rsidRPr="00720268">
        <w:rPr>
          <w:rFonts w:ascii="Times New Roman" w:hAnsi="Times New Roman" w:cs="Times New Roman"/>
          <w:color w:val="000000" w:themeColor="text1"/>
          <w:sz w:val="28"/>
          <w:szCs w:val="28"/>
        </w:rPr>
        <w:t xml:space="preserve">ссии является принятие решений </w:t>
      </w:r>
      <w:r w:rsidRPr="00720268">
        <w:rPr>
          <w:rFonts w:ascii="Times New Roman" w:hAnsi="Times New Roman" w:cs="Times New Roman"/>
          <w:color w:val="000000" w:themeColor="text1"/>
          <w:sz w:val="28"/>
          <w:szCs w:val="28"/>
        </w:rPr>
        <w:t>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r w:rsidRPr="00720268">
        <w:rPr>
          <w:rFonts w:ascii="Times New Roman" w:eastAsia="Times New Roman" w:hAnsi="Times New Roman" w:cs="Times New Roman"/>
          <w:color w:val="000000" w:themeColor="text1"/>
          <w:sz w:val="28"/>
          <w:szCs w:val="28"/>
        </w:rPr>
        <w:t xml:space="preserve"> </w:t>
      </w:r>
    </w:p>
    <w:p w14:paraId="784A33CE" w14:textId="77777777" w:rsidR="00702BBF" w:rsidRPr="00720268" w:rsidRDefault="00702BBF" w:rsidP="006021BE">
      <w:pPr>
        <w:widowControl w:val="0"/>
        <w:tabs>
          <w:tab w:val="left" w:pos="0"/>
        </w:tabs>
        <w:autoSpaceDE w:val="0"/>
        <w:autoSpaceDN w:val="0"/>
        <w:spacing w:after="0" w:line="360" w:lineRule="auto"/>
        <w:jc w:val="both"/>
        <w:outlineLvl w:val="1"/>
        <w:rPr>
          <w:rFonts w:ascii="Times New Roman" w:eastAsia="Times New Roman" w:hAnsi="Times New Roman" w:cs="Times New Roman"/>
          <w:color w:val="000000" w:themeColor="text1"/>
          <w:sz w:val="28"/>
          <w:szCs w:val="28"/>
          <w:lang w:eastAsia="ru-RU"/>
        </w:rPr>
      </w:pPr>
    </w:p>
    <w:p w14:paraId="51B25986" w14:textId="77777777" w:rsidR="00702BBF" w:rsidRPr="00720268" w:rsidRDefault="00702BBF" w:rsidP="00D717BD">
      <w:pPr>
        <w:widowControl w:val="0"/>
        <w:tabs>
          <w:tab w:val="left" w:pos="0"/>
        </w:tabs>
        <w:autoSpaceDE w:val="0"/>
        <w:autoSpaceDN w:val="0"/>
        <w:spacing w:after="0" w:line="36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0" w:name="_Toc99555830"/>
      <w:bookmarkStart w:id="11" w:name="_Toc216961921"/>
      <w:r w:rsidRPr="00720268">
        <w:rPr>
          <w:rFonts w:ascii="Times New Roman" w:eastAsia="Times New Roman" w:hAnsi="Times New Roman" w:cs="Times New Roman"/>
          <w:color w:val="000000" w:themeColor="text1"/>
          <w:sz w:val="28"/>
          <w:szCs w:val="28"/>
          <w:lang w:eastAsia="ru-RU"/>
        </w:rPr>
        <w:t>Раздел 3. Порядок формирования цены договора</w:t>
      </w:r>
      <w:bookmarkEnd w:id="10"/>
      <w:bookmarkEnd w:id="11"/>
    </w:p>
    <w:p w14:paraId="422154E7"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p>
    <w:p w14:paraId="13C2F8FD"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rPr>
      </w:pPr>
      <w:r w:rsidRPr="00720268">
        <w:rPr>
          <w:rFonts w:ascii="Times New Roman" w:eastAsia="Times New Roman" w:hAnsi="Times New Roman" w:cs="Times New Roman"/>
          <w:color w:val="000000" w:themeColor="text1"/>
          <w:sz w:val="28"/>
          <w:szCs w:val="28"/>
        </w:rPr>
        <w:t xml:space="preserve">1. </w:t>
      </w:r>
      <w:r w:rsidRPr="00720268">
        <w:rPr>
          <w:rFonts w:ascii="Times New Roman" w:eastAsia="Times New Roman" w:hAnsi="Times New Roman" w:cs="Times New Roman"/>
          <w:color w:val="000000"/>
          <w:sz w:val="28"/>
          <w:szCs w:val="28"/>
        </w:rPr>
        <w:t>При осуществлении закупок определение и обоснование начальной (максимальной) цены договора, цены договора, заключ</w:t>
      </w:r>
      <w:r w:rsidR="006A1B2F" w:rsidRPr="00720268">
        <w:rPr>
          <w:rFonts w:ascii="Times New Roman" w:eastAsia="Times New Roman" w:hAnsi="Times New Roman" w:cs="Times New Roman"/>
          <w:color w:val="000000"/>
          <w:sz w:val="28"/>
          <w:szCs w:val="28"/>
        </w:rPr>
        <w:t xml:space="preserve">аемого </w:t>
      </w:r>
      <w:r w:rsidRPr="00720268">
        <w:rPr>
          <w:rFonts w:ascii="Times New Roman" w:eastAsia="Times New Roman" w:hAnsi="Times New Roman" w:cs="Times New Roman"/>
          <w:color w:val="000000"/>
          <w:sz w:val="28"/>
          <w:szCs w:val="28"/>
        </w:rPr>
        <w:t xml:space="preserve">с единственным поставщиком (исполнителем, подрядчиком) (далее – НМЦД), включая определение формулы цены и максимального значения цены договора, определение и обоснование цены единицы товара, работы, услуги, определение максимального значения цены договора производится Заказчиком в соответствии с настоящим Положением о закупке. </w:t>
      </w:r>
    </w:p>
    <w:p w14:paraId="39D6B7EF" w14:textId="77777777" w:rsidR="00702BBF" w:rsidRPr="00720268" w:rsidRDefault="00702BBF" w:rsidP="006021B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6021BE"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7D5B243C"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2. Определение и обоснование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если предмет (объем) закупки состоит из нескольких видов товаров, работ, услуг.</w:t>
      </w:r>
    </w:p>
    <w:p w14:paraId="2C8A1EE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3. НМЦД должна включать в себя информацию о расходах (расходы) на перевозку, страхование, уплату таможенных пошлин, налогов и других обязательных платежей.</w:t>
      </w:r>
    </w:p>
    <w:p w14:paraId="49CFC58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4. Определение и обоснование </w:t>
      </w:r>
      <w:r w:rsidR="006A1B2F" w:rsidRPr="00720268">
        <w:rPr>
          <w:rFonts w:ascii="Times New Roman" w:eastAsia="Times New Roman" w:hAnsi="Times New Roman" w:cs="Times New Roman"/>
          <w:color w:val="000000" w:themeColor="text1"/>
          <w:sz w:val="28"/>
          <w:szCs w:val="28"/>
        </w:rPr>
        <w:t xml:space="preserve">НМЦД осуществляется Заказчиком </w:t>
      </w:r>
      <w:r w:rsidRPr="00720268">
        <w:rPr>
          <w:rFonts w:ascii="Times New Roman" w:eastAsia="Times New Roman" w:hAnsi="Times New Roman" w:cs="Times New Roman"/>
          <w:color w:val="000000" w:themeColor="text1"/>
          <w:sz w:val="28"/>
          <w:szCs w:val="28"/>
        </w:rPr>
        <w:t>до размещения соответствующего извещения о закупке в Единой информационной сист</w:t>
      </w:r>
      <w:r w:rsidR="00A7661D" w:rsidRPr="00720268">
        <w:rPr>
          <w:rFonts w:ascii="Times New Roman" w:eastAsia="Times New Roman" w:hAnsi="Times New Roman" w:cs="Times New Roman"/>
          <w:color w:val="000000" w:themeColor="text1"/>
          <w:sz w:val="28"/>
          <w:szCs w:val="28"/>
        </w:rPr>
        <w:t xml:space="preserve">еме, а при заключении договора </w:t>
      </w:r>
      <w:r w:rsidRPr="00720268">
        <w:rPr>
          <w:rFonts w:ascii="Times New Roman" w:eastAsia="Times New Roman" w:hAnsi="Times New Roman" w:cs="Times New Roman"/>
          <w:color w:val="000000" w:themeColor="text1"/>
          <w:sz w:val="28"/>
          <w:szCs w:val="28"/>
        </w:rPr>
        <w:t>с единственным поставщиком (исполнителем, подрядчиком) – до даты заключения соответствующего договора.</w:t>
      </w:r>
    </w:p>
    <w:p w14:paraId="42D8B3F0" w14:textId="77777777" w:rsidR="00702BBF" w:rsidRPr="00720268" w:rsidRDefault="00702BBF" w:rsidP="0090559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905591"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0E7BE25F"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5. В случае если в рамках одной закупки предполагается закупка технологически и функционально св</w:t>
      </w:r>
      <w:r w:rsidR="006A1B2F" w:rsidRPr="00720268">
        <w:rPr>
          <w:rFonts w:ascii="Times New Roman" w:eastAsia="Times New Roman" w:hAnsi="Times New Roman" w:cs="Times New Roman"/>
          <w:color w:val="000000" w:themeColor="text1"/>
          <w:sz w:val="28"/>
          <w:szCs w:val="28"/>
        </w:rPr>
        <w:t xml:space="preserve">язанных товаров, работ, услуг, </w:t>
      </w:r>
      <w:r w:rsidRPr="00720268">
        <w:rPr>
          <w:rFonts w:ascii="Times New Roman" w:eastAsia="Times New Roman" w:hAnsi="Times New Roman" w:cs="Times New Roman"/>
          <w:color w:val="000000" w:themeColor="text1"/>
          <w:sz w:val="28"/>
          <w:szCs w:val="28"/>
        </w:rPr>
        <w:t>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w:t>
      </w:r>
      <w:r w:rsidR="006A1B2F" w:rsidRPr="00720268">
        <w:rPr>
          <w:rFonts w:ascii="Times New Roman" w:eastAsia="Times New Roman" w:hAnsi="Times New Roman" w:cs="Times New Roman"/>
          <w:color w:val="000000" w:themeColor="text1"/>
          <w:sz w:val="28"/>
          <w:szCs w:val="28"/>
        </w:rPr>
        <w:t xml:space="preserve">казчик обязан подробно описать </w:t>
      </w:r>
      <w:r w:rsidRPr="00720268">
        <w:rPr>
          <w:rFonts w:ascii="Times New Roman" w:eastAsia="Times New Roman" w:hAnsi="Times New Roman" w:cs="Times New Roman"/>
          <w:color w:val="000000" w:themeColor="text1"/>
          <w:sz w:val="28"/>
          <w:szCs w:val="28"/>
        </w:rPr>
        <w:t>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14:paraId="41A8045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6. НМЦД определяется и обосновывается Заказчиком посредством применения следующего метода или нескольких следующих методов:</w:t>
      </w:r>
    </w:p>
    <w:p w14:paraId="65BC6A48"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 метод сопоставимых рыночных цен (анализа рынка);</w:t>
      </w:r>
    </w:p>
    <w:p w14:paraId="084627B9"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2) нормативный метод;</w:t>
      </w:r>
    </w:p>
    <w:p w14:paraId="066E9657"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3) тарифный метод;</w:t>
      </w:r>
    </w:p>
    <w:p w14:paraId="5B8A289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4) проектно-сметный метод;</w:t>
      </w:r>
    </w:p>
    <w:p w14:paraId="5E43663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5) затратный метод.</w:t>
      </w:r>
    </w:p>
    <w:p w14:paraId="5AB6465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6.1. Метод сопоставимых рыночных цен (анализа рынка) заключается в установлении НМЦД на основании информации о рыночных ценах идентичных товаров, работ, услу</w:t>
      </w:r>
      <w:r w:rsidR="006A1B2F" w:rsidRPr="00720268">
        <w:rPr>
          <w:rFonts w:ascii="Times New Roman" w:eastAsia="Times New Roman" w:hAnsi="Times New Roman" w:cs="Times New Roman"/>
          <w:color w:val="000000" w:themeColor="text1"/>
          <w:sz w:val="28"/>
          <w:szCs w:val="28"/>
        </w:rPr>
        <w:t xml:space="preserve">г, планируемых к закупкам, </w:t>
      </w:r>
      <w:r w:rsidRPr="00720268">
        <w:rPr>
          <w:rFonts w:ascii="Times New Roman" w:eastAsia="Times New Roman" w:hAnsi="Times New Roman" w:cs="Times New Roman"/>
          <w:color w:val="000000" w:themeColor="text1"/>
          <w:sz w:val="28"/>
          <w:szCs w:val="28"/>
        </w:rPr>
        <w:t>или при их отсутствии однородных товаров, работ, услуг.</w:t>
      </w:r>
    </w:p>
    <w:p w14:paraId="1DB668EE" w14:textId="77777777" w:rsidR="005A1094" w:rsidRPr="00720268" w:rsidRDefault="005A1094"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6.1.1. Идентичными признаются:</w:t>
      </w:r>
    </w:p>
    <w:p w14:paraId="79E431B2" w14:textId="77777777" w:rsidR="005A1094" w:rsidRPr="00720268" w:rsidRDefault="005A1094"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Незначительные различия во внешнем виде товаров могут не учитываться;</w:t>
      </w:r>
    </w:p>
    <w:p w14:paraId="4253858E" w14:textId="77777777" w:rsidR="005A1094" w:rsidRPr="00720268" w:rsidRDefault="005A1094"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19377739" w14:textId="77777777" w:rsidR="005A1094" w:rsidRPr="00720268" w:rsidRDefault="005A1094"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Однородными признаются:</w:t>
      </w:r>
    </w:p>
    <w:p w14:paraId="7FE588FD" w14:textId="77777777" w:rsidR="005A1094" w:rsidRPr="00720268" w:rsidRDefault="005A1094"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23C55676" w14:textId="77777777" w:rsidR="005A1094" w:rsidRPr="00720268" w:rsidRDefault="005A1094"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492ACC7"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9FB4C2C"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w:t>
      </w:r>
      <w:r w:rsidR="006A1B2F" w:rsidRPr="00720268">
        <w:rPr>
          <w:rFonts w:ascii="Times New Roman" w:eastAsia="Times New Roman" w:hAnsi="Times New Roman" w:cs="Times New Roman"/>
          <w:color w:val="000000" w:themeColor="text1"/>
          <w:sz w:val="28"/>
          <w:szCs w:val="28"/>
        </w:rPr>
        <w:t xml:space="preserve">условиями не оказывают влияния </w:t>
      </w:r>
      <w:r w:rsidRPr="00720268">
        <w:rPr>
          <w:rFonts w:ascii="Times New Roman" w:eastAsia="Times New Roman" w:hAnsi="Times New Roman" w:cs="Times New Roman"/>
          <w:color w:val="000000" w:themeColor="text1"/>
          <w:sz w:val="28"/>
          <w:szCs w:val="28"/>
        </w:rPr>
        <w:t xml:space="preserve">на соответствующие результаты или </w:t>
      </w:r>
      <w:r w:rsidR="006A1B2F" w:rsidRPr="00720268">
        <w:rPr>
          <w:rFonts w:ascii="Times New Roman" w:eastAsia="Times New Roman" w:hAnsi="Times New Roman" w:cs="Times New Roman"/>
          <w:color w:val="000000" w:themeColor="text1"/>
          <w:sz w:val="28"/>
          <w:szCs w:val="28"/>
        </w:rPr>
        <w:t xml:space="preserve">эти различия могут быть учтены </w:t>
      </w:r>
      <w:r w:rsidRPr="00720268">
        <w:rPr>
          <w:rFonts w:ascii="Times New Roman" w:eastAsia="Times New Roman" w:hAnsi="Times New Roman" w:cs="Times New Roman"/>
          <w:color w:val="000000" w:themeColor="text1"/>
          <w:sz w:val="28"/>
          <w:szCs w:val="28"/>
        </w:rPr>
        <w:t>с применением корректировок таких условий.</w:t>
      </w:r>
    </w:p>
    <w:p w14:paraId="68A613D1" w14:textId="77777777" w:rsidR="001275FD" w:rsidRPr="00720268" w:rsidRDefault="001275FD" w:rsidP="00A7661D">
      <w:pPr>
        <w:spacing w:after="0" w:line="360" w:lineRule="auto"/>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(в редакции протокола от </w:t>
      </w:r>
      <w:r w:rsidR="004D7B55"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rPr>
        <w:t>)</w:t>
      </w:r>
    </w:p>
    <w:p w14:paraId="46531EFA" w14:textId="77777777" w:rsidR="001275FD" w:rsidRPr="00720268" w:rsidRDefault="001275F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6.1.2. В целях получения ценовой информации в отношении товара, работы, услуги для определения начальной (максимальной) цены договора Заказчик направляет запросы о предоставлении ценовой информации не менее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w:t>
      </w:r>
    </w:p>
    <w:p w14:paraId="7DD845CB" w14:textId="77777777" w:rsidR="001275FD" w:rsidRPr="00720268" w:rsidRDefault="001275F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Запрос на предоставление ценовой информации, направляемый потенциальному поставщику (подрядчику, исполнителю), должен содержать:</w:t>
      </w:r>
    </w:p>
    <w:p w14:paraId="6CFA68F1" w14:textId="77777777" w:rsidR="001275FD" w:rsidRPr="00720268" w:rsidRDefault="001275F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 Подробное описание закупаемой продукции, включая указание единицы измерения, количества товара, объема работы или услуги.</w:t>
      </w:r>
    </w:p>
    <w:p w14:paraId="5D98CA7A" w14:textId="77777777" w:rsidR="001275FD" w:rsidRPr="00720268" w:rsidRDefault="001275F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2) Основные условия исполнения договора, заключаемого по</w:t>
      </w:r>
      <w:r w:rsidRPr="00720268">
        <w:rPr>
          <w:rFonts w:ascii="Times New Roman" w:hAnsi="Times New Roman" w:cs="Times New Roman"/>
          <w:sz w:val="28"/>
          <w:szCs w:val="28"/>
        </w:rPr>
        <w:t xml:space="preserve"> </w:t>
      </w:r>
      <w:r w:rsidRPr="00720268">
        <w:rPr>
          <w:rFonts w:ascii="Times New Roman" w:eastAsia="Times New Roman" w:hAnsi="Times New Roman" w:cs="Times New Roman"/>
          <w:color w:val="000000" w:themeColor="text1"/>
          <w:sz w:val="28"/>
          <w:szCs w:val="28"/>
        </w:rPr>
        <w:t>результатам закупки, включая требования к порядку поставки товара, выполнению работ, оказанию услуг (в том числе месту, сроку, но не ограничиваясь),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499C9DEF" w14:textId="77777777" w:rsidR="001275FD" w:rsidRPr="00720268" w:rsidRDefault="001275F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3) Срок предоставления ответа.</w:t>
      </w:r>
    </w:p>
    <w:p w14:paraId="1863BE15" w14:textId="77777777" w:rsidR="001275FD" w:rsidRPr="00720268" w:rsidRDefault="001275F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4) Информацию о том, что проведение данной процедуры сбора информации не влечет за собой возникновение каких-либо обязательств для Заказчика.</w:t>
      </w:r>
    </w:p>
    <w:p w14:paraId="457FE074" w14:textId="77777777" w:rsidR="001275FD" w:rsidRPr="00720268" w:rsidRDefault="001275F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5) Указание о том, что из ответа на запрос должны однозначно определяться конкретное наименование товара, предлагаемого к поставке, цена единицы товара, работы, услуги, срок действия предлагаемой цены.</w:t>
      </w:r>
    </w:p>
    <w:p w14:paraId="55D29E27" w14:textId="77777777" w:rsidR="001275FD" w:rsidRPr="00720268" w:rsidRDefault="001275F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Если в случаях поставки товара, требуется выполнение сопутствующих работ, в отношении которых применяются сметные нормативы, то коммерческое предложение в обязательном порядке должно содержать сметный расчет.</w:t>
      </w:r>
    </w:p>
    <w:p w14:paraId="0C0A1A1C" w14:textId="77777777" w:rsidR="001275FD" w:rsidRPr="00720268" w:rsidRDefault="001275F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Порядок направления, форма таких запросов регулируются локальными нормативными актами Заказчика.</w:t>
      </w:r>
    </w:p>
    <w:p w14:paraId="7A9852C6" w14:textId="77777777" w:rsidR="00D95EF3" w:rsidRPr="00720268" w:rsidRDefault="00D95EF3" w:rsidP="00A7661D">
      <w:pPr>
        <w:spacing w:after="0" w:line="360" w:lineRule="auto"/>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(в редакции протокола от </w:t>
      </w:r>
      <w:r w:rsidR="004D7B55"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rPr>
        <w:t>)</w:t>
      </w:r>
    </w:p>
    <w:p w14:paraId="40AC7562" w14:textId="77777777" w:rsidR="001275FD" w:rsidRPr="00720268" w:rsidRDefault="001275F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6.1.3. Не допускается использовать для расчета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ценовую информацию:</w:t>
      </w:r>
    </w:p>
    <w:p w14:paraId="33200965" w14:textId="77777777" w:rsidR="001275FD" w:rsidRPr="00720268" w:rsidRDefault="001275F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а) представленную лицами, сведения о которых включены в реестр недобросовестных поставщиков (подрядчиков, исполнителей);</w:t>
      </w:r>
    </w:p>
    <w:p w14:paraId="6F152488" w14:textId="77777777" w:rsidR="001275FD" w:rsidRPr="00720268" w:rsidRDefault="001275F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б) полученную из анонимных источников (с отсутствием юридического, почтового и электронного адресов);</w:t>
      </w:r>
    </w:p>
    <w:p w14:paraId="19276221" w14:textId="77777777" w:rsidR="001275FD" w:rsidRPr="00720268" w:rsidRDefault="001275F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в) полученную от аффилированных организаций или с признаками аффилированности лиц (взаимосвязь работника Заказчика и организации, предоставившей коммерческое предложение); </w:t>
      </w:r>
    </w:p>
    <w:p w14:paraId="16EC550C" w14:textId="77777777" w:rsidR="001275FD" w:rsidRPr="00720268" w:rsidRDefault="001275F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г) представленную лицами, не обладающими специальными </w:t>
      </w:r>
      <w:r w:rsidR="00202B8D" w:rsidRPr="00720268">
        <w:rPr>
          <w:rFonts w:ascii="Times New Roman" w:eastAsia="Times New Roman" w:hAnsi="Times New Roman" w:cs="Times New Roman"/>
          <w:color w:val="000000" w:themeColor="text1"/>
          <w:sz w:val="28"/>
          <w:szCs w:val="28"/>
        </w:rPr>
        <w:t>допусками, разрешениями, лицензиями и прочими разрешительными документами в случае, если в соответствии с законодательством для поставки товаров, выполнения работ, оказания услуг требуется наличие таких документов;</w:t>
      </w:r>
    </w:p>
    <w:p w14:paraId="038764A9" w14:textId="77777777" w:rsidR="00202B8D" w:rsidRPr="00720268" w:rsidRDefault="00202B8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д) содержащую условие о том, что предложение о цене не является публичной офертой.</w:t>
      </w:r>
    </w:p>
    <w:p w14:paraId="7C2D5CD1" w14:textId="77777777" w:rsidR="00D95EF3" w:rsidRPr="00720268" w:rsidRDefault="00D95EF3" w:rsidP="00A7661D">
      <w:pPr>
        <w:spacing w:after="0" w:line="360" w:lineRule="auto"/>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(в редакции протокола от </w:t>
      </w:r>
      <w:r w:rsidR="004D7B55"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rPr>
        <w:t>)</w:t>
      </w:r>
    </w:p>
    <w:p w14:paraId="734EAB51" w14:textId="77777777" w:rsidR="00702BBF" w:rsidRPr="00720268" w:rsidRDefault="00202B8D"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6.1.4. </w:t>
      </w:r>
      <w:r w:rsidR="00702BBF" w:rsidRPr="00720268">
        <w:rPr>
          <w:rFonts w:ascii="Times New Roman" w:eastAsia="Times New Roman" w:hAnsi="Times New Roman" w:cs="Times New Roman"/>
          <w:color w:val="000000" w:themeColor="text1"/>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2" w:name="sub_2218"/>
      <w:r w:rsidR="00702BBF" w:rsidRPr="00720268">
        <w:rPr>
          <w:rFonts w:ascii="Times New Roman" w:eastAsia="Times New Roman" w:hAnsi="Times New Roman" w:cs="Times New Roman"/>
          <w:color w:val="000000" w:themeColor="text1"/>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w:t>
      </w:r>
      <w:r w:rsidR="006A1B2F" w:rsidRPr="00720268">
        <w:rPr>
          <w:rFonts w:ascii="Times New Roman" w:eastAsia="Times New Roman" w:hAnsi="Times New Roman" w:cs="Times New Roman"/>
          <w:color w:val="000000" w:themeColor="text1"/>
          <w:sz w:val="28"/>
          <w:szCs w:val="28"/>
        </w:rPr>
        <w:t xml:space="preserve">а также информация, полученная </w:t>
      </w:r>
      <w:r w:rsidR="00702BBF" w:rsidRPr="00720268">
        <w:rPr>
          <w:rFonts w:ascii="Times New Roman" w:eastAsia="Times New Roman" w:hAnsi="Times New Roman" w:cs="Times New Roman"/>
          <w:color w:val="000000" w:themeColor="text1"/>
          <w:sz w:val="28"/>
          <w:szCs w:val="28"/>
        </w:rPr>
        <w:t>в результате размещения запросов цен товаров, работ, услуг в Единой информационной системе.</w:t>
      </w:r>
    </w:p>
    <w:p w14:paraId="2C0F4A1F"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К общедоступной информации о ценах товаров, работ, услуг относятся:</w:t>
      </w:r>
    </w:p>
    <w:p w14:paraId="619B5F4D"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bookmarkStart w:id="13" w:name="sub_22181"/>
      <w:bookmarkEnd w:id="12"/>
      <w:r w:rsidRPr="00720268">
        <w:rPr>
          <w:rFonts w:ascii="Times New Roman" w:eastAsia="Times New Roman" w:hAnsi="Times New Roman" w:cs="Times New Roman"/>
          <w:color w:val="000000" w:themeColor="text1"/>
          <w:sz w:val="28"/>
          <w:szCs w:val="28"/>
        </w:rPr>
        <w:t>1) информация о ценах товар</w:t>
      </w:r>
      <w:r w:rsidR="006A1B2F" w:rsidRPr="00720268">
        <w:rPr>
          <w:rFonts w:ascii="Times New Roman" w:eastAsia="Times New Roman" w:hAnsi="Times New Roman" w:cs="Times New Roman"/>
          <w:color w:val="000000" w:themeColor="text1"/>
          <w:sz w:val="28"/>
          <w:szCs w:val="28"/>
        </w:rPr>
        <w:t xml:space="preserve">ов, работ, услуг, содержащаяся </w:t>
      </w:r>
      <w:r w:rsidRPr="00720268">
        <w:rPr>
          <w:rFonts w:ascii="Times New Roman" w:eastAsia="Times New Roman" w:hAnsi="Times New Roman" w:cs="Times New Roman"/>
          <w:color w:val="000000" w:themeColor="text1"/>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20A3F739"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bookmarkStart w:id="14" w:name="sub_22182"/>
      <w:bookmarkEnd w:id="13"/>
      <w:r w:rsidRPr="00720268">
        <w:rPr>
          <w:rFonts w:ascii="Times New Roman" w:eastAsia="Times New Roman" w:hAnsi="Times New Roman" w:cs="Times New Roman"/>
          <w:color w:val="000000" w:themeColor="text1"/>
          <w:sz w:val="28"/>
          <w:szCs w:val="28"/>
        </w:rPr>
        <w:t>2) информация о ценах товар</w:t>
      </w:r>
      <w:r w:rsidR="006A1B2F" w:rsidRPr="00720268">
        <w:rPr>
          <w:rFonts w:ascii="Times New Roman" w:eastAsia="Times New Roman" w:hAnsi="Times New Roman" w:cs="Times New Roman"/>
          <w:color w:val="000000" w:themeColor="text1"/>
          <w:sz w:val="28"/>
          <w:szCs w:val="28"/>
        </w:rPr>
        <w:t xml:space="preserve">ов, работ, услуг, содержащаяся </w:t>
      </w:r>
      <w:r w:rsidRPr="00720268">
        <w:rPr>
          <w:rFonts w:ascii="Times New Roman" w:eastAsia="Times New Roman" w:hAnsi="Times New Roman" w:cs="Times New Roman"/>
          <w:color w:val="000000" w:themeColor="text1"/>
          <w:sz w:val="28"/>
          <w:szCs w:val="28"/>
        </w:rPr>
        <w:t>в рекламе, каталогах, описаниях товаров и в других предложениях, обращенных к неопределенному кругу лиц</w:t>
      </w:r>
      <w:r w:rsidR="006A1B2F" w:rsidRPr="00720268">
        <w:rPr>
          <w:rFonts w:ascii="Times New Roman" w:eastAsia="Times New Roman" w:hAnsi="Times New Roman" w:cs="Times New Roman"/>
          <w:color w:val="000000" w:themeColor="text1"/>
          <w:sz w:val="28"/>
          <w:szCs w:val="28"/>
        </w:rPr>
        <w:t xml:space="preserve"> и признаваемых в соответствии </w:t>
      </w:r>
      <w:r w:rsidRPr="00720268">
        <w:rPr>
          <w:rFonts w:ascii="Times New Roman" w:eastAsia="Times New Roman" w:hAnsi="Times New Roman" w:cs="Times New Roman"/>
          <w:color w:val="000000" w:themeColor="text1"/>
          <w:sz w:val="28"/>
          <w:szCs w:val="28"/>
        </w:rPr>
        <w:t xml:space="preserve">с </w:t>
      </w:r>
      <w:hyperlink r:id="rId14" w:history="1">
        <w:r w:rsidRPr="00720268">
          <w:rPr>
            <w:rFonts w:ascii="Times New Roman" w:eastAsia="Times New Roman" w:hAnsi="Times New Roman" w:cs="Times New Roman"/>
            <w:color w:val="000000" w:themeColor="text1"/>
            <w:sz w:val="28"/>
            <w:szCs w:val="28"/>
          </w:rPr>
          <w:t>гражданским законодательством</w:t>
        </w:r>
      </w:hyperlink>
      <w:r w:rsidRPr="00720268">
        <w:rPr>
          <w:rFonts w:ascii="Times New Roman" w:eastAsia="Times New Roman" w:hAnsi="Times New Roman" w:cs="Times New Roman"/>
          <w:color w:val="000000" w:themeColor="text1"/>
          <w:sz w:val="28"/>
          <w:szCs w:val="28"/>
        </w:rPr>
        <w:t xml:space="preserve"> публичными офертами;</w:t>
      </w:r>
    </w:p>
    <w:p w14:paraId="4D500EE9"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bookmarkStart w:id="15" w:name="sub_22183"/>
      <w:bookmarkEnd w:id="14"/>
      <w:r w:rsidRPr="00720268">
        <w:rPr>
          <w:rFonts w:ascii="Times New Roman" w:eastAsia="Times New Roman" w:hAnsi="Times New Roman" w:cs="Times New Roman"/>
          <w:color w:val="000000" w:themeColor="text1"/>
          <w:sz w:val="28"/>
          <w:szCs w:val="28"/>
        </w:rPr>
        <w:t>3) информация о котировках на российских биржах;</w:t>
      </w:r>
    </w:p>
    <w:p w14:paraId="1358EC3F" w14:textId="77777777" w:rsidR="00702BBF" w:rsidRPr="00720268" w:rsidRDefault="00702BBF" w:rsidP="00E91CC3">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5E380D"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r w:rsidRPr="00720268">
        <w:rPr>
          <w:rFonts w:ascii="Times New Roman" w:eastAsia="Times New Roman" w:hAnsi="Times New Roman" w:cs="Times New Roman"/>
          <w:color w:val="000000" w:themeColor="text1"/>
          <w:sz w:val="28"/>
          <w:szCs w:val="28"/>
        </w:rPr>
        <w:t xml:space="preserve"> </w:t>
      </w:r>
      <w:bookmarkStart w:id="16" w:name="sub_22184"/>
      <w:bookmarkEnd w:id="15"/>
    </w:p>
    <w:p w14:paraId="556BDA1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4) информация о котировках на электронных площадках;</w:t>
      </w:r>
    </w:p>
    <w:p w14:paraId="2599AC5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bookmarkStart w:id="17" w:name="sub_22185"/>
      <w:bookmarkEnd w:id="16"/>
      <w:r w:rsidRPr="00720268">
        <w:rPr>
          <w:rFonts w:ascii="Times New Roman" w:eastAsia="Times New Roman" w:hAnsi="Times New Roman" w:cs="Times New Roman"/>
          <w:color w:val="000000" w:themeColor="text1"/>
          <w:sz w:val="28"/>
          <w:szCs w:val="28"/>
        </w:rPr>
        <w:t>5) данные государственной статистической отчетности о ценах товаров, работ, услуг;</w:t>
      </w:r>
    </w:p>
    <w:p w14:paraId="1374A01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bookmarkStart w:id="18" w:name="sub_22186"/>
      <w:bookmarkEnd w:id="17"/>
      <w:r w:rsidRPr="00720268">
        <w:rPr>
          <w:rFonts w:ascii="Times New Roman" w:eastAsia="Times New Roman" w:hAnsi="Times New Roman" w:cs="Times New Roman"/>
          <w:color w:val="000000" w:themeColor="text1"/>
          <w:sz w:val="28"/>
          <w:szCs w:val="28"/>
        </w:rPr>
        <w:t>6) информация о ценах товар</w:t>
      </w:r>
      <w:r w:rsidR="006A1B2F" w:rsidRPr="00720268">
        <w:rPr>
          <w:rFonts w:ascii="Times New Roman" w:eastAsia="Times New Roman" w:hAnsi="Times New Roman" w:cs="Times New Roman"/>
          <w:color w:val="000000" w:themeColor="text1"/>
          <w:sz w:val="28"/>
          <w:szCs w:val="28"/>
        </w:rPr>
        <w:t xml:space="preserve">ов, работ, услуг, содержащаяся </w:t>
      </w:r>
      <w:r w:rsidRPr="00720268">
        <w:rPr>
          <w:rFonts w:ascii="Times New Roman" w:eastAsia="Times New Roman" w:hAnsi="Times New Roman" w:cs="Times New Roman"/>
          <w:color w:val="000000" w:themeColor="text1"/>
          <w:sz w:val="28"/>
          <w:szCs w:val="28"/>
        </w:rPr>
        <w:t>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7C2DF46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bookmarkStart w:id="19" w:name="sub_22187"/>
      <w:bookmarkEnd w:id="18"/>
      <w:r w:rsidRPr="00720268">
        <w:rPr>
          <w:rFonts w:ascii="Times New Roman" w:eastAsia="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0A053AA2"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bookmarkStart w:id="20" w:name="sub_22188"/>
      <w:bookmarkEnd w:id="19"/>
      <w:r w:rsidRPr="00720268">
        <w:rPr>
          <w:rFonts w:ascii="Times New Roman" w:eastAsia="Times New Roman" w:hAnsi="Times New Roman" w:cs="Times New Roman"/>
          <w:color w:val="000000" w:themeColor="text1"/>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w:t>
      </w:r>
    </w:p>
    <w:p w14:paraId="05A7030A" w14:textId="77777777" w:rsidR="00702BBF" w:rsidRPr="00720268" w:rsidRDefault="00702BBF" w:rsidP="00A7661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A7661D"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732C5439"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9) иные источники информации.</w:t>
      </w:r>
    </w:p>
    <w:p w14:paraId="06A7F46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bookmarkStart w:id="21" w:name="sub_2219"/>
      <w:r w:rsidRPr="00720268">
        <w:rPr>
          <w:rFonts w:ascii="Times New Roman" w:eastAsia="Times New Roman" w:hAnsi="Times New Roman" w:cs="Times New Roman"/>
          <w:color w:val="000000" w:themeColor="text1"/>
          <w:sz w:val="28"/>
          <w:szCs w:val="28"/>
        </w:rPr>
        <w:t xml:space="preserve">Если Правительством Российской Федерации для отдельных видов, групп товаров, работ, услуг установлен исчерпывающий </w:t>
      </w:r>
      <w:hyperlink r:id="rId15" w:history="1">
        <w:r w:rsidRPr="00720268">
          <w:rPr>
            <w:rFonts w:ascii="Times New Roman" w:eastAsia="Times New Roman" w:hAnsi="Times New Roman" w:cs="Times New Roman"/>
            <w:color w:val="000000" w:themeColor="text1"/>
            <w:sz w:val="28"/>
            <w:szCs w:val="28"/>
          </w:rPr>
          <w:t>перечень</w:t>
        </w:r>
      </w:hyperlink>
      <w:r w:rsidRPr="00720268">
        <w:rPr>
          <w:rFonts w:ascii="Times New Roman" w:eastAsia="Times New Roman" w:hAnsi="Times New Roman" w:cs="Times New Roman"/>
          <w:color w:val="000000" w:themeColor="text1"/>
          <w:sz w:val="28"/>
          <w:szCs w:val="28"/>
        </w:rPr>
        <w:t xml:space="preserve"> источников информации, которые могут быть использованы для целей определения НМЦД, применяется указанный исчерпывающий перечень.</w:t>
      </w:r>
      <w:bookmarkEnd w:id="20"/>
      <w:bookmarkEnd w:id="21"/>
    </w:p>
    <w:p w14:paraId="7457402B" w14:textId="77777777" w:rsidR="003B16B8" w:rsidRPr="00720268" w:rsidRDefault="003B16B8"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В качестве источников ценовой информации допускается использовать информацию о рыночных ценах продукции прошлых периодов (более шести месяцев от даты определения и обоснования НМЦ), в том числе указанных в ранее заключенных договорах, при этом их рекомендуется приводить к текущему уровню цен путем применения соответствующих для данной продукции индексов цен производителей или индексов-дефляторов по видам экономической деятельности.</w:t>
      </w:r>
    </w:p>
    <w:p w14:paraId="5245B964" w14:textId="77777777" w:rsidR="00D95EF3" w:rsidRPr="00720268" w:rsidRDefault="00D95EF3" w:rsidP="00831F84">
      <w:pPr>
        <w:spacing w:after="0" w:line="360" w:lineRule="auto"/>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(в редакции протокола от </w:t>
      </w:r>
      <w:r w:rsidR="004D7B55"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rPr>
        <w:t>)</w:t>
      </w:r>
    </w:p>
    <w:p w14:paraId="57E61043" w14:textId="77777777" w:rsidR="00202B8D" w:rsidRPr="00720268" w:rsidRDefault="00202B8D" w:rsidP="00831F84">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6.1.5.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00AB980" w14:textId="77777777" w:rsidR="00D95EF3" w:rsidRPr="00720268" w:rsidRDefault="00D95EF3" w:rsidP="00831F84">
      <w:pPr>
        <w:spacing w:after="0" w:line="360" w:lineRule="auto"/>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(в редакции протокола от </w:t>
      </w:r>
      <w:r w:rsidR="004D7B55"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rPr>
        <w:t>)</w:t>
      </w:r>
    </w:p>
    <w:p w14:paraId="267B3134" w14:textId="77777777" w:rsidR="003B16B8" w:rsidRPr="00720268" w:rsidRDefault="00831F84"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6.1.6. </w:t>
      </w:r>
      <w:r w:rsidR="003B16B8" w:rsidRPr="00720268">
        <w:rPr>
          <w:rFonts w:ascii="Times New Roman" w:eastAsia="Times New Roman" w:hAnsi="Times New Roman" w:cs="Times New Roman"/>
          <w:color w:val="000000" w:themeColor="text1"/>
          <w:sz w:val="28"/>
          <w:szCs w:val="28"/>
        </w:rPr>
        <w:t>В целях определения однородности совокупности значений выявленных цен, используемых в расчете начальной (максимальной) цены договора в соответствии с настоящим разделом, определяется коэффициент вариации цены по следующей формуле:</w:t>
      </w:r>
    </w:p>
    <w:p w14:paraId="5F1B593A" w14:textId="77777777" w:rsidR="003B16B8" w:rsidRPr="00720268" w:rsidRDefault="003B16B8"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b/>
          <w:noProof/>
          <w:color w:val="000000" w:themeColor="text1"/>
          <w:sz w:val="28"/>
          <w:szCs w:val="28"/>
          <w:lang w:eastAsia="ru-RU"/>
        </w:rPr>
        <w:drawing>
          <wp:inline distT="0" distB="0" distL="0" distR="0" wp14:anchorId="548373B4" wp14:editId="51FA96B5">
            <wp:extent cx="962025" cy="4191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2025" cy="419100"/>
                    </a:xfrm>
                    <a:prstGeom prst="rect">
                      <a:avLst/>
                    </a:prstGeom>
                    <a:noFill/>
                    <a:ln>
                      <a:noFill/>
                    </a:ln>
                  </pic:spPr>
                </pic:pic>
              </a:graphicData>
            </a:graphic>
          </wp:inline>
        </w:drawing>
      </w:r>
    </w:p>
    <w:p w14:paraId="373AEEE5" w14:textId="77777777" w:rsidR="003B16B8" w:rsidRPr="00720268" w:rsidRDefault="003B16B8"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где:</w:t>
      </w:r>
    </w:p>
    <w:p w14:paraId="6AEBA573" w14:textId="77777777" w:rsidR="003B16B8" w:rsidRPr="00720268" w:rsidRDefault="003B16B8"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V - коэффициент вариации;</w:t>
      </w:r>
    </w:p>
    <w:p w14:paraId="6D3719F2" w14:textId="77777777" w:rsidR="003B16B8" w:rsidRPr="00720268" w:rsidRDefault="003B16B8" w:rsidP="00700E1C">
      <w:pPr>
        <w:spacing w:after="0" w:line="360" w:lineRule="auto"/>
        <w:ind w:left="57" w:firstLine="709"/>
        <w:jc w:val="both"/>
        <w:rPr>
          <w:rFonts w:ascii="Times New Roman" w:eastAsia="Times New Roman" w:hAnsi="Times New Roman" w:cs="Times New Roman"/>
          <w:b/>
          <w:color w:val="000000" w:themeColor="text1"/>
          <w:sz w:val="28"/>
          <w:szCs w:val="28"/>
        </w:rPr>
      </w:pPr>
      <w:r w:rsidRPr="00720268">
        <w:rPr>
          <w:rFonts w:ascii="Times New Roman" w:eastAsia="Times New Roman" w:hAnsi="Times New Roman" w:cs="Times New Roman"/>
          <w:b/>
          <w:noProof/>
          <w:color w:val="000000" w:themeColor="text1"/>
          <w:sz w:val="28"/>
          <w:szCs w:val="28"/>
          <w:lang w:eastAsia="ru-RU"/>
        </w:rPr>
        <w:drawing>
          <wp:inline distT="0" distB="0" distL="0" distR="0" wp14:anchorId="15748130" wp14:editId="318CC357">
            <wp:extent cx="1485900" cy="5429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0" cy="542925"/>
                    </a:xfrm>
                    <a:prstGeom prst="rect">
                      <a:avLst/>
                    </a:prstGeom>
                    <a:noFill/>
                    <a:ln>
                      <a:noFill/>
                    </a:ln>
                  </pic:spPr>
                </pic:pic>
              </a:graphicData>
            </a:graphic>
          </wp:inline>
        </w:drawing>
      </w:r>
      <w:r w:rsidRPr="00720268">
        <w:rPr>
          <w:rFonts w:ascii="Times New Roman" w:eastAsia="Times New Roman" w:hAnsi="Times New Roman" w:cs="Times New Roman"/>
          <w:color w:val="000000" w:themeColor="text1"/>
          <w:sz w:val="28"/>
          <w:szCs w:val="28"/>
        </w:rPr>
        <w:t>- среднее квадратичное отклонение;</w:t>
      </w:r>
    </w:p>
    <w:p w14:paraId="75EB4BC7" w14:textId="77777777" w:rsidR="003B16B8" w:rsidRPr="00720268" w:rsidRDefault="003B16B8"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цi - цена единицы товара, работы, услуги, указанная в источнике с номером i;</w:t>
      </w:r>
    </w:p>
    <w:p w14:paraId="5EC6FCAA" w14:textId="77777777" w:rsidR="003B16B8" w:rsidRPr="00720268" w:rsidRDefault="003B16B8"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ц - средняя арифметическая величина цены единицы товара, работы, услуги;</w:t>
      </w:r>
    </w:p>
    <w:p w14:paraId="12D7EAD7" w14:textId="77777777" w:rsidR="003B16B8" w:rsidRPr="00720268" w:rsidRDefault="003B16B8"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n - количество значений, используемых в расчете.</w:t>
      </w:r>
    </w:p>
    <w:p w14:paraId="0058EEDC" w14:textId="77777777" w:rsidR="003B16B8" w:rsidRPr="00720268" w:rsidRDefault="003B16B8"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Коэффициент вариации может быть рассчитан с помощью стандартных функций табличных редакторов.</w:t>
      </w:r>
    </w:p>
    <w:p w14:paraId="6ED01C9A" w14:textId="77777777" w:rsidR="003B16B8" w:rsidRPr="00720268" w:rsidRDefault="003B16B8"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Совокупность значений, используемых в расчете, при определении начальной (максимальной) цены договора считается неоднородной, если коэффициент вариации цены превышает 33%. Если коэффициент вариации превышает 33%, необходимо провести дополнительные исследования рынка в целях приведения начальной (максимальной) цены договора к однородности. При этом источники ценовой информации с наибольшими ценами (превышающие коэффициент вариации) не принимаются к расчету. </w:t>
      </w:r>
    </w:p>
    <w:p w14:paraId="40E62001" w14:textId="77777777" w:rsidR="003B16B8" w:rsidRPr="00720268" w:rsidRDefault="003B16B8"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При возможности определения начальной (максимальной) цены договора и дополнительных затрат отдельно на каждую закупаемую позицию товара, работ, услуг, Заказчик рассчитывает начальную (максимальную) цену договора как среднее арифметическое по каждой позиции товара/этапа (для работ/услуг) источника ценовой информации.</w:t>
      </w:r>
    </w:p>
    <w:p w14:paraId="5766A958" w14:textId="77777777" w:rsidR="00D95EF3" w:rsidRPr="00720268" w:rsidRDefault="00D95EF3" w:rsidP="00831F84">
      <w:pPr>
        <w:spacing w:after="0" w:line="360" w:lineRule="auto"/>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(в редакции протокола от </w:t>
      </w:r>
      <w:r w:rsidR="004D7B55"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rPr>
        <w:t>)</w:t>
      </w:r>
    </w:p>
    <w:p w14:paraId="187B6CCA" w14:textId="77777777" w:rsidR="00702BBF" w:rsidRPr="00720268" w:rsidRDefault="003B16B8"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6.1.7. </w:t>
      </w:r>
      <w:r w:rsidR="00D95EF3" w:rsidRPr="00720268">
        <w:rPr>
          <w:rFonts w:ascii="Times New Roman" w:eastAsia="Times New Roman" w:hAnsi="Times New Roman" w:cs="Times New Roman"/>
          <w:color w:val="000000" w:themeColor="text1"/>
          <w:sz w:val="28"/>
          <w:szCs w:val="28"/>
        </w:rPr>
        <w:t>Начальная (максимальная) цена договора</w:t>
      </w:r>
      <w:r w:rsidR="00702BBF" w:rsidRPr="00720268">
        <w:rPr>
          <w:rFonts w:ascii="Times New Roman" w:eastAsia="Times New Roman" w:hAnsi="Times New Roman" w:cs="Times New Roman"/>
          <w:color w:val="000000" w:themeColor="text1"/>
          <w:sz w:val="28"/>
          <w:szCs w:val="28"/>
        </w:rPr>
        <w:t xml:space="preserve"> методом сопоставимых рыночных цен (анализа рынка) определяется по формуле:</w:t>
      </w:r>
    </w:p>
    <w:p w14:paraId="5209305D"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m:t xml:space="preserve">НМЦД= </m:t>
          </m:r>
          <m:f>
            <m:fPr>
              <m:ctrlPr>
                <w:rPr>
                  <w:rFonts w:ascii="Cambria Math" w:eastAsia="Times New Roman" w:hAnsi="Cambria Math" w:cs="Times New Roman"/>
                  <w:i/>
                  <w:color w:val="000000" w:themeColor="text1"/>
                  <w:sz w:val="28"/>
                  <w:szCs w:val="28"/>
                </w:rPr>
              </m:ctrlPr>
            </m:fPr>
            <m:num>
              <m:r>
                <w:rPr>
                  <w:rFonts w:ascii="Cambria Math" w:hAnsi="Cambria Math" w:cs="Times New Roman"/>
                  <w:color w:val="000000"/>
                  <w:sz w:val="28"/>
                  <w:szCs w:val="28"/>
                  <w:lang w:val="en-US"/>
                </w:rPr>
                <m:t>v</m:t>
              </m:r>
            </m:num>
            <m:den>
              <m:r>
                <w:rPr>
                  <w:rFonts w:ascii="Cambria Math" w:eastAsia="Times New Roman" w:hAnsi="Cambria Math" w:cs="Times New Roman"/>
                  <w:color w:val="000000" w:themeColor="text1"/>
                  <w:sz w:val="28"/>
                  <w:szCs w:val="28"/>
                </w:rPr>
                <m:t>n</m:t>
              </m:r>
            </m:den>
          </m:f>
          <m:r>
            <w:rPr>
              <w:rFonts w:ascii="Cambria Math" w:eastAsia="Times New Roman" w:hAnsi="Cambria Math" w:cs="Times New Roman"/>
              <w:color w:val="000000" w:themeColor="text1"/>
              <w:sz w:val="28"/>
              <w:szCs w:val="28"/>
            </w:rPr>
            <m:t>*</m:t>
          </m:r>
          <m:nary>
            <m:naryPr>
              <m:chr m:val="∑"/>
              <m:limLoc m:val="undOvr"/>
              <m:ctrlPr>
                <w:rPr>
                  <w:rFonts w:ascii="Cambria Math" w:eastAsia="Times New Roman" w:hAnsi="Cambria Math" w:cs="Times New Roman"/>
                  <w:i/>
                  <w:color w:val="000000" w:themeColor="text1"/>
                  <w:sz w:val="28"/>
                  <w:szCs w:val="28"/>
                </w:rPr>
              </m:ctrlPr>
            </m:naryPr>
            <m:sub>
              <m:r>
                <w:rPr>
                  <w:rFonts w:ascii="Cambria Math" w:eastAsia="Times New Roman" w:hAnsi="Cambria Math" w:cs="Times New Roman"/>
                  <w:color w:val="000000" w:themeColor="text1"/>
                  <w:sz w:val="28"/>
                  <w:szCs w:val="28"/>
                </w:rPr>
                <m:t>i=1</m:t>
              </m:r>
            </m:sub>
            <m:sup>
              <m:r>
                <w:rPr>
                  <w:rFonts w:ascii="Cambria Math" w:eastAsia="Times New Roman" w:hAnsi="Cambria Math" w:cs="Times New Roman"/>
                  <w:color w:val="000000" w:themeColor="text1"/>
                  <w:sz w:val="28"/>
                  <w:szCs w:val="28"/>
                </w:rPr>
                <m:t>n</m:t>
              </m:r>
            </m:sup>
            <m:e>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lang w:val="en-US"/>
                    </w:rPr>
                    <m:t>i</m:t>
                  </m:r>
                </m:sub>
              </m:sSub>
            </m:e>
          </m:nary>
          <m:r>
            <w:rPr>
              <w:rFonts w:ascii="Cambria Math" w:eastAsia="Times New Roman" w:hAnsi="Cambria Math"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w:br/>
          </m:r>
        </m:oMath>
      </m:oMathPara>
      <w:r w:rsidRPr="00720268">
        <w:rPr>
          <w:rFonts w:ascii="Times New Roman" w:eastAsia="Times New Roman" w:hAnsi="Times New Roman" w:cs="Times New Roman"/>
          <w:color w:val="000000" w:themeColor="text1"/>
          <w:sz w:val="28"/>
          <w:szCs w:val="28"/>
        </w:rPr>
        <w:t>где:</w:t>
      </w:r>
    </w:p>
    <w:p w14:paraId="4591355A"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m:oMath>
        <m:r>
          <w:rPr>
            <w:rFonts w:ascii="Cambria Math" w:eastAsia="Times New Roman" w:hAnsi="Cambria Math" w:cs="Times New Roman"/>
            <w:color w:val="000000" w:themeColor="text1"/>
            <w:sz w:val="28"/>
            <w:szCs w:val="28"/>
            <w:lang w:val="en-US"/>
          </w:rPr>
          <m:t>v</m:t>
        </m:r>
      </m:oMath>
      <w:r w:rsidRPr="00720268">
        <w:rPr>
          <w:rFonts w:ascii="Times New Roman" w:eastAsia="Times New Roman" w:hAnsi="Times New Roman" w:cs="Times New Roman"/>
          <w:i/>
          <w:color w:val="000000" w:themeColor="text1"/>
          <w:sz w:val="28"/>
          <w:szCs w:val="28"/>
        </w:rPr>
        <w:t xml:space="preserve"> </w:t>
      </w:r>
      <w:r w:rsidRPr="00720268">
        <w:rPr>
          <w:rFonts w:ascii="Times New Roman" w:eastAsia="Times New Roman" w:hAnsi="Times New Roman" w:cs="Times New Roman"/>
          <w:color w:val="000000" w:themeColor="text1"/>
          <w:sz w:val="28"/>
          <w:szCs w:val="28"/>
        </w:rPr>
        <w:t>- количество (объем) закупаемого товара (работы, услуги);</w:t>
      </w:r>
    </w:p>
    <w:p w14:paraId="6EB8A82A"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n - количество источников це</w:t>
      </w:r>
      <w:r w:rsidR="006A1B2F" w:rsidRPr="00720268">
        <w:rPr>
          <w:rFonts w:ascii="Times New Roman" w:eastAsia="Times New Roman" w:hAnsi="Times New Roman" w:cs="Times New Roman"/>
          <w:color w:val="000000" w:themeColor="text1"/>
          <w:sz w:val="28"/>
          <w:szCs w:val="28"/>
        </w:rPr>
        <w:t xml:space="preserve">новой информации, используемых </w:t>
      </w:r>
      <w:r w:rsidRPr="00720268">
        <w:rPr>
          <w:rFonts w:ascii="Times New Roman" w:eastAsia="Times New Roman" w:hAnsi="Times New Roman" w:cs="Times New Roman"/>
          <w:color w:val="000000" w:themeColor="text1"/>
          <w:sz w:val="28"/>
          <w:szCs w:val="28"/>
        </w:rPr>
        <w:t>в расчете;</w:t>
      </w:r>
    </w:p>
    <w:p w14:paraId="3D1857BB"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i - номер источника ценовой информации;</w:t>
      </w:r>
    </w:p>
    <w:p w14:paraId="69EA802A"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Ц</w:t>
      </w:r>
      <w:r w:rsidRPr="00720268">
        <w:rPr>
          <w:rFonts w:ascii="Times New Roman" w:eastAsia="Times New Roman" w:hAnsi="Times New Roman" w:cs="Times New Roman"/>
          <w:color w:val="000000" w:themeColor="text1"/>
          <w:sz w:val="28"/>
          <w:szCs w:val="28"/>
          <w:vertAlign w:val="subscript"/>
          <w:lang w:val="en-US"/>
        </w:rPr>
        <w:t>i</w:t>
      </w:r>
      <w:r w:rsidRPr="00720268">
        <w:rPr>
          <w:rFonts w:ascii="Times New Roman" w:eastAsia="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w:t>
      </w:r>
      <w:r w:rsidR="006A1B2F" w:rsidRPr="00720268">
        <w:rPr>
          <w:rFonts w:ascii="Times New Roman" w:eastAsia="Times New Roman" w:hAnsi="Times New Roman" w:cs="Times New Roman"/>
          <w:color w:val="000000" w:themeColor="text1"/>
          <w:sz w:val="28"/>
          <w:szCs w:val="28"/>
        </w:rPr>
        <w:t xml:space="preserve">работ, услуг с учетом различий </w:t>
      </w:r>
      <w:r w:rsidRPr="00720268">
        <w:rPr>
          <w:rFonts w:ascii="Times New Roman" w:eastAsia="Times New Roman" w:hAnsi="Times New Roman" w:cs="Times New Roman"/>
          <w:color w:val="000000" w:themeColor="text1"/>
          <w:sz w:val="28"/>
          <w:szCs w:val="28"/>
        </w:rPr>
        <w:t>в характеристиках товаров, коммерческих и (или) финансовых условий поставок товаров, выполнения работ, оказания услуг.</w:t>
      </w:r>
    </w:p>
    <w:p w14:paraId="6443C64A"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171AE877"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НМЦД, указываемая Заказчиком в извещении об осуществлении закупки и (или) документации о закупке, не должна превышать НМЦД, рассчитанную по указанной в настоящем пункте формуле.</w:t>
      </w:r>
    </w:p>
    <w:p w14:paraId="7E54E010" w14:textId="77777777" w:rsidR="00D95EF3" w:rsidRPr="00720268" w:rsidRDefault="00D95EF3"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Стоимость товара (работы, услуги) при осуществлении конкурентных процедур закупок рассчитывается, как среднее арифметическое по всем используемым источникам ценовой информации.</w:t>
      </w:r>
    </w:p>
    <w:p w14:paraId="1924C6EB"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Цена договора, заключаемого 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14:paraId="32EFD7A6" w14:textId="77777777" w:rsidR="00C83144" w:rsidRPr="00720268" w:rsidRDefault="00C83144" w:rsidP="00831F84">
      <w:pPr>
        <w:spacing w:after="0" w:line="360" w:lineRule="auto"/>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(в редакции протокола от </w:t>
      </w:r>
      <w:r w:rsidR="004D7B55"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rPr>
        <w:t>)</w:t>
      </w:r>
    </w:p>
    <w:p w14:paraId="3630D09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6.2. Нормативный метод заключается в расчете НМЦД на основе требований к закупаемым товарам, р</w:t>
      </w:r>
      <w:r w:rsidR="006A1B2F" w:rsidRPr="00720268">
        <w:rPr>
          <w:rFonts w:ascii="Times New Roman" w:eastAsia="Times New Roman" w:hAnsi="Times New Roman" w:cs="Times New Roman"/>
          <w:color w:val="000000" w:themeColor="text1"/>
          <w:sz w:val="28"/>
          <w:szCs w:val="28"/>
        </w:rPr>
        <w:t xml:space="preserve">аботам, услугам, установленных </w:t>
      </w:r>
      <w:r w:rsidRPr="00720268">
        <w:rPr>
          <w:rFonts w:ascii="Times New Roman" w:eastAsia="Times New Roman" w:hAnsi="Times New Roman" w:cs="Times New Roman"/>
          <w:color w:val="000000" w:themeColor="text1"/>
          <w:sz w:val="28"/>
          <w:szCs w:val="28"/>
        </w:rPr>
        <w:t>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09BE660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При определении НМЦД нормативным методом используется информация о предельных ценах товар</w:t>
      </w:r>
      <w:r w:rsidR="006A1B2F" w:rsidRPr="00720268">
        <w:rPr>
          <w:rFonts w:ascii="Times New Roman" w:eastAsia="Times New Roman" w:hAnsi="Times New Roman" w:cs="Times New Roman"/>
          <w:color w:val="000000" w:themeColor="text1"/>
          <w:sz w:val="28"/>
          <w:szCs w:val="28"/>
        </w:rPr>
        <w:t xml:space="preserve">а, работы, услуги, размещенная </w:t>
      </w:r>
      <w:r w:rsidRPr="00720268">
        <w:rPr>
          <w:rFonts w:ascii="Times New Roman" w:eastAsia="Times New Roman" w:hAnsi="Times New Roman" w:cs="Times New Roman"/>
          <w:color w:val="000000" w:themeColor="text1"/>
          <w:sz w:val="28"/>
          <w:szCs w:val="28"/>
        </w:rPr>
        <w:t>в Единой информационной системе.</w:t>
      </w:r>
    </w:p>
    <w:p w14:paraId="685BFC98"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Определение НМЦД нормативным методом рекомендуется осуществлять по формуле:</w:t>
      </w:r>
    </w:p>
    <w:p w14:paraId="2BF630F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noProof/>
          <w:color w:val="000000" w:themeColor="text1"/>
          <w:sz w:val="28"/>
          <w:szCs w:val="28"/>
          <w:lang w:eastAsia="ru-RU"/>
        </w:rPr>
        <mc:AlternateContent>
          <mc:Choice Requires="wpc">
            <w:drawing>
              <wp:inline distT="0" distB="0" distL="0" distR="0" wp14:anchorId="002E9D3A" wp14:editId="17526B87">
                <wp:extent cx="1437640" cy="442595"/>
                <wp:effectExtent l="0" t="3810" r="1270" b="1270"/>
                <wp:docPr id="22"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2"/>
                        <wps:cNvSpPr>
                          <a:spLocks noChangeArrowheads="1"/>
                        </wps:cNvSpPr>
                        <wps:spPr bwMode="auto">
                          <a:xfrm>
                            <a:off x="0" y="0"/>
                            <a:ext cx="14058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23"/>
                        <wps:cNvSpPr>
                          <a:spLocks noChangeArrowheads="1"/>
                        </wps:cNvSpPr>
                        <wps:spPr bwMode="auto">
                          <a:xfrm>
                            <a:off x="541655" y="19050"/>
                            <a:ext cx="27559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C9A52" w14:textId="77777777" w:rsidR="000162A8" w:rsidRDefault="000162A8" w:rsidP="00702BBF">
                              <w:r>
                                <w:rPr>
                                  <w:rFonts w:ascii="Times New Roman" w:hAnsi="Times New Roman" w:cs="Times New Roman"/>
                                  <w:color w:val="000000"/>
                                  <w:sz w:val="20"/>
                                  <w:szCs w:val="20"/>
                                  <w:lang w:val="en-US"/>
                                </w:rPr>
                                <w:t>норм</w:t>
                              </w:r>
                            </w:p>
                          </w:txbxContent>
                        </wps:txbx>
                        <wps:bodyPr rot="0" vert="horz" wrap="none" lIns="0" tIns="0" rIns="0" bIns="0" anchor="t" anchorCtr="0" upright="1">
                          <a:spAutoFit/>
                        </wps:bodyPr>
                      </wps:wsp>
                      <wps:wsp>
                        <wps:cNvPr id="3" name="Rectangle 24"/>
                        <wps:cNvSpPr>
                          <a:spLocks noChangeArrowheads="1"/>
                        </wps:cNvSpPr>
                        <wps:spPr bwMode="auto">
                          <a:xfrm>
                            <a:off x="12700" y="51435"/>
                            <a:ext cx="5365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7E80D" w14:textId="77777777" w:rsidR="000162A8" w:rsidRPr="00CB75AE" w:rsidRDefault="000162A8" w:rsidP="00702BBF">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4" name="Rectangle 25"/>
                        <wps:cNvSpPr>
                          <a:spLocks noChangeArrowheads="1"/>
                        </wps:cNvSpPr>
                        <wps:spPr bwMode="auto">
                          <a:xfrm>
                            <a:off x="838200" y="5143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74CD1" w14:textId="77777777" w:rsidR="000162A8" w:rsidRDefault="000162A8" w:rsidP="00702BBF">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5" name="Rectangle 26"/>
                        <wps:cNvSpPr>
                          <a:spLocks noChangeArrowheads="1"/>
                        </wps:cNvSpPr>
                        <wps:spPr bwMode="auto">
                          <a:xfrm>
                            <a:off x="954405" y="51435"/>
                            <a:ext cx="1682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45252" w14:textId="77777777" w:rsidR="000162A8" w:rsidRDefault="000162A8" w:rsidP="00702BBF">
                              <w:r>
                                <w:rPr>
                                  <w:rFonts w:ascii="Times New Roman" w:hAnsi="Times New Roman" w:cs="Times New Roman"/>
                                  <w:i/>
                                  <w:iCs/>
                                  <w:color w:val="000000"/>
                                  <w:sz w:val="28"/>
                                  <w:szCs w:val="28"/>
                                  <w:lang w:val="en-US"/>
                                </w:rPr>
                                <w:t>vц</w:t>
                              </w:r>
                            </w:p>
                          </w:txbxContent>
                        </wps:txbx>
                        <wps:bodyPr rot="0" vert="horz" wrap="none" lIns="0" tIns="0" rIns="0" bIns="0" anchor="t" anchorCtr="0" upright="1">
                          <a:spAutoFit/>
                        </wps:bodyPr>
                      </wps:wsp>
                      <wps:wsp>
                        <wps:cNvPr id="6" name="Rectangle 27"/>
                        <wps:cNvSpPr>
                          <a:spLocks noChangeArrowheads="1"/>
                        </wps:cNvSpPr>
                        <wps:spPr bwMode="auto">
                          <a:xfrm>
                            <a:off x="1096010" y="147955"/>
                            <a:ext cx="25273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05D11" w14:textId="77777777" w:rsidR="000162A8" w:rsidRDefault="000162A8" w:rsidP="00702BBF">
                              <w:r>
                                <w:rPr>
                                  <w:rFonts w:ascii="Times New Roman" w:hAnsi="Times New Roman" w:cs="Times New Roman"/>
                                  <w:color w:val="000000"/>
                                  <w:sz w:val="20"/>
                                  <w:szCs w:val="20"/>
                                  <w:lang w:val="en-US"/>
                                </w:rPr>
                                <w:t>пред</w:t>
                              </w:r>
                            </w:p>
                          </w:txbxContent>
                        </wps:txbx>
                        <wps:bodyPr rot="0" vert="horz" wrap="none" lIns="0" tIns="0" rIns="0" bIns="0" anchor="t" anchorCtr="0" upright="1">
                          <a:spAutoFit/>
                        </wps:bodyPr>
                      </wps:wsp>
                    </wpc:wpc>
                  </a:graphicData>
                </a:graphic>
              </wp:inline>
            </w:drawing>
          </mc:Choice>
          <mc:Fallback>
            <w:pict>
              <v:group w14:anchorId="002E9D3A" id="Полотно 20" o:spid="_x0000_s1026" editas="canvas" style="width:113.2pt;height:34.85pt;mso-position-horizontal-relative:char;mso-position-vertical-relative:line" coordsize="14376,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376;height:4425;visibility:visible;mso-wrap-style:square">
                  <v:fill o:detectmouseclick="t"/>
                  <v:path o:connecttype="none"/>
                </v:shape>
                <v:rect id="Rectangle 22" o:spid="_x0000_s1028" style="position:absolute;width:14058;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rect id="Rectangle 23" o:spid="_x0000_s1029" style="position:absolute;left:5416;top:190;width:275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208C9A52" w14:textId="77777777" w:rsidR="000162A8" w:rsidRDefault="000162A8" w:rsidP="00702BBF">
                        <w:r>
                          <w:rPr>
                            <w:rFonts w:ascii="Times New Roman" w:hAnsi="Times New Roman" w:cs="Times New Roman"/>
                            <w:color w:val="000000"/>
                            <w:sz w:val="20"/>
                            <w:szCs w:val="20"/>
                            <w:lang w:val="en-US"/>
                          </w:rPr>
                          <w:t>норм</w:t>
                        </w:r>
                      </w:p>
                    </w:txbxContent>
                  </v:textbox>
                </v:rect>
                <v:rect id="Rectangle 24" o:spid="_x0000_s1030" style="position:absolute;left:127;top:514;width:536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6BF7E80D" w14:textId="77777777" w:rsidR="000162A8" w:rsidRPr="00CB75AE" w:rsidRDefault="000162A8" w:rsidP="00702BBF">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25" o:spid="_x0000_s1031" style="position:absolute;left:8382;top:514;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0B074CD1" w14:textId="77777777" w:rsidR="000162A8" w:rsidRDefault="000162A8" w:rsidP="00702BBF">
                        <w:r>
                          <w:rPr>
                            <w:rFonts w:ascii="Times New Roman" w:hAnsi="Times New Roman" w:cs="Times New Roman"/>
                            <w:color w:val="000000"/>
                            <w:sz w:val="28"/>
                            <w:szCs w:val="28"/>
                            <w:lang w:val="en-US"/>
                          </w:rPr>
                          <w:t>=</w:t>
                        </w:r>
                      </w:p>
                    </w:txbxContent>
                  </v:textbox>
                </v:rect>
                <v:rect id="Rectangle 26" o:spid="_x0000_s1032" style="position:absolute;left:9544;top:514;width:1682;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43B45252" w14:textId="77777777" w:rsidR="000162A8" w:rsidRDefault="000162A8" w:rsidP="00702BBF">
                        <w:r>
                          <w:rPr>
                            <w:rFonts w:ascii="Times New Roman" w:hAnsi="Times New Roman" w:cs="Times New Roman"/>
                            <w:i/>
                            <w:iCs/>
                            <w:color w:val="000000"/>
                            <w:sz w:val="28"/>
                            <w:szCs w:val="28"/>
                            <w:lang w:val="en-US"/>
                          </w:rPr>
                          <w:t>vц</w:t>
                        </w:r>
                      </w:p>
                    </w:txbxContent>
                  </v:textbox>
                </v:rect>
                <v:rect id="Rectangle 27" o:spid="_x0000_s1033" style="position:absolute;left:10960;top:1479;width:2527;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6D05D11" w14:textId="77777777" w:rsidR="000162A8" w:rsidRDefault="000162A8" w:rsidP="00702BBF">
                        <w:r>
                          <w:rPr>
                            <w:rFonts w:ascii="Times New Roman" w:hAnsi="Times New Roman" w:cs="Times New Roman"/>
                            <w:color w:val="000000"/>
                            <w:sz w:val="20"/>
                            <w:szCs w:val="20"/>
                            <w:lang w:val="en-US"/>
                          </w:rPr>
                          <w:t>пред</w:t>
                        </w:r>
                      </w:p>
                    </w:txbxContent>
                  </v:textbox>
                </v:rect>
                <w10:anchorlock/>
              </v:group>
            </w:pict>
          </mc:Fallback>
        </mc:AlternateContent>
      </w:r>
      <w:r w:rsidRPr="00720268">
        <w:rPr>
          <w:rFonts w:ascii="Times New Roman" w:eastAsia="Times New Roman" w:hAnsi="Times New Roman" w:cs="Times New Roman"/>
          <w:color w:val="000000" w:themeColor="text1"/>
          <w:sz w:val="28"/>
          <w:szCs w:val="28"/>
        </w:rPr>
        <w:t>,</w:t>
      </w:r>
    </w:p>
    <w:p w14:paraId="1EC0E366"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где:</w:t>
      </w:r>
    </w:p>
    <w:p w14:paraId="68E082F7"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НМЦД</w:t>
      </w:r>
      <w:r w:rsidRPr="00720268">
        <w:rPr>
          <w:rFonts w:ascii="Times New Roman" w:eastAsia="Times New Roman" w:hAnsi="Times New Roman" w:cs="Times New Roman"/>
          <w:color w:val="000000" w:themeColor="text1"/>
          <w:sz w:val="28"/>
          <w:szCs w:val="28"/>
          <w:vertAlign w:val="superscript"/>
        </w:rPr>
        <w:t>норм</w:t>
      </w:r>
      <w:r w:rsidRPr="00720268">
        <w:rPr>
          <w:rFonts w:ascii="Times New Roman" w:eastAsia="Times New Roman" w:hAnsi="Times New Roman" w:cs="Times New Roman"/>
          <w:color w:val="000000" w:themeColor="text1"/>
          <w:sz w:val="28"/>
          <w:szCs w:val="28"/>
        </w:rPr>
        <w:t xml:space="preserve"> - НМЦД, определяемая нормативным методом;</w:t>
      </w:r>
    </w:p>
    <w:p w14:paraId="080D1F7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hAnsi="Times New Roman" w:cs="Times New Roman"/>
          <w:i/>
          <w:iCs/>
          <w:color w:val="000000"/>
          <w:sz w:val="28"/>
          <w:szCs w:val="28"/>
          <w:lang w:val="en-US"/>
        </w:rPr>
        <w:t>v</w:t>
      </w:r>
      <w:r w:rsidRPr="00720268">
        <w:rPr>
          <w:rFonts w:ascii="Times New Roman" w:eastAsia="Times New Roman" w:hAnsi="Times New Roman" w:cs="Times New Roman"/>
          <w:color w:val="000000" w:themeColor="text1"/>
          <w:sz w:val="28"/>
          <w:szCs w:val="28"/>
        </w:rPr>
        <w:t xml:space="preserve"> - количество (объем) закупаемого товара (работы, услуги);</w:t>
      </w:r>
    </w:p>
    <w:p w14:paraId="7A7BE02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noProof/>
          <w:color w:val="000000" w:themeColor="text1"/>
          <w:sz w:val="28"/>
          <w:szCs w:val="28"/>
          <w:lang w:eastAsia="ru-RU"/>
        </w:rPr>
        <w:drawing>
          <wp:inline distT="0" distB="0" distL="0" distR="0" wp14:anchorId="4FF3C906" wp14:editId="5673CF1D">
            <wp:extent cx="419100" cy="26479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419100" cy="264795"/>
                    </a:xfrm>
                    <a:prstGeom prst="rect">
                      <a:avLst/>
                    </a:prstGeom>
                    <a:noFill/>
                    <a:ln w="9525">
                      <a:noFill/>
                      <a:miter lim="800000"/>
                      <a:headEnd/>
                      <a:tailEnd/>
                    </a:ln>
                  </pic:spPr>
                </pic:pic>
              </a:graphicData>
            </a:graphic>
          </wp:inline>
        </w:drawing>
      </w:r>
      <w:r w:rsidRPr="00720268">
        <w:rPr>
          <w:rFonts w:ascii="Times New Roman" w:eastAsia="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7D524706" w14:textId="77777777" w:rsidR="00702BBF" w:rsidRPr="00720268" w:rsidRDefault="00702BBF" w:rsidP="00831F8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831F84"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587BA6E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6.3. Тарифный метод применяется Заказчико</w:t>
      </w:r>
      <w:r w:rsidR="006A1B2F" w:rsidRPr="00720268">
        <w:rPr>
          <w:rFonts w:ascii="Times New Roman" w:eastAsia="Times New Roman" w:hAnsi="Times New Roman" w:cs="Times New Roman"/>
          <w:color w:val="000000" w:themeColor="text1"/>
          <w:sz w:val="28"/>
          <w:szCs w:val="28"/>
        </w:rPr>
        <w:t xml:space="preserve">м, если в соответствии </w:t>
      </w:r>
      <w:r w:rsidRPr="00720268">
        <w:rPr>
          <w:rFonts w:ascii="Times New Roman" w:eastAsia="Times New Roman" w:hAnsi="Times New Roman" w:cs="Times New Roman"/>
          <w:color w:val="000000" w:themeColor="text1"/>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определяется по регулируемым ценам (тарифам) на товары, работы, услуги.</w:t>
      </w:r>
    </w:p>
    <w:p w14:paraId="1ABE607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Определение НМЦД тарифным методом определяется по формуле:</w:t>
      </w:r>
    </w:p>
    <w:p w14:paraId="14872400"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noProof/>
          <w:color w:val="000000" w:themeColor="text1"/>
          <w:sz w:val="28"/>
          <w:szCs w:val="28"/>
          <w:lang w:eastAsia="ru-RU"/>
        </w:rPr>
        <mc:AlternateContent>
          <mc:Choice Requires="wpc">
            <w:drawing>
              <wp:inline distT="0" distB="0" distL="0" distR="0" wp14:anchorId="33DD7915" wp14:editId="527AE389">
                <wp:extent cx="1566545" cy="442595"/>
                <wp:effectExtent l="1905" t="2540" r="3175" b="2540"/>
                <wp:docPr id="25"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9"/>
                        <wps:cNvSpPr>
                          <a:spLocks noChangeArrowheads="1"/>
                        </wps:cNvSpPr>
                        <wps:spPr bwMode="auto">
                          <a:xfrm>
                            <a:off x="0" y="0"/>
                            <a:ext cx="15341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541655" y="19050"/>
                            <a:ext cx="3257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9ADB7" w14:textId="77777777" w:rsidR="000162A8" w:rsidRDefault="000162A8" w:rsidP="00702BBF">
                              <w:r>
                                <w:rPr>
                                  <w:rFonts w:ascii="Times New Roman" w:hAnsi="Times New Roman" w:cs="Times New Roman"/>
                                  <w:color w:val="000000"/>
                                  <w:sz w:val="20"/>
                                  <w:szCs w:val="20"/>
                                  <w:lang w:val="en-US"/>
                                </w:rPr>
                                <w:t>тариф</w:t>
                              </w:r>
                            </w:p>
                          </w:txbxContent>
                        </wps:txbx>
                        <wps:bodyPr rot="0" vert="horz" wrap="none" lIns="0" tIns="0" rIns="0" bIns="0" anchor="t" anchorCtr="0" upright="1">
                          <a:spAutoFit/>
                        </wps:bodyPr>
                      </wps:wsp>
                      <wps:wsp>
                        <wps:cNvPr id="9" name="Rectangle 11"/>
                        <wps:cNvSpPr>
                          <a:spLocks noChangeArrowheads="1"/>
                        </wps:cNvSpPr>
                        <wps:spPr bwMode="auto">
                          <a:xfrm>
                            <a:off x="12700" y="51435"/>
                            <a:ext cx="5365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CFC10" w14:textId="77777777" w:rsidR="000162A8" w:rsidRPr="00CB75AE" w:rsidRDefault="000162A8" w:rsidP="00702BBF">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10" name="Rectangle 12"/>
                        <wps:cNvSpPr>
                          <a:spLocks noChangeArrowheads="1"/>
                        </wps:cNvSpPr>
                        <wps:spPr bwMode="auto">
                          <a:xfrm>
                            <a:off x="889635" y="5143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93E23" w14:textId="77777777" w:rsidR="000162A8" w:rsidRDefault="000162A8" w:rsidP="00702BBF">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20" name="Rectangle 13"/>
                        <wps:cNvSpPr>
                          <a:spLocks noChangeArrowheads="1"/>
                        </wps:cNvSpPr>
                        <wps:spPr bwMode="auto">
                          <a:xfrm>
                            <a:off x="1005840" y="51435"/>
                            <a:ext cx="1682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8B109" w14:textId="77777777" w:rsidR="000162A8" w:rsidRDefault="000162A8" w:rsidP="00702BBF">
                              <w:r>
                                <w:rPr>
                                  <w:rFonts w:ascii="Times New Roman" w:hAnsi="Times New Roman" w:cs="Times New Roman"/>
                                  <w:i/>
                                  <w:iCs/>
                                  <w:color w:val="000000"/>
                                  <w:sz w:val="28"/>
                                  <w:szCs w:val="28"/>
                                  <w:lang w:val="en-US"/>
                                </w:rPr>
                                <w:t>vц</w:t>
                              </w:r>
                            </w:p>
                          </w:txbxContent>
                        </wps:txbx>
                        <wps:bodyPr rot="0" vert="horz" wrap="none" lIns="0" tIns="0" rIns="0" bIns="0" anchor="t" anchorCtr="0" upright="1">
                          <a:spAutoFit/>
                        </wps:bodyPr>
                      </wps:wsp>
                      <wps:wsp>
                        <wps:cNvPr id="21" name="Rectangle 14"/>
                        <wps:cNvSpPr>
                          <a:spLocks noChangeArrowheads="1"/>
                        </wps:cNvSpPr>
                        <wps:spPr bwMode="auto">
                          <a:xfrm>
                            <a:off x="1147445" y="147955"/>
                            <a:ext cx="3257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8BAAE" w14:textId="77777777" w:rsidR="000162A8" w:rsidRDefault="000162A8" w:rsidP="00702BBF">
                              <w:r>
                                <w:rPr>
                                  <w:rFonts w:ascii="Times New Roman" w:hAnsi="Times New Roman" w:cs="Times New Roman"/>
                                  <w:color w:val="000000"/>
                                  <w:sz w:val="20"/>
                                  <w:szCs w:val="20"/>
                                  <w:lang w:val="en-US"/>
                                </w:rPr>
                                <w:t>тариф</w:t>
                              </w:r>
                            </w:p>
                          </w:txbxContent>
                        </wps:txbx>
                        <wps:bodyPr rot="0" vert="horz" wrap="none" lIns="0" tIns="0" rIns="0" bIns="0" anchor="t" anchorCtr="0" upright="1">
                          <a:spAutoFit/>
                        </wps:bodyPr>
                      </wps:wsp>
                    </wpc:wpc>
                  </a:graphicData>
                </a:graphic>
              </wp:inline>
            </w:drawing>
          </mc:Choice>
          <mc:Fallback>
            <w:pict>
              <v:group w14:anchorId="33DD7915" id="Полотно 7" o:spid="_x0000_s1034" editas="canvas" style="width:123.35pt;height:34.85pt;mso-position-horizontal-relative:char;mso-position-vertical-relative:line" coordsize="1566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">
                <v:shape id="_x0000_s1035" type="#_x0000_t75" style="position:absolute;width:15665;height:4425;visibility:visible;mso-wrap-style:square">
                  <v:fill o:detectmouseclick="t"/>
                  <v:path o:connecttype="none"/>
                </v:shape>
                <v:rect id="Rectangle 9" o:spid="_x0000_s1036" style="position:absolute;width:15341;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rect id="Rectangle 10" o:spid="_x0000_s1037" style="position:absolute;left:5416;top:190;width:3258;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5E9ADB7" w14:textId="77777777" w:rsidR="000162A8" w:rsidRDefault="000162A8" w:rsidP="00702BBF">
                        <w:r>
                          <w:rPr>
                            <w:rFonts w:ascii="Times New Roman" w:hAnsi="Times New Roman" w:cs="Times New Roman"/>
                            <w:color w:val="000000"/>
                            <w:sz w:val="20"/>
                            <w:szCs w:val="20"/>
                            <w:lang w:val="en-US"/>
                          </w:rPr>
                          <w:t>тариф</w:t>
                        </w:r>
                      </w:p>
                    </w:txbxContent>
                  </v:textbox>
                </v:rect>
                <v:rect id="Rectangle 11" o:spid="_x0000_s1038" style="position:absolute;left:127;top:514;width:536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124CFC10" w14:textId="77777777" w:rsidR="000162A8" w:rsidRPr="00CB75AE" w:rsidRDefault="000162A8" w:rsidP="00702BBF">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12" o:spid="_x0000_s1039" style="position:absolute;left:8896;top:514;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68293E23" w14:textId="77777777" w:rsidR="000162A8" w:rsidRDefault="000162A8" w:rsidP="00702BBF">
                        <w:r>
                          <w:rPr>
                            <w:rFonts w:ascii="Times New Roman" w:hAnsi="Times New Roman" w:cs="Times New Roman"/>
                            <w:color w:val="000000"/>
                            <w:sz w:val="28"/>
                            <w:szCs w:val="28"/>
                            <w:lang w:val="en-US"/>
                          </w:rPr>
                          <w:t>=</w:t>
                        </w:r>
                      </w:p>
                    </w:txbxContent>
                  </v:textbox>
                </v:rect>
                <v:rect id="Rectangle 13" o:spid="_x0000_s1040" style="position:absolute;left:10058;top:514;width:168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1EA8B109" w14:textId="77777777" w:rsidR="000162A8" w:rsidRDefault="000162A8" w:rsidP="00702BBF">
                        <w:r>
                          <w:rPr>
                            <w:rFonts w:ascii="Times New Roman" w:hAnsi="Times New Roman" w:cs="Times New Roman"/>
                            <w:i/>
                            <w:iCs/>
                            <w:color w:val="000000"/>
                            <w:sz w:val="28"/>
                            <w:szCs w:val="28"/>
                            <w:lang w:val="en-US"/>
                          </w:rPr>
                          <w:t>vц</w:t>
                        </w:r>
                      </w:p>
                    </w:txbxContent>
                  </v:textbox>
                </v:rect>
                <v:rect id="Rectangle 14" o:spid="_x0000_s1041" style="position:absolute;left:11474;top:1479;width:3258;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3228BAAE" w14:textId="77777777" w:rsidR="000162A8" w:rsidRDefault="000162A8" w:rsidP="00702BBF">
                        <w:r>
                          <w:rPr>
                            <w:rFonts w:ascii="Times New Roman" w:hAnsi="Times New Roman" w:cs="Times New Roman"/>
                            <w:color w:val="000000"/>
                            <w:sz w:val="20"/>
                            <w:szCs w:val="20"/>
                            <w:lang w:val="en-US"/>
                          </w:rPr>
                          <w:t>тариф</w:t>
                        </w:r>
                      </w:p>
                    </w:txbxContent>
                  </v:textbox>
                </v:rect>
                <w10:anchorlock/>
              </v:group>
            </w:pict>
          </mc:Fallback>
        </mc:AlternateContent>
      </w:r>
      <w:r w:rsidRPr="00720268">
        <w:rPr>
          <w:rFonts w:ascii="Times New Roman" w:eastAsia="Times New Roman" w:hAnsi="Times New Roman" w:cs="Times New Roman"/>
          <w:color w:val="000000" w:themeColor="text1"/>
          <w:sz w:val="28"/>
          <w:szCs w:val="28"/>
        </w:rPr>
        <w:t>,</w:t>
      </w:r>
    </w:p>
    <w:p w14:paraId="1F7CD00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где:</w:t>
      </w:r>
    </w:p>
    <w:p w14:paraId="1245164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НМЦД</w:t>
      </w:r>
      <w:r w:rsidRPr="00720268">
        <w:rPr>
          <w:rFonts w:ascii="Times New Roman" w:eastAsia="Times New Roman" w:hAnsi="Times New Roman" w:cs="Times New Roman"/>
          <w:color w:val="000000" w:themeColor="text1"/>
          <w:sz w:val="28"/>
          <w:szCs w:val="28"/>
          <w:vertAlign w:val="superscript"/>
        </w:rPr>
        <w:t>тариф</w:t>
      </w:r>
      <w:r w:rsidRPr="00720268">
        <w:rPr>
          <w:rFonts w:ascii="Times New Roman" w:eastAsia="Times New Roman" w:hAnsi="Times New Roman" w:cs="Times New Roman"/>
          <w:color w:val="000000" w:themeColor="text1"/>
          <w:sz w:val="28"/>
          <w:szCs w:val="28"/>
        </w:rPr>
        <w:t xml:space="preserve"> - НМЦД, определяемая тарифным методом;</w:t>
      </w:r>
    </w:p>
    <w:p w14:paraId="7F736532"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hAnsi="Times New Roman" w:cs="Times New Roman"/>
          <w:i/>
          <w:iCs/>
          <w:color w:val="000000"/>
          <w:sz w:val="28"/>
          <w:szCs w:val="28"/>
          <w:lang w:val="en-US"/>
        </w:rPr>
        <w:t>v</w:t>
      </w:r>
      <w:r w:rsidRPr="00720268">
        <w:rPr>
          <w:rFonts w:ascii="Times New Roman" w:eastAsia="Times New Roman" w:hAnsi="Times New Roman" w:cs="Times New Roman"/>
          <w:color w:val="000000" w:themeColor="text1"/>
          <w:sz w:val="28"/>
          <w:szCs w:val="28"/>
        </w:rPr>
        <w:t xml:space="preserve"> - количество (объем) закупаемого товара (работы, услуги);</w:t>
      </w:r>
    </w:p>
    <w:p w14:paraId="08FE281A"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noProof/>
          <w:color w:val="000000" w:themeColor="text1"/>
          <w:sz w:val="28"/>
          <w:szCs w:val="28"/>
          <w:lang w:eastAsia="ru-RU"/>
        </w:rPr>
        <w:drawing>
          <wp:inline distT="0" distB="0" distL="0" distR="0" wp14:anchorId="4F77CE7E" wp14:editId="42399BCE">
            <wp:extent cx="495300" cy="26479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495300" cy="264795"/>
                    </a:xfrm>
                    <a:prstGeom prst="rect">
                      <a:avLst/>
                    </a:prstGeom>
                    <a:noFill/>
                    <a:ln w="9525">
                      <a:noFill/>
                      <a:miter lim="800000"/>
                      <a:headEnd/>
                      <a:tailEnd/>
                    </a:ln>
                  </pic:spPr>
                </pic:pic>
              </a:graphicData>
            </a:graphic>
          </wp:inline>
        </w:drawing>
      </w:r>
      <w:r w:rsidRPr="00720268">
        <w:rPr>
          <w:rFonts w:ascii="Times New Roman" w:eastAsia="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1955278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6.4. Проектно-сметный метод </w:t>
      </w:r>
      <w:r w:rsidR="006A1B2F" w:rsidRPr="00720268">
        <w:rPr>
          <w:rFonts w:ascii="Times New Roman" w:eastAsia="Times New Roman" w:hAnsi="Times New Roman" w:cs="Times New Roman"/>
          <w:color w:val="000000" w:themeColor="text1"/>
          <w:sz w:val="28"/>
          <w:szCs w:val="28"/>
        </w:rPr>
        <w:t xml:space="preserve">заключается в определении НМЦД </w:t>
      </w:r>
      <w:r w:rsidRPr="00720268">
        <w:rPr>
          <w:rFonts w:ascii="Times New Roman" w:eastAsia="Times New Roman" w:hAnsi="Times New Roman" w:cs="Times New Roman"/>
          <w:color w:val="000000" w:themeColor="text1"/>
          <w:sz w:val="28"/>
          <w:szCs w:val="28"/>
        </w:rPr>
        <w:t>на строительство, реконструкцию, капитальный ремонт, снос объекта капитального строительства на ос</w:t>
      </w:r>
      <w:r w:rsidR="006A1B2F" w:rsidRPr="00720268">
        <w:rPr>
          <w:rFonts w:ascii="Times New Roman" w:eastAsia="Times New Roman" w:hAnsi="Times New Roman" w:cs="Times New Roman"/>
          <w:color w:val="000000" w:themeColor="text1"/>
          <w:sz w:val="28"/>
          <w:szCs w:val="28"/>
        </w:rPr>
        <w:t xml:space="preserve">новании проектной документации </w:t>
      </w:r>
      <w:r w:rsidRPr="00720268">
        <w:rPr>
          <w:rFonts w:ascii="Times New Roman" w:eastAsia="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72D9C406"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sz w:val="28"/>
          <w:szCs w:val="28"/>
        </w:rPr>
        <w:t>Проектно-сметный метод мож</w:t>
      </w:r>
      <w:r w:rsidR="006A1B2F" w:rsidRPr="00720268">
        <w:rPr>
          <w:rFonts w:ascii="Times New Roman" w:eastAsia="Times New Roman" w:hAnsi="Times New Roman" w:cs="Times New Roman"/>
          <w:color w:val="000000"/>
          <w:sz w:val="28"/>
          <w:szCs w:val="28"/>
        </w:rPr>
        <w:t xml:space="preserve">ет применяться при определении </w:t>
      </w:r>
      <w:r w:rsidRPr="00720268">
        <w:rPr>
          <w:rFonts w:ascii="Times New Roman" w:eastAsia="Times New Roman" w:hAnsi="Times New Roman" w:cs="Times New Roman"/>
          <w:color w:val="000000"/>
          <w:sz w:val="28"/>
          <w:szCs w:val="28"/>
        </w:rPr>
        <w:t xml:space="preserve">и обосновании НМЦД, на текущий ремонт зданий, строений, сооружений, помещений. </w:t>
      </w:r>
    </w:p>
    <w:p w14:paraId="2742088D" w14:textId="77777777" w:rsidR="00702BBF" w:rsidRPr="00720268" w:rsidRDefault="00702BBF" w:rsidP="009B362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9B3620"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2B4ED22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6.5. Затратный метод применяется в случае невозможности применения иных методов, предусмотре</w:t>
      </w:r>
      <w:r w:rsidR="006A1B2F" w:rsidRPr="00720268">
        <w:rPr>
          <w:rFonts w:ascii="Times New Roman" w:eastAsia="Times New Roman" w:hAnsi="Times New Roman" w:cs="Times New Roman"/>
          <w:color w:val="000000" w:themeColor="text1"/>
          <w:sz w:val="28"/>
          <w:szCs w:val="28"/>
        </w:rPr>
        <w:t xml:space="preserve">нных Положением о закупке, или </w:t>
      </w:r>
      <w:r w:rsidRPr="00720268">
        <w:rPr>
          <w:rFonts w:ascii="Times New Roman" w:eastAsia="Times New Roman" w:hAnsi="Times New Roman" w:cs="Times New Roman"/>
          <w:color w:val="000000" w:themeColor="text1"/>
          <w:sz w:val="28"/>
          <w:szCs w:val="28"/>
        </w:rPr>
        <w:t>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w:t>
      </w:r>
      <w:r w:rsidR="006A1B2F" w:rsidRPr="00720268">
        <w:rPr>
          <w:rFonts w:ascii="Times New Roman" w:eastAsia="Times New Roman" w:hAnsi="Times New Roman" w:cs="Times New Roman"/>
          <w:color w:val="000000" w:themeColor="text1"/>
          <w:sz w:val="28"/>
          <w:szCs w:val="28"/>
        </w:rPr>
        <w:t xml:space="preserve"> производство или приобретение </w:t>
      </w:r>
      <w:r w:rsidRPr="00720268">
        <w:rPr>
          <w:rFonts w:ascii="Times New Roman" w:eastAsia="Times New Roman" w:hAnsi="Times New Roman" w:cs="Times New Roman"/>
          <w:color w:val="000000" w:themeColor="text1"/>
          <w:sz w:val="28"/>
          <w:szCs w:val="28"/>
        </w:rPr>
        <w:t>и (или) реализацию товаров, работ, услуг, затраты на транспортировку, хранение, страхование и иные затраты.</w:t>
      </w:r>
    </w:p>
    <w:p w14:paraId="09E00BB7"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Информация об обычной прибыли</w:t>
      </w:r>
      <w:r w:rsidRPr="00720268">
        <w:rPr>
          <w:rFonts w:ascii="Times New Roman" w:eastAsia="Calibri" w:hAnsi="Times New Roman" w:cs="Times New Roman"/>
          <w:sz w:val="28"/>
          <w:szCs w:val="28"/>
        </w:rPr>
        <w:t>, о прямых и косвенных затратах</w:t>
      </w:r>
      <w:r w:rsidRPr="00720268">
        <w:rPr>
          <w:rFonts w:ascii="Times New Roman" w:eastAsia="Times New Roman" w:hAnsi="Times New Roman" w:cs="Times New Roman"/>
          <w:color w:val="000000" w:themeColor="text1"/>
          <w:sz w:val="28"/>
          <w:szCs w:val="28"/>
        </w:rPr>
        <w:t xml:space="preserve">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32E2925" w14:textId="77777777" w:rsidR="00702BBF" w:rsidRPr="00720268" w:rsidRDefault="00702BBF" w:rsidP="0084660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846608"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4CED5D16"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6.6. В случае невозможности применения для определения НМЦД методов, указанных в настоящем разделе Положения о закупке,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14:paraId="4918FD8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rPr>
      </w:pPr>
      <w:r w:rsidRPr="00720268">
        <w:rPr>
          <w:rFonts w:ascii="Times New Roman" w:eastAsia="Times New Roman" w:hAnsi="Times New Roman" w:cs="Times New Roman"/>
          <w:color w:val="000000" w:themeColor="text1"/>
          <w:sz w:val="28"/>
          <w:szCs w:val="28"/>
        </w:rPr>
        <w:t xml:space="preserve">7. </w:t>
      </w:r>
      <w:r w:rsidRPr="00720268">
        <w:rPr>
          <w:rFonts w:ascii="Times New Roman" w:eastAsia="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w:t>
      </w:r>
      <w:r w:rsidRPr="00720268">
        <w:rPr>
          <w:rFonts w:ascii="Times New Roman" w:eastAsia="Times New Roman" w:hAnsi="Times New Roman" w:cs="Times New Roman"/>
          <w:color w:val="000000"/>
          <w:sz w:val="28"/>
          <w:szCs w:val="28"/>
        </w:rPr>
        <w:t xml:space="preserve">осуществляет обоснование цены </w:t>
      </w:r>
      <w:r w:rsidR="006A1B2F" w:rsidRPr="00720268">
        <w:rPr>
          <w:rFonts w:ascii="Times New Roman" w:eastAsia="Times New Roman" w:hAnsi="Times New Roman" w:cs="Times New Roman"/>
          <w:color w:val="000000"/>
          <w:sz w:val="28"/>
          <w:szCs w:val="28"/>
        </w:rPr>
        <w:t xml:space="preserve">единицы товара, работы, услуги </w:t>
      </w:r>
      <w:r w:rsidRPr="00720268">
        <w:rPr>
          <w:rFonts w:ascii="Times New Roman" w:eastAsia="Times New Roman" w:hAnsi="Times New Roman" w:cs="Times New Roman"/>
          <w:color w:val="000000"/>
          <w:sz w:val="28"/>
          <w:szCs w:val="28"/>
        </w:rPr>
        <w:t xml:space="preserve">в порядке, установленном настоящим разделом Положения о закупке и устанавливает максимальное значение цены договора. </w:t>
      </w:r>
    </w:p>
    <w:p w14:paraId="5EC299B4"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При этом положения настоящего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 если настоящим Положением о закупке не установлено иное.</w:t>
      </w:r>
    </w:p>
    <w:p w14:paraId="6A8F65A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rPr>
      </w:pPr>
      <w:r w:rsidRPr="00720268">
        <w:rPr>
          <w:rFonts w:ascii="Times New Roman" w:eastAsia="Times New Roman" w:hAnsi="Times New Roman" w:cs="Times New Roman"/>
          <w:color w:val="000000"/>
          <w:sz w:val="28"/>
          <w:szCs w:val="28"/>
        </w:rPr>
        <w:t>Максимальное значение цен</w:t>
      </w:r>
      <w:r w:rsidR="006A1B2F" w:rsidRPr="00720268">
        <w:rPr>
          <w:rFonts w:ascii="Times New Roman" w:eastAsia="Times New Roman" w:hAnsi="Times New Roman" w:cs="Times New Roman"/>
          <w:color w:val="000000"/>
          <w:sz w:val="28"/>
          <w:szCs w:val="28"/>
        </w:rPr>
        <w:t xml:space="preserve">ы договора определяется исходя </w:t>
      </w:r>
      <w:r w:rsidRPr="00720268">
        <w:rPr>
          <w:rFonts w:ascii="Times New Roman" w:eastAsia="Times New Roman" w:hAnsi="Times New Roman" w:cs="Times New Roman"/>
          <w:color w:val="000000"/>
          <w:sz w:val="28"/>
          <w:szCs w:val="28"/>
        </w:rPr>
        <w:t xml:space="preserve">из выделенных на закупку средств, начальной цены единицы товара, работы, услуги и максимально возможного количества товара, работы, услуги, которые закупает Заказчик по следующей формуле: </w:t>
      </w:r>
    </w:p>
    <w:p w14:paraId="1A3CB58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rPr>
      </w:pPr>
      <w:r w:rsidRPr="00720268">
        <w:rPr>
          <w:rFonts w:ascii="Times New Roman" w:eastAsia="Times New Roman" w:hAnsi="Times New Roman" w:cs="Times New Roman"/>
          <w:color w:val="000000"/>
          <w:sz w:val="28"/>
          <w:szCs w:val="28"/>
        </w:rPr>
        <w:t xml:space="preserve">НМЦД = </w:t>
      </w:r>
      <w:r w:rsidRPr="00720268">
        <w:rPr>
          <w:rFonts w:ascii="Times New Roman" w:eastAsia="Times New Roman" w:hAnsi="Times New Roman" w:cs="Times New Roman"/>
          <w:color w:val="000000"/>
          <w:sz w:val="28"/>
          <w:szCs w:val="28"/>
          <w:lang w:val="en-US"/>
        </w:rPr>
        <w:t>V</w:t>
      </w:r>
      <w:r w:rsidRPr="00720268">
        <w:rPr>
          <w:rFonts w:ascii="Times New Roman" w:eastAsia="Times New Roman" w:hAnsi="Times New Roman" w:cs="Times New Roman"/>
          <w:color w:val="000000"/>
          <w:sz w:val="28"/>
          <w:szCs w:val="28"/>
        </w:rPr>
        <w:t xml:space="preserve"> х НМЦД</w:t>
      </w:r>
      <w:r w:rsidRPr="00720268">
        <w:rPr>
          <w:rFonts w:ascii="Times New Roman" w:eastAsia="Times New Roman" w:hAnsi="Times New Roman" w:cs="Times New Roman"/>
          <w:color w:val="000000"/>
          <w:sz w:val="28"/>
          <w:szCs w:val="28"/>
          <w:vertAlign w:val="subscript"/>
        </w:rPr>
        <w:t>ед</w:t>
      </w:r>
      <w:r w:rsidRPr="00720268">
        <w:rPr>
          <w:rFonts w:ascii="Times New Roman" w:eastAsia="Times New Roman" w:hAnsi="Times New Roman" w:cs="Times New Roman"/>
          <w:color w:val="000000"/>
          <w:sz w:val="28"/>
          <w:szCs w:val="28"/>
        </w:rPr>
        <w:t>,</w:t>
      </w:r>
    </w:p>
    <w:p w14:paraId="260BE1EB"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rPr>
      </w:pPr>
      <w:r w:rsidRPr="00720268">
        <w:rPr>
          <w:rFonts w:ascii="Times New Roman" w:eastAsia="Times New Roman" w:hAnsi="Times New Roman" w:cs="Times New Roman"/>
          <w:color w:val="000000"/>
          <w:sz w:val="28"/>
          <w:szCs w:val="28"/>
        </w:rPr>
        <w:t>где:</w:t>
      </w:r>
    </w:p>
    <w:p w14:paraId="30E6B5DC"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rPr>
      </w:pPr>
      <w:r w:rsidRPr="00720268">
        <w:rPr>
          <w:rFonts w:ascii="Times New Roman" w:eastAsia="Times New Roman" w:hAnsi="Times New Roman" w:cs="Times New Roman"/>
          <w:color w:val="000000"/>
          <w:sz w:val="28"/>
          <w:szCs w:val="28"/>
          <w:lang w:val="en-US"/>
        </w:rPr>
        <w:t>V</w:t>
      </w:r>
      <w:r w:rsidRPr="00720268">
        <w:rPr>
          <w:rFonts w:ascii="Times New Roman" w:eastAsia="Times New Roman" w:hAnsi="Times New Roman" w:cs="Times New Roman"/>
          <w:color w:val="000000"/>
          <w:sz w:val="28"/>
          <w:szCs w:val="28"/>
        </w:rPr>
        <w:t xml:space="preserve"> - максимально возможное количество (объем) товара, работы, услуги, которые закупает Заказчик;</w:t>
      </w:r>
    </w:p>
    <w:p w14:paraId="1DDB895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rPr>
      </w:pPr>
      <w:r w:rsidRPr="00720268">
        <w:rPr>
          <w:rFonts w:ascii="Times New Roman" w:eastAsia="Times New Roman" w:hAnsi="Times New Roman" w:cs="Times New Roman"/>
          <w:color w:val="000000"/>
          <w:sz w:val="28"/>
          <w:szCs w:val="28"/>
        </w:rPr>
        <w:t>НМЦД</w:t>
      </w:r>
      <w:r w:rsidRPr="00720268">
        <w:rPr>
          <w:rFonts w:ascii="Times New Roman" w:eastAsia="Times New Roman" w:hAnsi="Times New Roman" w:cs="Times New Roman"/>
          <w:color w:val="000000"/>
          <w:sz w:val="28"/>
          <w:szCs w:val="28"/>
          <w:vertAlign w:val="subscript"/>
        </w:rPr>
        <w:t>ед</w:t>
      </w:r>
      <w:r w:rsidRPr="00720268">
        <w:rPr>
          <w:rFonts w:ascii="Times New Roman" w:eastAsia="Times New Roman" w:hAnsi="Times New Roman" w:cs="Times New Roman"/>
          <w:color w:val="000000"/>
          <w:sz w:val="28"/>
          <w:szCs w:val="28"/>
        </w:rPr>
        <w:t xml:space="preserve"> – цена единицы товара, работы, услуги на день заключения договора (при осуществлении закупки у единственного поставщика, подрядчика, исполнителя) или на день размещения закупки конкурентным способом.</w:t>
      </w:r>
    </w:p>
    <w:p w14:paraId="0A2FE4CF" w14:textId="77777777" w:rsidR="00702BBF" w:rsidRPr="00720268" w:rsidRDefault="00702BBF" w:rsidP="00457A4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6A69A0C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8. Обоснование НМЦД оформляется в произвольной форме и должно содержать в том числе:</w:t>
      </w:r>
    </w:p>
    <w:p w14:paraId="7148F7DC" w14:textId="77777777" w:rsidR="00702BBF" w:rsidRPr="00720268" w:rsidRDefault="00702BBF" w:rsidP="00052610">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методы формирования начальной (максимальной) цены;</w:t>
      </w:r>
    </w:p>
    <w:p w14:paraId="17599468" w14:textId="77777777" w:rsidR="00702BBF" w:rsidRPr="00720268" w:rsidRDefault="00702BBF" w:rsidP="00052610">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реквизиты полученных от поставщиков (исполнителей, подрядчиков) ответов на запросы информации о цен</w:t>
      </w:r>
      <w:r w:rsidR="0001438A" w:rsidRPr="00720268">
        <w:rPr>
          <w:rFonts w:ascii="Times New Roman" w:eastAsia="Times New Roman" w:hAnsi="Times New Roman" w:cs="Times New Roman"/>
          <w:color w:val="000000" w:themeColor="text1"/>
          <w:sz w:val="28"/>
          <w:szCs w:val="28"/>
        </w:rPr>
        <w:t xml:space="preserve">ах, если источником информации </w:t>
      </w:r>
      <w:r w:rsidRPr="00720268">
        <w:rPr>
          <w:rFonts w:ascii="Times New Roman" w:eastAsia="Times New Roman" w:hAnsi="Times New Roman" w:cs="Times New Roman"/>
          <w:color w:val="000000" w:themeColor="text1"/>
          <w:sz w:val="28"/>
          <w:szCs w:val="28"/>
        </w:rPr>
        <w:t>о ценах на товары (работы, услуги) являются полученные от поставщиков (исполнителей, подрядчиков) сведения о ценах;</w:t>
      </w:r>
    </w:p>
    <w:p w14:paraId="629F1965" w14:textId="77777777" w:rsidR="00702BBF" w:rsidRPr="00720268" w:rsidRDefault="00702BBF" w:rsidP="00052610">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0C9E19B3" w14:textId="77777777" w:rsidR="00702BBF" w:rsidRPr="00720268" w:rsidRDefault="00702BBF" w:rsidP="00052610">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адрес соответствующей страницы в информационно-телекоммуникационной сети «Интернет» (далее – сеть «Интернет»), если источником информации о ценах являются данные из сети «Интернет» («скриншот» страницы в сети «Интернет» (при необходимости));</w:t>
      </w:r>
    </w:p>
    <w:p w14:paraId="284CB1FC" w14:textId="77777777" w:rsidR="00702BBF" w:rsidRPr="00720268" w:rsidRDefault="00702BBF" w:rsidP="00052610">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подробный расчет начальной (максимальной) цены, если Заказчик осуществляет расчет начальной (максимальной) цены договора;</w:t>
      </w:r>
    </w:p>
    <w:p w14:paraId="2154CEBD" w14:textId="77777777" w:rsidR="00702BBF" w:rsidRPr="00720268" w:rsidRDefault="00702BBF" w:rsidP="00052610">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иные реквизиты источников информации, на основании которой установлена НМЦД.</w:t>
      </w:r>
    </w:p>
    <w:p w14:paraId="4D8BF95C" w14:textId="77777777" w:rsidR="00702BBF" w:rsidRPr="00720268" w:rsidRDefault="00702BBF" w:rsidP="00052610">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sz w:val="28"/>
          <w:szCs w:val="28"/>
        </w:rPr>
        <w:t>Обоснование НМЦД</w:t>
      </w:r>
      <w:r w:rsidRPr="00720268">
        <w:rPr>
          <w:rFonts w:ascii="Times New Roman" w:eastAsia="Times New Roman" w:hAnsi="Times New Roman" w:cs="Times New Roman"/>
          <w:color w:val="000000" w:themeColor="text1"/>
          <w:sz w:val="28"/>
          <w:szCs w:val="28"/>
        </w:rPr>
        <w:t xml:space="preserve"> утверждается руководителем организации Заказчика или уполномоченным лицом, назначенным распорядительным документом и (или) действующим на основании доверенности, выданной руководителем организации Заказчика.</w:t>
      </w:r>
    </w:p>
    <w:p w14:paraId="0DEA09F4" w14:textId="77777777" w:rsidR="00702BBF" w:rsidRPr="00720268" w:rsidRDefault="00702BBF" w:rsidP="0005261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052610"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668C8CB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rPr>
        <w:t>9. Материалы обосновани</w:t>
      </w:r>
      <w:r w:rsidR="0001438A" w:rsidRPr="00720268">
        <w:rPr>
          <w:rFonts w:ascii="Times New Roman" w:eastAsia="Times New Roman" w:hAnsi="Times New Roman" w:cs="Times New Roman"/>
          <w:color w:val="000000" w:themeColor="text1"/>
          <w:sz w:val="28"/>
          <w:szCs w:val="28"/>
        </w:rPr>
        <w:t xml:space="preserve">я НМЦД, в том числе полученные </w:t>
      </w:r>
      <w:r w:rsidRPr="00720268">
        <w:rPr>
          <w:rFonts w:ascii="Times New Roman" w:eastAsia="Times New Roman" w:hAnsi="Times New Roman" w:cs="Times New Roman"/>
          <w:color w:val="000000" w:themeColor="text1"/>
          <w:sz w:val="28"/>
          <w:szCs w:val="28"/>
        </w:rPr>
        <w:t>от поставщиков (исполнителей, подрядчиков) ответы, графические изображения снимков экрана («скриншот» страницы в сети «Интернет») хранятся вместе с документацией о закупке не менее трех лет.</w:t>
      </w:r>
    </w:p>
    <w:p w14:paraId="38FF0F5D"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bookmarkStart w:id="22" w:name="_Toc99555831"/>
      <w:bookmarkStart w:id="23" w:name="_Toc99565119"/>
      <w:bookmarkStart w:id="24" w:name="_Toc99602291"/>
      <w:bookmarkStart w:id="25" w:name="_Toc102553666"/>
      <w:bookmarkStart w:id="26" w:name="_Toc102554644"/>
      <w:bookmarkStart w:id="27" w:name="_Toc111122722"/>
      <w:bookmarkStart w:id="28" w:name="_Toc125024902"/>
      <w:bookmarkStart w:id="29" w:name="_Toc125025267"/>
      <w:bookmarkStart w:id="30" w:name="_Toc216961531"/>
      <w:bookmarkStart w:id="31" w:name="_Toc216961922"/>
      <w:r w:rsidRPr="00720268">
        <w:rPr>
          <w:rFonts w:ascii="Times New Roman" w:eastAsia="Times New Roman" w:hAnsi="Times New Roman" w:cs="Times New Roman"/>
          <w:color w:val="000000" w:themeColor="text1"/>
          <w:sz w:val="28"/>
          <w:szCs w:val="28"/>
          <w:lang w:eastAsia="ru-RU"/>
        </w:rPr>
        <w:t xml:space="preserve">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w:t>
      </w:r>
      <w:r w:rsidR="0001438A" w:rsidRPr="00720268">
        <w:rPr>
          <w:rFonts w:ascii="Times New Roman" w:eastAsia="Times New Roman" w:hAnsi="Times New Roman" w:cs="Times New Roman"/>
          <w:color w:val="000000" w:themeColor="text1"/>
          <w:sz w:val="28"/>
          <w:szCs w:val="28"/>
          <w:lang w:eastAsia="ru-RU"/>
        </w:rPr>
        <w:t xml:space="preserve">соответствии с их полномочиями </w:t>
      </w:r>
      <w:r w:rsidRPr="00720268">
        <w:rPr>
          <w:rFonts w:ascii="Times New Roman" w:eastAsia="Times New Roman" w:hAnsi="Times New Roman" w:cs="Times New Roman"/>
          <w:color w:val="000000" w:themeColor="text1"/>
          <w:sz w:val="28"/>
          <w:szCs w:val="28"/>
          <w:lang w:eastAsia="ru-RU"/>
        </w:rPr>
        <w:t>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2"/>
      <w:bookmarkEnd w:id="23"/>
      <w:bookmarkEnd w:id="24"/>
      <w:bookmarkEnd w:id="25"/>
      <w:bookmarkEnd w:id="26"/>
      <w:bookmarkEnd w:id="27"/>
      <w:bookmarkEnd w:id="28"/>
      <w:bookmarkEnd w:id="29"/>
      <w:bookmarkEnd w:id="30"/>
      <w:bookmarkEnd w:id="31"/>
    </w:p>
    <w:p w14:paraId="2BFD362F"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11. В случае закупки работ по строительству, реконструкции,</w:t>
      </w:r>
      <w:r w:rsidRPr="00720268">
        <w:rPr>
          <w:rFonts w:ascii="Times New Roman" w:hAnsi="Times New Roman" w:cs="Times New Roman"/>
          <w:color w:val="000000" w:themeColor="text1"/>
          <w:sz w:val="28"/>
          <w:szCs w:val="28"/>
        </w:rPr>
        <w:t xml:space="preserve"> капитальному ремонту, сносу объекта кап</w:t>
      </w:r>
      <w:r w:rsidR="0001438A" w:rsidRPr="00720268">
        <w:rPr>
          <w:rFonts w:ascii="Times New Roman" w:hAnsi="Times New Roman" w:cs="Times New Roman"/>
          <w:color w:val="000000" w:themeColor="text1"/>
          <w:sz w:val="28"/>
          <w:szCs w:val="28"/>
        </w:rPr>
        <w:t xml:space="preserve">итального строительства, работ </w:t>
      </w:r>
      <w:r w:rsidRPr="00720268">
        <w:rPr>
          <w:rFonts w:ascii="Times New Roman" w:hAnsi="Times New Roman" w:cs="Times New Roman"/>
          <w:color w:val="000000" w:themeColor="text1"/>
          <w:sz w:val="28"/>
          <w:szCs w:val="28"/>
        </w:rPr>
        <w:t>по сохранению объектов культурног</w:t>
      </w:r>
      <w:r w:rsidR="0001438A" w:rsidRPr="00720268">
        <w:rPr>
          <w:rFonts w:ascii="Times New Roman" w:hAnsi="Times New Roman" w:cs="Times New Roman"/>
          <w:color w:val="000000" w:themeColor="text1"/>
          <w:sz w:val="28"/>
          <w:szCs w:val="28"/>
        </w:rPr>
        <w:t xml:space="preserve">о наследия (памятников истории </w:t>
      </w:r>
      <w:r w:rsidRPr="00720268">
        <w:rPr>
          <w:rFonts w:ascii="Times New Roman" w:hAnsi="Times New Roman" w:cs="Times New Roman"/>
          <w:color w:val="000000" w:themeColor="text1"/>
          <w:sz w:val="28"/>
          <w:szCs w:val="28"/>
        </w:rPr>
        <w:t>и культуры) народов Россий</w:t>
      </w:r>
      <w:r w:rsidR="0001438A" w:rsidRPr="00720268">
        <w:rPr>
          <w:rFonts w:ascii="Times New Roman" w:hAnsi="Times New Roman" w:cs="Times New Roman"/>
          <w:color w:val="000000" w:themeColor="text1"/>
          <w:sz w:val="28"/>
          <w:szCs w:val="28"/>
        </w:rPr>
        <w:t xml:space="preserve">ской Федерации, за исключением </w:t>
      </w:r>
      <w:r w:rsidRPr="00720268">
        <w:rPr>
          <w:rFonts w:ascii="Times New Roman" w:hAnsi="Times New Roman" w:cs="Times New Roman"/>
          <w:color w:val="000000" w:themeColor="text1"/>
          <w:sz w:val="28"/>
          <w:szCs w:val="28"/>
        </w:rPr>
        <w:t>научно-методического руководства, технического и авторского надзора, НМЦД определяется на основании проектн</w:t>
      </w:r>
      <w:r w:rsidR="0001438A" w:rsidRPr="00720268">
        <w:rPr>
          <w:rFonts w:ascii="Times New Roman" w:hAnsi="Times New Roman" w:cs="Times New Roman"/>
          <w:color w:val="000000" w:themeColor="text1"/>
          <w:sz w:val="28"/>
          <w:szCs w:val="28"/>
        </w:rPr>
        <w:t xml:space="preserve">ой документации, разработанной </w:t>
      </w:r>
      <w:r w:rsidRPr="00720268">
        <w:rPr>
          <w:rFonts w:ascii="Times New Roman" w:hAnsi="Times New Roman" w:cs="Times New Roman"/>
          <w:color w:val="000000" w:themeColor="text1"/>
          <w:sz w:val="28"/>
          <w:szCs w:val="28"/>
        </w:rPr>
        <w:t>и утвержденной в соответствии с законодательством Российской Федерации.</w:t>
      </w:r>
    </w:p>
    <w:p w14:paraId="2C1462EC" w14:textId="77777777" w:rsidR="00702BBF" w:rsidRPr="00720268" w:rsidRDefault="00702BBF" w:rsidP="004A11E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4A11E4"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2523B3E7"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12. </w:t>
      </w:r>
      <w:r w:rsidRPr="00720268">
        <w:rPr>
          <w:rFonts w:ascii="Times New Roman" w:hAnsi="Times New Roman" w:cs="Times New Roman"/>
          <w:color w:val="000000" w:themeColor="text1"/>
          <w:sz w:val="28"/>
          <w:szCs w:val="28"/>
        </w:rPr>
        <w:t>В случае закупки работ по текущему ремонту и капитальному ремонту объектов капитальн</w:t>
      </w:r>
      <w:r w:rsidR="0001438A" w:rsidRPr="00720268">
        <w:rPr>
          <w:rFonts w:ascii="Times New Roman" w:hAnsi="Times New Roman" w:cs="Times New Roman"/>
          <w:color w:val="000000" w:themeColor="text1"/>
          <w:sz w:val="28"/>
          <w:szCs w:val="28"/>
        </w:rPr>
        <w:t xml:space="preserve">ого строительства расчет НМЦД, </w:t>
      </w:r>
      <w:r w:rsidRPr="00720268">
        <w:rPr>
          <w:rFonts w:ascii="Times New Roman" w:hAnsi="Times New Roman" w:cs="Times New Roman"/>
          <w:color w:val="000000" w:themeColor="text1"/>
          <w:sz w:val="28"/>
          <w:szCs w:val="28"/>
        </w:rPr>
        <w:t>за исключением случаев, установленных пунктом 11 настоящего раздела Положения о закупке,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и специальных строительных работ</w:t>
      </w:r>
      <w:r w:rsidR="0001438A" w:rsidRPr="00720268">
        <w:rPr>
          <w:rFonts w:ascii="Times New Roman" w:hAnsi="Times New Roman" w:cs="Times New Roman"/>
          <w:color w:val="000000" w:themeColor="text1"/>
          <w:sz w:val="28"/>
          <w:szCs w:val="28"/>
        </w:rPr>
        <w:t xml:space="preserve">, утвержденными в соответствии </w:t>
      </w:r>
      <w:r w:rsidRPr="00720268">
        <w:rPr>
          <w:rFonts w:ascii="Times New Roman" w:hAnsi="Times New Roman" w:cs="Times New Roman"/>
          <w:color w:val="000000" w:themeColor="text1"/>
          <w:sz w:val="28"/>
          <w:szCs w:val="28"/>
        </w:rPr>
        <w:t>с компетенцией федеральным органом исполнительной власти, осуществляющим функции по выра</w:t>
      </w:r>
      <w:r w:rsidR="0001438A" w:rsidRPr="00720268">
        <w:rPr>
          <w:rFonts w:ascii="Times New Roman" w:hAnsi="Times New Roman" w:cs="Times New Roman"/>
          <w:color w:val="000000" w:themeColor="text1"/>
          <w:sz w:val="28"/>
          <w:szCs w:val="28"/>
        </w:rPr>
        <w:t xml:space="preserve">ботке государственной политики </w:t>
      </w:r>
      <w:r w:rsidRPr="00720268">
        <w:rPr>
          <w:rFonts w:ascii="Times New Roman" w:hAnsi="Times New Roman" w:cs="Times New Roman"/>
          <w:color w:val="000000" w:themeColor="text1"/>
          <w:sz w:val="28"/>
          <w:szCs w:val="28"/>
        </w:rPr>
        <w:t>и нормативно-правовому регули</w:t>
      </w:r>
      <w:r w:rsidR="0001438A" w:rsidRPr="00720268">
        <w:rPr>
          <w:rFonts w:ascii="Times New Roman" w:hAnsi="Times New Roman" w:cs="Times New Roman"/>
          <w:color w:val="000000" w:themeColor="text1"/>
          <w:sz w:val="28"/>
          <w:szCs w:val="28"/>
        </w:rPr>
        <w:t xml:space="preserve">рованию в сфере строительства, </w:t>
      </w:r>
      <w:r w:rsidRPr="00720268">
        <w:rPr>
          <w:rFonts w:ascii="Times New Roman" w:hAnsi="Times New Roman" w:cs="Times New Roman"/>
          <w:color w:val="000000" w:themeColor="text1"/>
          <w:sz w:val="28"/>
          <w:szCs w:val="28"/>
        </w:rPr>
        <w:t xml:space="preserve">или </w:t>
      </w:r>
      <w:r w:rsidR="00620FE1" w:rsidRPr="00720268">
        <w:rPr>
          <w:rFonts w:ascii="Times New Roman" w:hAnsi="Times New Roman" w:cs="Times New Roman"/>
          <w:color w:val="000000" w:themeColor="text1"/>
          <w:sz w:val="28"/>
          <w:szCs w:val="28"/>
        </w:rPr>
        <w:t>исполнительным органом субъекта Российской Федерации</w:t>
      </w:r>
      <w:r w:rsidRPr="00720268">
        <w:rPr>
          <w:rFonts w:ascii="Times New Roman" w:hAnsi="Times New Roman" w:cs="Times New Roman"/>
          <w:color w:val="000000" w:themeColor="text1"/>
          <w:sz w:val="28"/>
          <w:szCs w:val="28"/>
        </w:rPr>
        <w:t>.</w:t>
      </w:r>
    </w:p>
    <w:p w14:paraId="65B97949" w14:textId="77777777" w:rsidR="00620FE1" w:rsidRPr="00720268" w:rsidRDefault="00620FE1" w:rsidP="00F837C8">
      <w:pPr>
        <w:autoSpaceDE w:val="0"/>
        <w:autoSpaceDN w:val="0"/>
        <w:adjustRightInd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4D7B55"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176ED398"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13. В случае наличия индивидуальных, специальных для Заказчика скидок, понижающих коэффициентов, пониженных предельных цен (тарифов) при выборе постав</w:t>
      </w:r>
      <w:r w:rsidR="0001438A" w:rsidRPr="00720268">
        <w:rPr>
          <w:rFonts w:ascii="Times New Roman" w:eastAsia="Times New Roman" w:hAnsi="Times New Roman" w:cs="Times New Roman"/>
          <w:color w:val="000000" w:themeColor="text1"/>
          <w:sz w:val="28"/>
          <w:szCs w:val="28"/>
          <w:lang w:eastAsia="ru-RU"/>
        </w:rPr>
        <w:t xml:space="preserve">щика (подрядчика, исполнителя) </w:t>
      </w:r>
      <w:r w:rsidRPr="00720268">
        <w:rPr>
          <w:rFonts w:ascii="Times New Roman" w:eastAsia="Times New Roman" w:hAnsi="Times New Roman" w:cs="Times New Roman"/>
          <w:color w:val="000000" w:themeColor="text1"/>
          <w:sz w:val="28"/>
          <w:szCs w:val="28"/>
          <w:lang w:eastAsia="ru-RU"/>
        </w:rPr>
        <w:t>и определении стоимости продукции должны быть использованы такие специальные пониженные цены (тарифы).</w:t>
      </w:r>
    </w:p>
    <w:p w14:paraId="11B81B2E"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14. </w:t>
      </w:r>
      <w:r w:rsidRPr="00720268">
        <w:rPr>
          <w:rFonts w:ascii="Times New Roman" w:hAnsi="Times New Roman" w:cs="Times New Roman"/>
          <w:color w:val="000000" w:themeColor="text1"/>
          <w:sz w:val="28"/>
          <w:szCs w:val="28"/>
        </w:rPr>
        <w:t>Установленная в извещении и</w:t>
      </w:r>
      <w:r w:rsidR="0001438A" w:rsidRPr="00720268">
        <w:rPr>
          <w:rFonts w:ascii="Times New Roman" w:hAnsi="Times New Roman" w:cs="Times New Roman"/>
          <w:color w:val="000000" w:themeColor="text1"/>
          <w:sz w:val="28"/>
          <w:szCs w:val="28"/>
        </w:rPr>
        <w:t xml:space="preserve"> документации о закупке НМЦД </w:t>
      </w:r>
      <w:r w:rsidRPr="00720268">
        <w:rPr>
          <w:rFonts w:ascii="Times New Roman" w:hAnsi="Times New Roman" w:cs="Times New Roman"/>
          <w:color w:val="000000" w:themeColor="text1"/>
          <w:sz w:val="28"/>
          <w:szCs w:val="28"/>
        </w:rP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НМЦД, я</w:t>
      </w:r>
      <w:r w:rsidR="0001438A" w:rsidRPr="00720268">
        <w:rPr>
          <w:rFonts w:ascii="Times New Roman" w:hAnsi="Times New Roman" w:cs="Times New Roman"/>
          <w:color w:val="000000" w:themeColor="text1"/>
          <w:sz w:val="28"/>
          <w:szCs w:val="28"/>
        </w:rPr>
        <w:t xml:space="preserve">вляется безусловным основанием </w:t>
      </w:r>
      <w:r w:rsidRPr="00720268">
        <w:rPr>
          <w:rFonts w:ascii="Times New Roman" w:hAnsi="Times New Roman" w:cs="Times New Roman"/>
          <w:color w:val="000000" w:themeColor="text1"/>
          <w:sz w:val="28"/>
          <w:szCs w:val="28"/>
        </w:rPr>
        <w:t>для отказа в допуске такому участнику к участию в закупке.</w:t>
      </w:r>
    </w:p>
    <w:p w14:paraId="5EF7669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sz w:val="28"/>
          <w:szCs w:val="28"/>
        </w:rPr>
        <w:t>15. При формировании документации о закупке, порядок оплаты должен включать в том числе порядок оплаты авансового платежа (в случае, если выплата аванса предусмотрена в документации о закупке), установленный с соблюдением требований, определенных нормативными правовыми актами, регулирующими бюджетные правоотношения, и иными нормативными правовыми актами Российской Федерации, для получателей средств соответствующего бюджета бюджетной системы Российской Федерации.</w:t>
      </w:r>
    </w:p>
    <w:p w14:paraId="54276F25" w14:textId="238CEA23" w:rsidR="00702BBF" w:rsidRPr="00720268" w:rsidRDefault="00702BBF" w:rsidP="008E058D">
      <w:pPr>
        <w:spacing w:after="0" w:line="360" w:lineRule="auto"/>
        <w:jc w:val="both"/>
        <w:rPr>
          <w:rFonts w:ascii="Times New Roman" w:eastAsia="Calibri" w:hAnsi="Times New Roman" w:cs="Times New Roman"/>
          <w:sz w:val="28"/>
          <w:szCs w:val="28"/>
        </w:rPr>
      </w:pPr>
      <w:bookmarkStart w:id="32" w:name="_Toc99555832"/>
      <w:r w:rsidRPr="00720268">
        <w:rPr>
          <w:rFonts w:ascii="Times New Roman" w:eastAsia="Calibri" w:hAnsi="Times New Roman" w:cs="Times New Roman"/>
          <w:sz w:val="28"/>
          <w:szCs w:val="28"/>
        </w:rPr>
        <w:t xml:space="preserve">(введен протоколом от </w:t>
      </w:r>
      <w:r w:rsidR="008E058D"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sz w:val="28"/>
          <w:szCs w:val="28"/>
        </w:rPr>
        <w:t>)</w:t>
      </w:r>
    </w:p>
    <w:p w14:paraId="07DFB271" w14:textId="5327D59E" w:rsidR="00702BBF" w:rsidRPr="00720268" w:rsidRDefault="00702BBF" w:rsidP="003E6F00">
      <w:pPr>
        <w:spacing w:after="0" w:line="360" w:lineRule="auto"/>
        <w:jc w:val="both"/>
        <w:rPr>
          <w:rFonts w:ascii="Times New Roman" w:eastAsia="Calibri" w:hAnsi="Times New Roman" w:cs="Times New Roman"/>
          <w:sz w:val="28"/>
          <w:szCs w:val="28"/>
        </w:rPr>
      </w:pPr>
    </w:p>
    <w:p w14:paraId="2BCD3DEB" w14:textId="77777777" w:rsidR="00702BBF" w:rsidRPr="00720268" w:rsidRDefault="00702BBF" w:rsidP="002E1FE8">
      <w:pPr>
        <w:keepNext/>
        <w:keepLines/>
        <w:spacing w:after="0" w:line="360" w:lineRule="auto"/>
        <w:ind w:left="766"/>
        <w:jc w:val="center"/>
        <w:outlineLvl w:val="2"/>
        <w:rPr>
          <w:rFonts w:ascii="Times New Roman" w:eastAsiaTheme="majorEastAsia" w:hAnsi="Times New Roman" w:cs="Times New Roman"/>
          <w:color w:val="000000" w:themeColor="text1"/>
          <w:sz w:val="28"/>
          <w:szCs w:val="28"/>
        </w:rPr>
      </w:pPr>
      <w:bookmarkStart w:id="33" w:name="_Toc216961923"/>
      <w:r w:rsidRPr="00720268">
        <w:rPr>
          <w:rFonts w:ascii="Times New Roman" w:eastAsiaTheme="majorEastAsia" w:hAnsi="Times New Roman" w:cs="Times New Roman"/>
          <w:color w:val="000000" w:themeColor="text1"/>
          <w:sz w:val="28"/>
          <w:szCs w:val="28"/>
        </w:rPr>
        <w:t>Раздел 4. Способы закупки</w:t>
      </w:r>
      <w:bookmarkEnd w:id="32"/>
      <w:bookmarkEnd w:id="33"/>
    </w:p>
    <w:p w14:paraId="7BCD21EE"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079BA53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Заказчик осуществляет конкурентные и неконкурентные закупки с учетом установленных Положением о закупке способов закупок, условий их применения и порядка осуществления.</w:t>
      </w:r>
    </w:p>
    <w:p w14:paraId="791D1AD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34" w:name="Par0"/>
      <w:bookmarkEnd w:id="34"/>
      <w:r w:rsidRPr="00720268">
        <w:rPr>
          <w:rFonts w:ascii="Times New Roman" w:eastAsia="Times New Roman" w:hAnsi="Times New Roman" w:cs="Times New Roman"/>
          <w:color w:val="000000" w:themeColor="text1"/>
          <w:sz w:val="28"/>
          <w:szCs w:val="28"/>
          <w:lang w:eastAsia="ru-RU"/>
        </w:rPr>
        <w:t>2. Конкурентные закупки осуществляются путем проведения:</w:t>
      </w:r>
    </w:p>
    <w:p w14:paraId="6C9BCCB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конкурса;</w:t>
      </w:r>
    </w:p>
    <w:p w14:paraId="3008CF2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аукциона;</w:t>
      </w:r>
    </w:p>
    <w:p w14:paraId="5D00338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запроса котировок;</w:t>
      </w:r>
    </w:p>
    <w:p w14:paraId="6BC5C7D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запроса предложений;</w:t>
      </w:r>
    </w:p>
    <w:p w14:paraId="1D9152D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конкурентного отбора.</w:t>
      </w:r>
    </w:p>
    <w:p w14:paraId="6B24993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При проведении конкурентной закупки:</w:t>
      </w:r>
    </w:p>
    <w:p w14:paraId="76169DE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информация о конкурентной закуп</w:t>
      </w:r>
      <w:r w:rsidR="0001438A" w:rsidRPr="00720268">
        <w:rPr>
          <w:rFonts w:ascii="Times New Roman" w:eastAsia="Times New Roman" w:hAnsi="Times New Roman" w:cs="Times New Roman"/>
          <w:color w:val="000000" w:themeColor="text1"/>
          <w:sz w:val="28"/>
          <w:szCs w:val="28"/>
          <w:lang w:eastAsia="ru-RU"/>
        </w:rPr>
        <w:t xml:space="preserve">ке сообщается Заказчиком одним </w:t>
      </w:r>
      <w:r w:rsidRPr="00720268">
        <w:rPr>
          <w:rFonts w:ascii="Times New Roman" w:eastAsia="Times New Roman" w:hAnsi="Times New Roman" w:cs="Times New Roman"/>
          <w:color w:val="000000" w:themeColor="text1"/>
          <w:sz w:val="28"/>
          <w:szCs w:val="28"/>
          <w:lang w:eastAsia="ru-RU"/>
        </w:rPr>
        <w:t>из следующих способов:</w:t>
      </w:r>
    </w:p>
    <w:p w14:paraId="5CB4BFB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а) путем размещения в Единой информационной системе</w:t>
      </w:r>
      <w:r w:rsidR="0001438A" w:rsidRPr="00720268">
        <w:rPr>
          <w:rFonts w:ascii="Times New Roman" w:eastAsia="Times New Roman" w:hAnsi="Times New Roman" w:cs="Times New Roman"/>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Times New Roman" w:hAnsi="Times New Roman" w:cs="Times New Roman"/>
          <w:color w:val="000000" w:themeColor="text1"/>
          <w:sz w:val="28"/>
          <w:szCs w:val="28"/>
          <w:lang w:eastAsia="ru-RU"/>
        </w:rPr>
        <w:t>извещения об осуществлении конкурентной закупки, доступного неограниченному кругу л</w:t>
      </w:r>
      <w:r w:rsidR="0001438A" w:rsidRPr="00720268">
        <w:rPr>
          <w:rFonts w:ascii="Times New Roman" w:eastAsia="Times New Roman" w:hAnsi="Times New Roman" w:cs="Times New Roman"/>
          <w:color w:val="000000" w:themeColor="text1"/>
          <w:sz w:val="28"/>
          <w:szCs w:val="28"/>
          <w:lang w:eastAsia="ru-RU"/>
        </w:rPr>
        <w:t xml:space="preserve">иц, с приложением документации </w:t>
      </w:r>
      <w:r w:rsidRPr="00720268">
        <w:rPr>
          <w:rFonts w:ascii="Times New Roman" w:eastAsia="Times New Roman" w:hAnsi="Times New Roman" w:cs="Times New Roman"/>
          <w:color w:val="000000" w:themeColor="text1"/>
          <w:sz w:val="28"/>
          <w:szCs w:val="28"/>
          <w:lang w:eastAsia="ru-RU"/>
        </w:rPr>
        <w:t>о конкурентной закупке;</w:t>
      </w:r>
    </w:p>
    <w:p w14:paraId="1D2AF79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w:t>
      </w:r>
      <w:r w:rsidR="0001438A" w:rsidRPr="00720268">
        <w:rPr>
          <w:rFonts w:ascii="Times New Roman" w:eastAsia="Times New Roman" w:hAnsi="Times New Roman" w:cs="Times New Roman"/>
          <w:color w:val="000000" w:themeColor="text1"/>
          <w:sz w:val="28"/>
          <w:szCs w:val="28"/>
          <w:lang w:eastAsia="ru-RU"/>
        </w:rPr>
        <w:t xml:space="preserve">ФЗ, с приложением документации </w:t>
      </w:r>
      <w:r w:rsidRPr="00720268">
        <w:rPr>
          <w:rFonts w:ascii="Times New Roman" w:eastAsia="Times New Roman" w:hAnsi="Times New Roman" w:cs="Times New Roman"/>
          <w:color w:val="000000" w:themeColor="text1"/>
          <w:sz w:val="28"/>
          <w:szCs w:val="28"/>
          <w:lang w:eastAsia="ru-RU"/>
        </w:rP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469333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22DEE39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описание предмета конку</w:t>
      </w:r>
      <w:r w:rsidR="0001438A" w:rsidRPr="00720268">
        <w:rPr>
          <w:rFonts w:ascii="Times New Roman" w:eastAsia="Times New Roman" w:hAnsi="Times New Roman" w:cs="Times New Roman"/>
          <w:color w:val="000000" w:themeColor="text1"/>
          <w:sz w:val="28"/>
          <w:szCs w:val="28"/>
          <w:lang w:eastAsia="ru-RU"/>
        </w:rPr>
        <w:t xml:space="preserve">рентной закупки осуществляется </w:t>
      </w:r>
      <w:r w:rsidRPr="00720268">
        <w:rPr>
          <w:rFonts w:ascii="Times New Roman" w:eastAsia="Times New Roman" w:hAnsi="Times New Roman" w:cs="Times New Roman"/>
          <w:color w:val="000000" w:themeColor="text1"/>
          <w:sz w:val="28"/>
          <w:szCs w:val="28"/>
          <w:lang w:eastAsia="ru-RU"/>
        </w:rPr>
        <w:t>с соблюдением требований части 6.</w:t>
      </w:r>
      <w:r w:rsidR="0001438A" w:rsidRPr="00720268">
        <w:rPr>
          <w:rFonts w:ascii="Times New Roman" w:eastAsia="Times New Roman" w:hAnsi="Times New Roman" w:cs="Times New Roman"/>
          <w:color w:val="000000" w:themeColor="text1"/>
          <w:sz w:val="28"/>
          <w:szCs w:val="28"/>
          <w:lang w:eastAsia="ru-RU"/>
        </w:rPr>
        <w:t xml:space="preserve">1 статьи 3 Федерального закона </w:t>
      </w:r>
      <w:r w:rsidRPr="00720268">
        <w:rPr>
          <w:rFonts w:ascii="Times New Roman" w:eastAsia="Times New Roman" w:hAnsi="Times New Roman" w:cs="Times New Roman"/>
          <w:color w:val="000000" w:themeColor="text1"/>
          <w:sz w:val="28"/>
          <w:szCs w:val="28"/>
          <w:lang w:eastAsia="ru-RU"/>
        </w:rPr>
        <w:t>№ 223-ФЗ.</w:t>
      </w:r>
    </w:p>
    <w:p w14:paraId="5BCE793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w:t>
      </w:r>
      <w:r w:rsidR="0001438A" w:rsidRPr="00720268">
        <w:rPr>
          <w:rFonts w:ascii="Times New Roman" w:eastAsia="Times New Roman" w:hAnsi="Times New Roman" w:cs="Times New Roman"/>
          <w:color w:val="000000" w:themeColor="text1"/>
          <w:sz w:val="28"/>
          <w:szCs w:val="28"/>
          <w:lang w:eastAsia="ru-RU"/>
        </w:rPr>
        <w:t xml:space="preserve">онкурентной закупке, извещение </w:t>
      </w:r>
      <w:r w:rsidRPr="00720268">
        <w:rPr>
          <w:rFonts w:ascii="Times New Roman" w:eastAsia="Times New Roman" w:hAnsi="Times New Roman" w:cs="Times New Roman"/>
          <w:color w:val="000000" w:themeColor="text1"/>
          <w:sz w:val="28"/>
          <w:szCs w:val="28"/>
          <w:lang w:eastAsia="ru-RU"/>
        </w:rPr>
        <w:t>о проведении запроса котировок, измен</w:t>
      </w:r>
      <w:r w:rsidR="0001438A" w:rsidRPr="00720268">
        <w:rPr>
          <w:rFonts w:ascii="Times New Roman" w:eastAsia="Times New Roman" w:hAnsi="Times New Roman" w:cs="Times New Roman"/>
          <w:color w:val="000000" w:themeColor="text1"/>
          <w:sz w:val="28"/>
          <w:szCs w:val="28"/>
          <w:lang w:eastAsia="ru-RU"/>
        </w:rPr>
        <w:t xml:space="preserve">ения, внесенные в документацию </w:t>
      </w:r>
      <w:r w:rsidRPr="00720268">
        <w:rPr>
          <w:rFonts w:ascii="Times New Roman" w:eastAsia="Times New Roman" w:hAnsi="Times New Roman" w:cs="Times New Roman"/>
          <w:color w:val="000000" w:themeColor="text1"/>
          <w:sz w:val="28"/>
          <w:szCs w:val="28"/>
          <w:lang w:eastAsia="ru-RU"/>
        </w:rPr>
        <w:t>о конкурентной закупке, разъ</w:t>
      </w:r>
      <w:r w:rsidR="0001438A" w:rsidRPr="00720268">
        <w:rPr>
          <w:rFonts w:ascii="Times New Roman" w:eastAsia="Times New Roman" w:hAnsi="Times New Roman" w:cs="Times New Roman"/>
          <w:color w:val="000000" w:themeColor="text1"/>
          <w:sz w:val="28"/>
          <w:szCs w:val="28"/>
          <w:lang w:eastAsia="ru-RU"/>
        </w:rPr>
        <w:t xml:space="preserve">яснения положений документации </w:t>
      </w:r>
      <w:r w:rsidRPr="00720268">
        <w:rPr>
          <w:rFonts w:ascii="Times New Roman" w:eastAsia="Times New Roman" w:hAnsi="Times New Roman" w:cs="Times New Roman"/>
          <w:color w:val="000000" w:themeColor="text1"/>
          <w:sz w:val="28"/>
          <w:szCs w:val="28"/>
          <w:lang w:eastAsia="ru-RU"/>
        </w:rPr>
        <w:t>о конкурентной закупке хранят</w:t>
      </w:r>
      <w:r w:rsidR="00502F16" w:rsidRPr="00720268">
        <w:rPr>
          <w:rFonts w:ascii="Times New Roman" w:eastAsia="Times New Roman" w:hAnsi="Times New Roman" w:cs="Times New Roman"/>
          <w:color w:val="000000" w:themeColor="text1"/>
          <w:sz w:val="28"/>
          <w:szCs w:val="28"/>
          <w:lang w:eastAsia="ru-RU"/>
        </w:rPr>
        <w:t>ся Заказчиком не менее трех лет с даты публикации итогового протокола.</w:t>
      </w:r>
    </w:p>
    <w:p w14:paraId="1B0E0163" w14:textId="77777777" w:rsidR="00702BBF" w:rsidRPr="00720268" w:rsidRDefault="00702BBF" w:rsidP="00155A43">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4D7B55"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0357FFD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Неконкурентные закупки (закупки,</w:t>
      </w:r>
      <w:r w:rsidR="0001438A" w:rsidRPr="00720268">
        <w:rPr>
          <w:rFonts w:ascii="Times New Roman" w:eastAsia="Times New Roman" w:hAnsi="Times New Roman" w:cs="Times New Roman"/>
          <w:color w:val="000000" w:themeColor="text1"/>
          <w:sz w:val="28"/>
          <w:szCs w:val="28"/>
          <w:lang w:eastAsia="ru-RU"/>
        </w:rPr>
        <w:t xml:space="preserve"> условия осуществления которых </w:t>
      </w:r>
      <w:r w:rsidRPr="00720268">
        <w:rPr>
          <w:rFonts w:ascii="Times New Roman" w:eastAsia="Times New Roman" w:hAnsi="Times New Roman" w:cs="Times New Roman"/>
          <w:color w:val="000000" w:themeColor="text1"/>
          <w:sz w:val="28"/>
          <w:szCs w:val="28"/>
          <w:lang w:eastAsia="ru-RU"/>
        </w:rPr>
        <w:t>не соответствуют условиям, предусмотренным пунктом 3 настоящего раздела Положения о закупке) осуществляются путем проведения:</w:t>
      </w:r>
    </w:p>
    <w:p w14:paraId="61FEC2E1" w14:textId="77777777" w:rsidR="00155A43" w:rsidRPr="00720268" w:rsidRDefault="00702BBF" w:rsidP="00155A43">
      <w:pPr>
        <w:widowControl w:val="0"/>
        <w:numPr>
          <w:ilvl w:val="0"/>
          <w:numId w:val="12"/>
        </w:numPr>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запроса оферт;</w:t>
      </w:r>
    </w:p>
    <w:p w14:paraId="05872189" w14:textId="77777777" w:rsidR="00155A43" w:rsidRPr="00720268" w:rsidRDefault="00702BBF" w:rsidP="00155A43">
      <w:pPr>
        <w:widowControl w:val="0"/>
        <w:numPr>
          <w:ilvl w:val="0"/>
          <w:numId w:val="12"/>
        </w:numPr>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закупки у единственного поставщика (подрядчика, исполнителя);</w:t>
      </w:r>
    </w:p>
    <w:p w14:paraId="2C1E388C" w14:textId="77777777" w:rsidR="00155A43" w:rsidRPr="00720268" w:rsidRDefault="00702BBF" w:rsidP="00155A43">
      <w:pPr>
        <w:widowControl w:val="0"/>
        <w:numPr>
          <w:ilvl w:val="0"/>
          <w:numId w:val="12"/>
        </w:numPr>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запроса цен;</w:t>
      </w:r>
    </w:p>
    <w:p w14:paraId="1E6C1A0B" w14:textId="77777777" w:rsidR="00702BBF" w:rsidRPr="00720268" w:rsidRDefault="00702BBF" w:rsidP="00155A43">
      <w:pPr>
        <w:widowControl w:val="0"/>
        <w:numPr>
          <w:ilvl w:val="0"/>
          <w:numId w:val="12"/>
        </w:numPr>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sz w:val="28"/>
          <w:szCs w:val="28"/>
        </w:rPr>
        <w:t>отбора предложений – способ неконкурентной закупки, проводимый исключительно в электронной форме, при котором Заказчик осуществляет отбор участников по нескольким критериям оценки.</w:t>
      </w:r>
    </w:p>
    <w:p w14:paraId="342FE0E7" w14:textId="77777777" w:rsidR="00702BBF" w:rsidRPr="00720268" w:rsidRDefault="00702BBF" w:rsidP="00155A43">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(введен протоколом от </w:t>
      </w:r>
      <w:r w:rsidR="00C86C26"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sz w:val="28"/>
          <w:szCs w:val="28"/>
        </w:rPr>
        <w:t>)</w:t>
      </w:r>
    </w:p>
    <w:p w14:paraId="2BD3CDA5"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Закупки могут быть открытыми и закрытыми.</w:t>
      </w:r>
    </w:p>
    <w:p w14:paraId="7784F09B"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rPr>
        <w:t xml:space="preserve">6. </w:t>
      </w:r>
      <w:r w:rsidRPr="00720268">
        <w:rPr>
          <w:rFonts w:ascii="Times New Roman" w:eastAsia="Times New Roman" w:hAnsi="Times New Roman" w:cs="Times New Roman"/>
          <w:sz w:val="28"/>
          <w:szCs w:val="28"/>
          <w:lang w:eastAsia="ru-RU"/>
        </w:rP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w:t>
      </w:r>
      <w:r w:rsidR="0001438A" w:rsidRPr="00720268">
        <w:rPr>
          <w:rFonts w:ascii="Times New Roman" w:eastAsia="Times New Roman" w:hAnsi="Times New Roman" w:cs="Times New Roman"/>
          <w:sz w:val="28"/>
          <w:szCs w:val="28"/>
          <w:lang w:eastAsia="ru-RU"/>
        </w:rPr>
        <w:t xml:space="preserve">одится в случае, если сведения </w:t>
      </w:r>
      <w:r w:rsidRPr="00720268">
        <w:rPr>
          <w:rFonts w:ascii="Times New Roman" w:eastAsia="Times New Roman" w:hAnsi="Times New Roman" w:cs="Times New Roman"/>
          <w:sz w:val="28"/>
          <w:szCs w:val="28"/>
          <w:lang w:eastAsia="ru-RU"/>
        </w:rPr>
        <w:t>о такой закупке составляют государственную тайну, или если такая закупка осуществляется в рамках выполнения госу</w:t>
      </w:r>
      <w:r w:rsidR="0001438A" w:rsidRPr="00720268">
        <w:rPr>
          <w:rFonts w:ascii="Times New Roman" w:eastAsia="Times New Roman" w:hAnsi="Times New Roman" w:cs="Times New Roman"/>
          <w:sz w:val="28"/>
          <w:szCs w:val="28"/>
          <w:lang w:eastAsia="ru-RU"/>
        </w:rPr>
        <w:t xml:space="preserve">дарственного оборонного заказа </w:t>
      </w:r>
      <w:r w:rsidRPr="00720268">
        <w:rPr>
          <w:rFonts w:ascii="Times New Roman" w:eastAsia="Times New Roman" w:hAnsi="Times New Roman" w:cs="Times New Roman"/>
          <w:sz w:val="28"/>
          <w:szCs w:val="28"/>
          <w:lang w:eastAsia="ru-RU"/>
        </w:rPr>
        <w:t>в целях обеспечения обороны и без</w:t>
      </w:r>
      <w:r w:rsidR="0001438A" w:rsidRPr="00720268">
        <w:rPr>
          <w:rFonts w:ascii="Times New Roman" w:eastAsia="Times New Roman" w:hAnsi="Times New Roman" w:cs="Times New Roman"/>
          <w:sz w:val="28"/>
          <w:szCs w:val="28"/>
          <w:lang w:eastAsia="ru-RU"/>
        </w:rPr>
        <w:t xml:space="preserve">опасности Российской Федерации </w:t>
      </w:r>
      <w:r w:rsidRPr="00720268">
        <w:rPr>
          <w:rFonts w:ascii="Times New Roman" w:eastAsia="Times New Roman" w:hAnsi="Times New Roman" w:cs="Times New Roman"/>
          <w:sz w:val="28"/>
          <w:szCs w:val="28"/>
          <w:lang w:eastAsia="ru-RU"/>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r:id="rId20" w:history="1">
        <w:r w:rsidRPr="00720268">
          <w:rPr>
            <w:rFonts w:ascii="Times New Roman" w:eastAsia="Times New Roman" w:hAnsi="Times New Roman" w:cs="Times New Roman"/>
            <w:sz w:val="28"/>
            <w:szCs w:val="28"/>
            <w:lang w:eastAsia="ru-RU"/>
          </w:rPr>
          <w:t>пунктом 2</w:t>
        </w:r>
      </w:hyperlink>
      <w:r w:rsidRPr="00720268">
        <w:rPr>
          <w:rFonts w:ascii="Times New Roman" w:eastAsia="Times New Roman" w:hAnsi="Times New Roman" w:cs="Times New Roman"/>
          <w:sz w:val="28"/>
          <w:szCs w:val="28"/>
          <w:lang w:eastAsia="ru-RU"/>
        </w:rPr>
        <w:t xml:space="preserve"> или </w:t>
      </w:r>
      <w:hyperlink r:id="rId21" w:history="1">
        <w:r w:rsidRPr="00720268">
          <w:rPr>
            <w:rFonts w:ascii="Times New Roman" w:eastAsia="Times New Roman" w:hAnsi="Times New Roman" w:cs="Times New Roman"/>
            <w:sz w:val="28"/>
            <w:szCs w:val="28"/>
            <w:lang w:eastAsia="ru-RU"/>
          </w:rPr>
          <w:t>3 части 8 статьи 3.1</w:t>
        </w:r>
      </w:hyperlink>
      <w:r w:rsidRPr="00720268">
        <w:rPr>
          <w:rFonts w:ascii="Times New Roman" w:eastAsia="Times New Roman" w:hAnsi="Times New Roman" w:cs="Times New Roman"/>
          <w:sz w:val="28"/>
          <w:szCs w:val="28"/>
          <w:lang w:eastAsia="ru-RU"/>
        </w:rPr>
        <w:t xml:space="preserve"> Федерального закона № 223-ФЗ, или если закупка проводится в случаях, определенных Правительством Российской Федерации в соответствии с </w:t>
      </w:r>
      <w:hyperlink r:id="rId22" w:history="1">
        <w:r w:rsidRPr="00720268">
          <w:rPr>
            <w:rFonts w:ascii="Times New Roman" w:eastAsia="Times New Roman" w:hAnsi="Times New Roman" w:cs="Times New Roman"/>
            <w:sz w:val="28"/>
            <w:szCs w:val="28"/>
            <w:lang w:eastAsia="ru-RU"/>
          </w:rPr>
          <w:t xml:space="preserve">частью 16 </w:t>
        </w:r>
        <w:r w:rsidRPr="00720268">
          <w:rPr>
            <w:rFonts w:ascii="Times New Roman" w:eastAsia="Times New Roman" w:hAnsi="Times New Roman" w:cs="Times New Roman"/>
            <w:sz w:val="28"/>
            <w:szCs w:val="28"/>
            <w:lang w:eastAsia="ru-RU"/>
          </w:rPr>
          <w:br/>
          <w:t>статьи 4</w:t>
        </w:r>
      </w:hyperlink>
      <w:r w:rsidRPr="00720268">
        <w:rPr>
          <w:rFonts w:ascii="Times New Roman" w:eastAsia="Times New Roman" w:hAnsi="Times New Roman" w:cs="Times New Roman"/>
          <w:sz w:val="28"/>
          <w:szCs w:val="28"/>
          <w:lang w:eastAsia="ru-RU"/>
        </w:rPr>
        <w:t xml:space="preserve"> Федерального закона № 223-ФЗ.</w:t>
      </w:r>
    </w:p>
    <w:p w14:paraId="420F56F4" w14:textId="77777777" w:rsidR="00702BBF" w:rsidRPr="00720268" w:rsidRDefault="00702BBF" w:rsidP="009654F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9654FA"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6187B72A"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hAnsi="Times New Roman" w:cs="Times New Roman"/>
          <w:color w:val="000000" w:themeColor="text1"/>
          <w:sz w:val="28"/>
          <w:szCs w:val="28"/>
        </w:rPr>
        <w:t>7. Закупки могут проводиться Заказч</w:t>
      </w:r>
      <w:r w:rsidR="0001438A" w:rsidRPr="00720268">
        <w:rPr>
          <w:rFonts w:ascii="Times New Roman" w:hAnsi="Times New Roman" w:cs="Times New Roman"/>
          <w:color w:val="000000" w:themeColor="text1"/>
          <w:sz w:val="28"/>
          <w:szCs w:val="28"/>
        </w:rPr>
        <w:t xml:space="preserve">иком, как в электронной форме, </w:t>
      </w:r>
      <w:r w:rsidRPr="00720268">
        <w:rPr>
          <w:rFonts w:ascii="Times New Roman" w:hAnsi="Times New Roman" w:cs="Times New Roman"/>
          <w:color w:val="000000" w:themeColor="text1"/>
          <w:sz w:val="28"/>
          <w:szCs w:val="28"/>
        </w:rPr>
        <w:t>так и в бумажной форме.</w:t>
      </w:r>
    </w:p>
    <w:p w14:paraId="2E8AAF02"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8. Не допускается использование бумажной формы при проведении:</w:t>
      </w:r>
    </w:p>
    <w:p w14:paraId="1968B705"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720268">
        <w:rPr>
          <w:rFonts w:ascii="Times New Roman" w:eastAsia="Times New Roman" w:hAnsi="Times New Roman" w:cs="Times New Roman"/>
          <w:color w:val="000000" w:themeColor="text1"/>
          <w:sz w:val="28"/>
          <w:szCs w:val="28"/>
          <w:lang w:eastAsia="ru-RU"/>
        </w:rPr>
        <w:br/>
        <w:t>на основании пункта 2 части 8 статьи</w:t>
      </w:r>
      <w:r w:rsidRPr="00720268">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614205BE"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14:paraId="3CE33C70"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открытого аукциона;</w:t>
      </w:r>
    </w:p>
    <w:p w14:paraId="74927C89"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открытого запроса котировок;</w:t>
      </w:r>
    </w:p>
    <w:p w14:paraId="32C08A88"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открытого запроса предложений.</w:t>
      </w:r>
    </w:p>
    <w:p w14:paraId="1F8F5980"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w:t>
      </w:r>
      <w:r w:rsidR="0001438A" w:rsidRPr="00720268">
        <w:rPr>
          <w:rFonts w:ascii="Times New Roman" w:hAnsi="Times New Roman" w:cs="Times New Roman"/>
          <w:color w:val="000000" w:themeColor="text1"/>
          <w:sz w:val="28"/>
          <w:szCs w:val="28"/>
        </w:rPr>
        <w:t xml:space="preserve">на № 223-ФЗ, не осуществляется </w:t>
      </w:r>
      <w:r w:rsidRPr="00720268">
        <w:rPr>
          <w:rFonts w:ascii="Times New Roman" w:hAnsi="Times New Roman" w:cs="Times New Roman"/>
          <w:color w:val="000000" w:themeColor="text1"/>
          <w:sz w:val="28"/>
          <w:szCs w:val="28"/>
        </w:rPr>
        <w:t>в электронной форме:</w:t>
      </w:r>
    </w:p>
    <w:p w14:paraId="59695206"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14:paraId="387C97CE"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если потребность в закупке возникла вследствие произошедшей аварийной ситуации, обстоятельств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1ED89BB2"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если закупка осуществляется у единственного поставщика (подрядчика, исполнителя) в соответствии с Положением о закупке.</w:t>
      </w:r>
    </w:p>
    <w:p w14:paraId="76D9B7AE"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Закупка товаров, работ, услуг в указанных случаях осуществляется в бумажной форме или может осуществляться в электронной форме на специализированной электронной площадке.</w:t>
      </w:r>
    </w:p>
    <w:p w14:paraId="19687B02" w14:textId="77777777" w:rsidR="00702BBF" w:rsidRPr="00720268" w:rsidRDefault="00702BBF" w:rsidP="00A57B7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A57B79"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5843CBA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10. </w:t>
      </w:r>
      <w:r w:rsidRPr="00720268">
        <w:rPr>
          <w:rFonts w:ascii="Times New Roman" w:eastAsia="Calibri" w:hAnsi="Times New Roman" w:cs="Times New Roman"/>
          <w:sz w:val="28"/>
          <w:szCs w:val="28"/>
        </w:rPr>
        <w:t xml:space="preserve">Конкурентный отбор проводится в открытой и закрытой форме. </w:t>
      </w:r>
    </w:p>
    <w:p w14:paraId="3BE97E6B" w14:textId="77777777" w:rsidR="00702BBF" w:rsidRPr="00720268" w:rsidRDefault="00702BBF" w:rsidP="00EA0B2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EA0B29"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07A3AF28" w14:textId="77777777" w:rsidR="00A114F0"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11</w:t>
      </w:r>
      <w:r w:rsidRPr="00720268">
        <w:rPr>
          <w:rFonts w:ascii="Times New Roman" w:hAnsi="Times New Roman" w:cs="Times New Roman"/>
          <w:color w:val="000000" w:themeColor="text1"/>
          <w:sz w:val="28"/>
          <w:szCs w:val="28"/>
        </w:rPr>
        <w:t>. </w:t>
      </w:r>
      <w:r w:rsidR="00A114F0" w:rsidRPr="00720268">
        <w:rPr>
          <w:rFonts w:ascii="Times New Roman" w:hAnsi="Times New Roman" w:cs="Times New Roman"/>
          <w:color w:val="000000" w:themeColor="text1"/>
          <w:sz w:val="28"/>
          <w:szCs w:val="28"/>
        </w:rPr>
        <w:t xml:space="preserve">Заказчик вправе провести закрытую конкурентную закупку в электронной форме в порядке, предусмотренном статьей 3.5 Федерального закона № 223-ФЗ и Положением о закупке. </w:t>
      </w:r>
    </w:p>
    <w:p w14:paraId="2D8354AB" w14:textId="77777777" w:rsidR="00702BBF" w:rsidRPr="00720268" w:rsidRDefault="00702BBF" w:rsidP="00046FF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4D7B55"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2253F45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12. Заказчик выбирает </w:t>
      </w:r>
      <w:r w:rsidR="00BB4B88" w:rsidRPr="00720268">
        <w:rPr>
          <w:rFonts w:ascii="Times New Roman" w:eastAsia="Times New Roman" w:hAnsi="Times New Roman" w:cs="Times New Roman"/>
          <w:color w:val="000000" w:themeColor="text1"/>
          <w:sz w:val="28"/>
          <w:szCs w:val="28"/>
          <w:lang w:eastAsia="ru-RU"/>
        </w:rPr>
        <w:t xml:space="preserve">оператора электронной площадки </w:t>
      </w:r>
      <w:r w:rsidRPr="00720268">
        <w:rPr>
          <w:rFonts w:ascii="Times New Roman" w:eastAsia="Times New Roman" w:hAnsi="Times New Roman" w:cs="Times New Roman"/>
          <w:color w:val="000000" w:themeColor="text1"/>
          <w:sz w:val="28"/>
          <w:szCs w:val="28"/>
          <w:lang w:eastAsia="ru-RU"/>
        </w:rPr>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14:paraId="09D2A89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 xml:space="preserve">13. В случае если проведение конкурентной закупки или </w:t>
      </w:r>
      <w:r w:rsidRPr="00720268">
        <w:rPr>
          <w:rFonts w:ascii="Times New Roman" w:hAnsi="Times New Roman" w:cs="Times New Roman"/>
          <w:sz w:val="28"/>
          <w:szCs w:val="28"/>
        </w:rPr>
        <w:t>неконкурентной закупки</w:t>
      </w:r>
      <w:r w:rsidRPr="00720268">
        <w:rPr>
          <w:rFonts w:ascii="Times New Roman" w:eastAsia="Times New Roman" w:hAnsi="Times New Roman" w:cs="Times New Roman"/>
          <w:color w:val="000000" w:themeColor="text1"/>
          <w:sz w:val="28"/>
          <w:szCs w:val="28"/>
          <w:lang w:eastAsia="ru-RU"/>
        </w:rPr>
        <w:t xml:space="preserve"> не привело</w:t>
      </w:r>
      <w:r w:rsidR="0001438A" w:rsidRPr="00720268">
        <w:rPr>
          <w:rFonts w:ascii="Times New Roman" w:eastAsia="Times New Roman" w:hAnsi="Times New Roman" w:cs="Times New Roman"/>
          <w:color w:val="000000" w:themeColor="text1"/>
          <w:sz w:val="28"/>
          <w:szCs w:val="28"/>
          <w:lang w:eastAsia="ru-RU"/>
        </w:rPr>
        <w:t xml:space="preserve"> к заключению договора в связи </w:t>
      </w:r>
      <w:r w:rsidRPr="00720268">
        <w:rPr>
          <w:rFonts w:ascii="Times New Roman" w:eastAsia="Times New Roman" w:hAnsi="Times New Roman" w:cs="Times New Roman"/>
          <w:color w:val="000000" w:themeColor="text1"/>
          <w:sz w:val="28"/>
          <w:szCs w:val="28"/>
          <w:lang w:eastAsia="ru-RU"/>
        </w:rPr>
        <w:t>с отсутствием заявок (оферт), или отклон</w:t>
      </w:r>
      <w:r w:rsidR="0001438A" w:rsidRPr="00720268">
        <w:rPr>
          <w:rFonts w:ascii="Times New Roman" w:eastAsia="Times New Roman" w:hAnsi="Times New Roman" w:cs="Times New Roman"/>
          <w:color w:val="000000" w:themeColor="text1"/>
          <w:sz w:val="28"/>
          <w:szCs w:val="28"/>
          <w:lang w:eastAsia="ru-RU"/>
        </w:rPr>
        <w:t xml:space="preserve">ением всех заявок (оферт), или </w:t>
      </w:r>
      <w:r w:rsidRPr="00720268">
        <w:rPr>
          <w:rFonts w:ascii="Times New Roman" w:eastAsia="Times New Roman" w:hAnsi="Times New Roman" w:cs="Times New Roman"/>
          <w:color w:val="000000" w:themeColor="text1"/>
          <w:sz w:val="28"/>
          <w:szCs w:val="28"/>
          <w:lang w:eastAsia="ru-RU"/>
        </w:rPr>
        <w:t>при уклонении всех участников, обязанн</w:t>
      </w:r>
      <w:r w:rsidR="0001438A" w:rsidRPr="00720268">
        <w:rPr>
          <w:rFonts w:ascii="Times New Roman" w:eastAsia="Times New Roman" w:hAnsi="Times New Roman" w:cs="Times New Roman"/>
          <w:color w:val="000000" w:themeColor="text1"/>
          <w:sz w:val="28"/>
          <w:szCs w:val="28"/>
          <w:lang w:eastAsia="ru-RU"/>
        </w:rPr>
        <w:t xml:space="preserve">ых в соответствии с Положением </w:t>
      </w:r>
      <w:r w:rsidRPr="00720268">
        <w:rPr>
          <w:rFonts w:ascii="Times New Roman" w:eastAsia="Times New Roman" w:hAnsi="Times New Roman" w:cs="Times New Roman"/>
          <w:color w:val="000000" w:themeColor="text1"/>
          <w:sz w:val="28"/>
          <w:szCs w:val="28"/>
          <w:lang w:eastAsia="ru-RU"/>
        </w:rPr>
        <w:t xml:space="preserve">о закупке заключить договор, от заключения договора, соответствующая закупка признается безрезультативной. В этом случае Заказчик вправе провести новую закупку, в том числе заключить договор с единственным поставщиком (подрядчиком, </w:t>
      </w:r>
      <w:r w:rsidRPr="00720268">
        <w:rPr>
          <w:rFonts w:ascii="Times New Roman" w:eastAsia="Times New Roman" w:hAnsi="Times New Roman" w:cs="Times New Roman"/>
          <w:color w:val="000000" w:themeColor="text1"/>
          <w:sz w:val="28"/>
          <w:szCs w:val="28"/>
        </w:rPr>
        <w:t>исполнителем) в соответствии с Положением о закупке.</w:t>
      </w:r>
    </w:p>
    <w:p w14:paraId="719A9F04" w14:textId="77777777" w:rsidR="00702BBF" w:rsidRPr="00720268" w:rsidRDefault="00702BBF" w:rsidP="00BB4B8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BB4B88"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53D3477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sz w:val="28"/>
          <w:szCs w:val="28"/>
          <w:lang w:eastAsia="ru-RU"/>
        </w:rPr>
        <w:t>14</w:t>
      </w:r>
      <w:bookmarkStart w:id="35" w:name="_Toc404622963"/>
      <w:bookmarkStart w:id="36" w:name="_Toc405149765"/>
      <w:bookmarkStart w:id="37" w:name="_Toc407284795"/>
      <w:bookmarkStart w:id="38" w:name="_Toc407291523"/>
      <w:bookmarkStart w:id="39" w:name="_Toc407300323"/>
      <w:bookmarkStart w:id="40" w:name="_Toc407296873"/>
      <w:bookmarkStart w:id="41" w:name="_Toc407714652"/>
      <w:bookmarkStart w:id="42" w:name="_Toc407716817"/>
      <w:bookmarkStart w:id="43" w:name="_Toc407723069"/>
      <w:bookmarkStart w:id="44" w:name="_Toc407720499"/>
      <w:bookmarkStart w:id="45" w:name="_Toc407992728"/>
      <w:bookmarkStart w:id="46" w:name="_Toc407999156"/>
      <w:bookmarkStart w:id="47" w:name="_Toc408003396"/>
      <w:bookmarkStart w:id="48" w:name="_Toc408003639"/>
      <w:bookmarkStart w:id="49" w:name="_Toc408004395"/>
      <w:bookmarkStart w:id="50" w:name="_Toc408161636"/>
      <w:bookmarkStart w:id="51" w:name="_Toc408439873"/>
      <w:bookmarkStart w:id="52" w:name="_Toc408446975"/>
      <w:bookmarkStart w:id="53" w:name="_Toc408447239"/>
      <w:bookmarkStart w:id="54" w:name="_Toc408776064"/>
      <w:bookmarkStart w:id="55" w:name="_Toc408779259"/>
      <w:bookmarkStart w:id="56" w:name="_Toc408780856"/>
      <w:bookmarkStart w:id="57" w:name="_Toc408840919"/>
      <w:bookmarkStart w:id="58" w:name="_Toc408842344"/>
      <w:bookmarkStart w:id="59" w:name="_Toc282982339"/>
      <w:bookmarkStart w:id="60" w:name="_Toc409088776"/>
      <w:bookmarkStart w:id="61" w:name="_Toc409088970"/>
      <w:bookmarkStart w:id="62" w:name="_Toc409089663"/>
      <w:bookmarkStart w:id="63" w:name="_Toc409090095"/>
      <w:bookmarkStart w:id="64" w:name="_Toc409090550"/>
      <w:bookmarkStart w:id="65" w:name="_Toc409113343"/>
      <w:bookmarkStart w:id="66" w:name="_Toc409174124"/>
      <w:bookmarkStart w:id="67" w:name="_Toc409174818"/>
      <w:bookmarkStart w:id="68" w:name="_Toc409189220"/>
      <w:bookmarkStart w:id="69" w:name="_Toc283058652"/>
      <w:bookmarkStart w:id="70" w:name="_Toc409204442"/>
      <w:bookmarkStart w:id="71" w:name="_Toc409474839"/>
      <w:bookmarkStart w:id="72" w:name="_Toc409528548"/>
      <w:bookmarkStart w:id="73" w:name="_Toc409630252"/>
      <w:bookmarkStart w:id="74" w:name="_Toc409703697"/>
      <w:bookmarkStart w:id="75" w:name="_Toc409711861"/>
      <w:bookmarkStart w:id="76" w:name="_Toc409715604"/>
      <w:bookmarkStart w:id="77" w:name="_Toc409721597"/>
      <w:bookmarkStart w:id="78" w:name="_Toc409720752"/>
      <w:bookmarkStart w:id="79" w:name="_Toc409721839"/>
      <w:bookmarkStart w:id="80" w:name="_Toc409807564"/>
      <w:bookmarkStart w:id="81" w:name="_Toc409812253"/>
      <w:bookmarkStart w:id="82" w:name="_Toc283764480"/>
      <w:bookmarkStart w:id="83" w:name="_Toc409908846"/>
      <w:bookmarkStart w:id="84" w:name="_Toc410902986"/>
      <w:bookmarkStart w:id="85" w:name="_Toc410908005"/>
      <w:bookmarkStart w:id="86" w:name="_Toc410908232"/>
      <w:bookmarkStart w:id="87" w:name="_Toc410910987"/>
      <w:bookmarkStart w:id="88" w:name="_Toc410911260"/>
      <w:bookmarkStart w:id="89" w:name="_Toc410920351"/>
      <w:bookmarkStart w:id="90" w:name="_Toc411279991"/>
      <w:bookmarkStart w:id="91" w:name="_Toc411626718"/>
      <w:bookmarkStart w:id="92" w:name="_Toc411632260"/>
      <w:bookmarkStart w:id="93" w:name="_Toc411882170"/>
      <w:bookmarkStart w:id="94" w:name="_Toc411941179"/>
      <w:bookmarkStart w:id="95" w:name="_Toc285801627"/>
      <w:bookmarkStart w:id="96" w:name="_Toc411949654"/>
      <w:bookmarkStart w:id="97" w:name="_Toc412111294"/>
      <w:bookmarkStart w:id="98" w:name="_Toc285977898"/>
      <w:bookmarkStart w:id="99" w:name="_Toc412128061"/>
      <w:bookmarkStart w:id="100" w:name="_Toc286000026"/>
      <w:bookmarkStart w:id="101" w:name="_Toc412218509"/>
      <w:bookmarkStart w:id="102" w:name="_Toc412543796"/>
      <w:bookmarkStart w:id="103" w:name="_Toc412551541"/>
      <w:bookmarkStart w:id="104" w:name="_Toc525031388"/>
      <w:bookmarkStart w:id="105" w:name="_Toc72320805"/>
      <w:r w:rsidRPr="00720268">
        <w:rPr>
          <w:rFonts w:ascii="Times New Roman" w:eastAsia="Calibri" w:hAnsi="Times New Roman" w:cs="Times New Roman"/>
          <w:sz w:val="28"/>
          <w:szCs w:val="28"/>
        </w:rPr>
        <w:t xml:space="preserve">. </w:t>
      </w:r>
      <w:r w:rsidRPr="00720268">
        <w:rPr>
          <w:rFonts w:ascii="Times New Roman" w:eastAsia="Times New Roman" w:hAnsi="Times New Roman" w:cs="Times New Roman"/>
          <w:sz w:val="28"/>
          <w:szCs w:val="28"/>
          <w:lang w:eastAsia="ru-RU"/>
        </w:rPr>
        <w:t>Неконкурентные закупки</w:t>
      </w:r>
      <w:r w:rsidR="0001438A" w:rsidRPr="00720268">
        <w:rPr>
          <w:rFonts w:ascii="Times New Roman" w:eastAsia="Times New Roman" w:hAnsi="Times New Roman" w:cs="Times New Roman"/>
          <w:sz w:val="28"/>
          <w:szCs w:val="28"/>
          <w:lang w:eastAsia="ru-RU"/>
        </w:rPr>
        <w:t xml:space="preserve"> в электронной форме, сведения </w:t>
      </w:r>
      <w:r w:rsidRPr="00720268">
        <w:rPr>
          <w:rFonts w:ascii="Times New Roman" w:eastAsia="Times New Roman" w:hAnsi="Times New Roman" w:cs="Times New Roman"/>
          <w:sz w:val="28"/>
          <w:szCs w:val="28"/>
          <w:lang w:eastAsia="ru-RU"/>
        </w:rPr>
        <w:t>о которых не составляют государственную тайну, но не подлежат размещению в Единой информационной системе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720268">
        <w:rPr>
          <w:rFonts w:ascii="Times New Roman" w:eastAsia="Times New Roman" w:hAnsi="Times New Roman" w:cs="Times New Roman"/>
          <w:sz w:val="28"/>
          <w:szCs w:val="28"/>
          <w:lang w:eastAsia="ru-RU"/>
        </w:rPr>
        <w:t xml:space="preserve"> в соответствии с частью 16 статьи 4 Федерального закона № 223-ФЗ, подлежат размещению в закрытой части электронной площадки. К участию в такой закупке, допускаются только поставщики, подрядчики, исполнители из числа лиц, аккредитованных на электронной площадке в закрытой части.</w:t>
      </w:r>
    </w:p>
    <w:p w14:paraId="6B68EF4D" w14:textId="77777777" w:rsidR="00702BBF" w:rsidRPr="00720268" w:rsidRDefault="00702BBF" w:rsidP="00955BE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(введен протоколом </w:t>
      </w:r>
      <w:r w:rsidRPr="00720268">
        <w:rPr>
          <w:rFonts w:ascii="Times New Roman" w:eastAsia="Calibri" w:hAnsi="Times New Roman" w:cs="Times New Roman"/>
          <w:bCs/>
          <w:sz w:val="28"/>
          <w:szCs w:val="28"/>
        </w:rPr>
        <w:t xml:space="preserve">от </w:t>
      </w:r>
      <w:r w:rsidR="00955BE7"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33B145B9" w14:textId="77777777" w:rsidR="00F02E4F" w:rsidRPr="00720268" w:rsidRDefault="00F02E4F" w:rsidP="00955BE7">
      <w:pPr>
        <w:autoSpaceDE w:val="0"/>
        <w:autoSpaceDN w:val="0"/>
        <w:adjustRightInd w:val="0"/>
        <w:spacing w:after="0" w:line="360" w:lineRule="auto"/>
        <w:jc w:val="both"/>
        <w:rPr>
          <w:rFonts w:ascii="Times New Roman" w:eastAsia="Calibri" w:hAnsi="Times New Roman" w:cs="Times New Roman"/>
          <w:bCs/>
          <w:sz w:val="28"/>
          <w:szCs w:val="28"/>
        </w:rPr>
      </w:pPr>
    </w:p>
    <w:p w14:paraId="32CCA1A6" w14:textId="77777777" w:rsidR="00702BBF" w:rsidRPr="00720268" w:rsidRDefault="00F02E4F" w:rsidP="0001438A">
      <w:pPr>
        <w:keepNext/>
        <w:spacing w:after="0" w:line="240" w:lineRule="auto"/>
        <w:ind w:left="57" w:firstLine="709"/>
        <w:jc w:val="center"/>
        <w:outlineLvl w:val="1"/>
        <w:rPr>
          <w:rFonts w:ascii="Times New Roman" w:eastAsia="Times New Roman" w:hAnsi="Times New Roman" w:cs="Times New Roman"/>
          <w:bCs/>
          <w:iCs/>
          <w:sz w:val="28"/>
          <w:szCs w:val="28"/>
          <w:lang w:eastAsia="ru-RU"/>
        </w:rPr>
      </w:pPr>
      <w:bookmarkStart w:id="106" w:name="_Toc125024904"/>
      <w:bookmarkStart w:id="107" w:name="_Toc216961924"/>
      <w:r w:rsidRPr="00720268">
        <w:rPr>
          <w:rFonts w:ascii="Times New Roman" w:eastAsia="Times New Roman" w:hAnsi="Times New Roman" w:cs="Times New Roman"/>
          <w:bCs/>
          <w:iCs/>
          <w:sz w:val="28"/>
          <w:szCs w:val="28"/>
          <w:lang w:eastAsia="ru-RU"/>
        </w:rPr>
        <w:t>Раздел 4.1.</w:t>
      </w:r>
      <w:r w:rsidR="00702BBF" w:rsidRPr="00720268">
        <w:rPr>
          <w:rFonts w:ascii="Times New Roman" w:eastAsia="Times New Roman" w:hAnsi="Times New Roman" w:cs="Times New Roman"/>
          <w:bCs/>
          <w:iCs/>
          <w:sz w:val="28"/>
          <w:szCs w:val="28"/>
          <w:lang w:eastAsia="ru-RU"/>
        </w:rPr>
        <w:t xml:space="preserve">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bookmarkEnd w:id="106"/>
      <w:bookmarkEnd w:id="107"/>
    </w:p>
    <w:p w14:paraId="6F62362B" w14:textId="77777777" w:rsidR="00702BBF" w:rsidRPr="00720268" w:rsidRDefault="00702BBF" w:rsidP="0001438A">
      <w:pPr>
        <w:spacing w:after="0" w:line="240" w:lineRule="auto"/>
        <w:jc w:val="center"/>
        <w:rPr>
          <w:rFonts w:ascii="Times New Roman" w:eastAsia="Calibri" w:hAnsi="Times New Roman" w:cs="Times New Roman"/>
          <w:sz w:val="28"/>
          <w:szCs w:val="28"/>
        </w:rPr>
      </w:pPr>
      <w:r w:rsidRPr="00720268">
        <w:rPr>
          <w:rFonts w:ascii="Times New Roman" w:eastAsia="Calibri" w:hAnsi="Times New Roman" w:cs="Times New Roman"/>
          <w:sz w:val="28"/>
          <w:szCs w:val="28"/>
        </w:rPr>
        <w:t>(введен протоколом от 29.09.2022 № 05/22)</w:t>
      </w:r>
    </w:p>
    <w:p w14:paraId="25C4F9CC" w14:textId="77777777" w:rsidR="00F02E4F" w:rsidRPr="00720268" w:rsidRDefault="00F02E4F" w:rsidP="00700E1C">
      <w:pPr>
        <w:spacing w:after="0" w:line="360" w:lineRule="auto"/>
        <w:ind w:left="57" w:firstLine="709"/>
        <w:jc w:val="both"/>
        <w:rPr>
          <w:rFonts w:ascii="Times New Roman" w:eastAsia="Calibri" w:hAnsi="Times New Roman" w:cs="Times New Roman"/>
          <w:sz w:val="28"/>
          <w:szCs w:val="28"/>
        </w:rPr>
      </w:pPr>
    </w:p>
    <w:p w14:paraId="10AFC96D"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w:t>
      </w:r>
      <w:r w:rsidR="0001438A" w:rsidRPr="00720268">
        <w:rPr>
          <w:rFonts w:ascii="Times New Roman" w:eastAsia="Times New Roman" w:hAnsi="Times New Roman" w:cs="Times New Roman"/>
          <w:sz w:val="28"/>
          <w:szCs w:val="28"/>
          <w:lang w:eastAsia="ru-RU"/>
        </w:rPr>
        <w:t xml:space="preserve">даты приемки результатов работ </w:t>
      </w:r>
      <w:r w:rsidRPr="00720268">
        <w:rPr>
          <w:rFonts w:ascii="Times New Roman" w:eastAsia="Times New Roman" w:hAnsi="Times New Roman" w:cs="Times New Roman"/>
          <w:sz w:val="28"/>
          <w:szCs w:val="28"/>
          <w:lang w:eastAsia="ru-RU"/>
        </w:rPr>
        <w:t xml:space="preserve">по такому договору исключительные права на результаты таких работ принадлежат указанным в </w:t>
      </w:r>
      <w:hyperlink r:id="rId23" w:history="1">
        <w:r w:rsidRPr="00720268">
          <w:rPr>
            <w:rFonts w:ascii="Times New Roman" w:eastAsia="Times New Roman" w:hAnsi="Times New Roman" w:cs="Times New Roman"/>
            <w:sz w:val="28"/>
            <w:szCs w:val="28"/>
            <w:lang w:eastAsia="ru-RU"/>
          </w:rPr>
          <w:t>части 2 статьи 1</w:t>
        </w:r>
      </w:hyperlink>
      <w:r w:rsidRPr="00720268">
        <w:rPr>
          <w:rFonts w:ascii="Times New Roman" w:eastAsia="Times New Roman" w:hAnsi="Times New Roman" w:cs="Times New Roman"/>
          <w:sz w:val="28"/>
          <w:szCs w:val="28"/>
          <w:lang w:eastAsia="ru-RU"/>
        </w:rPr>
        <w:t xml:space="preserve"> Федерального закона № 223-ФЗ юридическим лицам, от имени которых заключен договор. </w:t>
      </w:r>
    </w:p>
    <w:p w14:paraId="42CF048F"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2. Результатом выполненной работы по договору, предметом которого в соответствии с законода</w:t>
      </w:r>
      <w:r w:rsidR="0001438A" w:rsidRPr="00720268">
        <w:rPr>
          <w:rFonts w:ascii="Times New Roman" w:eastAsia="Times New Roman" w:hAnsi="Times New Roman" w:cs="Times New Roman"/>
          <w:sz w:val="28"/>
          <w:szCs w:val="28"/>
          <w:lang w:eastAsia="ru-RU"/>
        </w:rPr>
        <w:t xml:space="preserve">тельством Российской Федерации </w:t>
      </w:r>
      <w:r w:rsidRPr="00720268">
        <w:rPr>
          <w:rFonts w:ascii="Times New Roman" w:eastAsia="Times New Roman" w:hAnsi="Times New Roman" w:cs="Times New Roman"/>
          <w:sz w:val="28"/>
          <w:szCs w:val="28"/>
          <w:lang w:eastAsia="ru-RU"/>
        </w:rPr>
        <w:t>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w:t>
      </w:r>
      <w:r w:rsidR="0001438A" w:rsidRPr="00720268">
        <w:rPr>
          <w:rFonts w:ascii="Times New Roman" w:eastAsia="Times New Roman" w:hAnsi="Times New Roman" w:cs="Times New Roman"/>
          <w:sz w:val="28"/>
          <w:szCs w:val="28"/>
          <w:lang w:eastAsia="ru-RU"/>
        </w:rPr>
        <w:t xml:space="preserve"> В случае, если в соответствии </w:t>
      </w:r>
      <w:r w:rsidRPr="00720268">
        <w:rPr>
          <w:rFonts w:ascii="Times New Roman" w:eastAsia="Times New Roman" w:hAnsi="Times New Roman" w:cs="Times New Roman"/>
          <w:sz w:val="28"/>
          <w:szCs w:val="28"/>
          <w:lang w:eastAsia="ru-RU"/>
        </w:rPr>
        <w:t xml:space="preserve">с Градостроительным </w:t>
      </w:r>
      <w:hyperlink r:id="rId24" w:history="1">
        <w:r w:rsidRPr="00720268">
          <w:rPr>
            <w:rFonts w:ascii="Times New Roman" w:eastAsia="Times New Roman" w:hAnsi="Times New Roman" w:cs="Times New Roman"/>
            <w:sz w:val="28"/>
            <w:szCs w:val="28"/>
            <w:lang w:eastAsia="ru-RU"/>
          </w:rPr>
          <w:t>кодексом</w:t>
        </w:r>
      </w:hyperlink>
      <w:r w:rsidRPr="00720268">
        <w:rPr>
          <w:rFonts w:ascii="Times New Roman" w:eastAsia="Times New Roman" w:hAnsi="Times New Roman" w:cs="Times New Roman"/>
          <w:sz w:val="28"/>
          <w:szCs w:val="28"/>
          <w:lang w:eastAsia="ru-RU"/>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w:t>
      </w:r>
      <w:r w:rsidR="0001438A" w:rsidRPr="00720268">
        <w:rPr>
          <w:rFonts w:ascii="Times New Roman" w:eastAsia="Times New Roman" w:hAnsi="Times New Roman" w:cs="Times New Roman"/>
          <w:sz w:val="28"/>
          <w:szCs w:val="28"/>
          <w:lang w:eastAsia="ru-RU"/>
        </w:rPr>
        <w:t xml:space="preserve">х и (или) изыскательских работ </w:t>
      </w:r>
      <w:r w:rsidRPr="00720268">
        <w:rPr>
          <w:rFonts w:ascii="Times New Roman" w:eastAsia="Times New Roman" w:hAnsi="Times New Roman" w:cs="Times New Roman"/>
          <w:sz w:val="28"/>
          <w:szCs w:val="28"/>
          <w:lang w:eastAsia="ru-RU"/>
        </w:rPr>
        <w:t xml:space="preserve">по такому договору при наличии положительного заключения экспертизы проектной документации и (или) результатов инженерных изысканий. </w:t>
      </w:r>
    </w:p>
    <w:p w14:paraId="1AEEB100"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3. Результатом выполненной работы по договору, предметом которого являются строительство, реконструкция объект</w:t>
      </w:r>
      <w:r w:rsidR="0042751A" w:rsidRPr="00720268">
        <w:rPr>
          <w:rFonts w:ascii="Times New Roman" w:eastAsia="Times New Roman" w:hAnsi="Times New Roman" w:cs="Times New Roman"/>
          <w:sz w:val="28"/>
          <w:szCs w:val="28"/>
          <w:lang w:eastAsia="ru-RU"/>
        </w:rPr>
        <w:t xml:space="preserve">а капитального </w:t>
      </w:r>
      <w:r w:rsidRPr="00720268">
        <w:rPr>
          <w:rFonts w:ascii="Times New Roman" w:eastAsia="Times New Roman" w:hAnsi="Times New Roman" w:cs="Times New Roman"/>
          <w:sz w:val="28"/>
          <w:szCs w:val="28"/>
          <w:lang w:eastAsia="ru-RU"/>
        </w:rPr>
        <w:t>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w:t>
      </w:r>
      <w:r w:rsidR="0042751A" w:rsidRPr="00720268">
        <w:rPr>
          <w:rFonts w:ascii="Times New Roman" w:eastAsia="Times New Roman" w:hAnsi="Times New Roman" w:cs="Times New Roman"/>
          <w:sz w:val="28"/>
          <w:szCs w:val="28"/>
          <w:lang w:eastAsia="ru-RU"/>
        </w:rPr>
        <w:t xml:space="preserve">моченных </w:t>
      </w:r>
      <w:r w:rsidRPr="00720268">
        <w:rPr>
          <w:rFonts w:ascii="Times New Roman" w:eastAsia="Times New Roman" w:hAnsi="Times New Roman" w:cs="Times New Roman"/>
          <w:sz w:val="28"/>
          <w:szCs w:val="28"/>
          <w:lang w:eastAsia="ru-RU"/>
        </w:rPr>
        <w:t xml:space="preserve">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25" w:history="1">
        <w:r w:rsidRPr="00720268">
          <w:rPr>
            <w:rFonts w:ascii="Times New Roman" w:eastAsia="Times New Roman" w:hAnsi="Times New Roman" w:cs="Times New Roman"/>
            <w:sz w:val="28"/>
            <w:szCs w:val="28"/>
            <w:lang w:eastAsia="ru-RU"/>
          </w:rPr>
          <w:t>частью 5 статьи 54</w:t>
        </w:r>
      </w:hyperlink>
      <w:r w:rsidRPr="00720268">
        <w:rPr>
          <w:rFonts w:ascii="Times New Roman" w:eastAsia="Times New Roman" w:hAnsi="Times New Roman" w:cs="Times New Roman"/>
          <w:sz w:val="28"/>
          <w:szCs w:val="28"/>
          <w:lang w:eastAsia="ru-RU"/>
        </w:rPr>
        <w:t xml:space="preserve"> Градостроительного кодекса Российской Федерации. </w:t>
      </w:r>
    </w:p>
    <w:p w14:paraId="520918AD"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w:t>
      </w:r>
      <w:r w:rsidR="0042751A" w:rsidRPr="00720268">
        <w:rPr>
          <w:rFonts w:ascii="Times New Roman" w:eastAsia="Times New Roman" w:hAnsi="Times New Roman" w:cs="Times New Roman"/>
          <w:sz w:val="28"/>
          <w:szCs w:val="28"/>
          <w:lang w:eastAsia="ru-RU"/>
        </w:rPr>
        <w:t xml:space="preserve">изысканий, выполнением работ </w:t>
      </w:r>
      <w:r w:rsidRPr="00720268">
        <w:rPr>
          <w:rFonts w:ascii="Times New Roman" w:eastAsia="Times New Roman" w:hAnsi="Times New Roman" w:cs="Times New Roman"/>
          <w:sz w:val="28"/>
          <w:szCs w:val="28"/>
          <w:lang w:eastAsia="ru-RU"/>
        </w:rPr>
        <w:t xml:space="preserve">по строительству, реконструкции и (или) капитальному ремонту объекта капитального строительства может являться поставка данного оборудования. </w:t>
      </w:r>
    </w:p>
    <w:p w14:paraId="42049038" w14:textId="77777777" w:rsidR="0042751A" w:rsidRPr="00720268" w:rsidRDefault="00702BBF" w:rsidP="0042751A">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441D9959" w14:textId="77777777" w:rsidR="0042751A" w:rsidRPr="00720268" w:rsidRDefault="0042751A" w:rsidP="0042751A">
      <w:pPr>
        <w:spacing w:after="0" w:line="360" w:lineRule="auto"/>
        <w:ind w:left="57" w:firstLine="709"/>
        <w:jc w:val="both"/>
        <w:rPr>
          <w:rFonts w:ascii="Times New Roman" w:eastAsia="Times New Roman" w:hAnsi="Times New Roman" w:cs="Times New Roman"/>
          <w:sz w:val="28"/>
          <w:szCs w:val="28"/>
          <w:lang w:eastAsia="ru-RU"/>
        </w:rPr>
      </w:pPr>
    </w:p>
    <w:p w14:paraId="3E90BF7A" w14:textId="77777777" w:rsidR="0042751A" w:rsidRPr="00720268" w:rsidRDefault="00F32374" w:rsidP="006D27A5">
      <w:pPr>
        <w:pStyle w:val="20"/>
        <w:rPr>
          <w:rFonts w:ascii="Times New Roman" w:hAnsi="Times New Roman" w:cs="Times New Roman"/>
          <w:b w:val="0"/>
          <w:i w:val="0"/>
          <w:color w:val="000000" w:themeColor="text1"/>
        </w:rPr>
      </w:pPr>
      <w:bookmarkStart w:id="108" w:name="_Toc216961925"/>
      <w:r w:rsidRPr="00720268">
        <w:rPr>
          <w:rFonts w:ascii="Times New Roman" w:hAnsi="Times New Roman" w:cs="Times New Roman"/>
          <w:b w:val="0"/>
          <w:i w:val="0"/>
          <w:color w:val="000000" w:themeColor="text1"/>
        </w:rPr>
        <w:t>Раздел 5.</w:t>
      </w:r>
      <w:r w:rsidRPr="00720268">
        <w:rPr>
          <w:rFonts w:ascii="Times New Roman" w:hAnsi="Times New Roman" w:cs="Times New Roman"/>
          <w:b w:val="0"/>
          <w:i w:val="0"/>
          <w:color w:val="000000" w:themeColor="text1"/>
        </w:rPr>
        <w:tab/>
        <w:t>Предоставление национального режима при осуществлении закупок</w:t>
      </w:r>
      <w:bookmarkEnd w:id="108"/>
    </w:p>
    <w:p w14:paraId="520E847C" w14:textId="77777777" w:rsidR="0042751A" w:rsidRPr="00720268" w:rsidRDefault="0042751A"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11FD68BC"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1A7A60D"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Заказчик в случае принятия Правительством Российской Федерации мер, предусмотренных пунктом 1 части 2 статьи 3.1-4 Федерального закона № 223-ФЗ:</w:t>
      </w:r>
    </w:p>
    <w:p w14:paraId="579A0B93"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применяет:</w:t>
      </w:r>
    </w:p>
    <w:p w14:paraId="4BBAF1D9"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а)</w:t>
      </w:r>
      <w:r w:rsidRPr="00720268">
        <w:rPr>
          <w:rFonts w:ascii="Times New Roman" w:eastAsia="Times New Roman" w:hAnsi="Times New Roman" w:cs="Times New Roman"/>
          <w:color w:val="000000" w:themeColor="text1"/>
          <w:sz w:val="28"/>
          <w:szCs w:val="28"/>
          <w:lang w:eastAsia="ru-RU"/>
        </w:rPr>
        <w:tab/>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DDCFDCD"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б)</w:t>
      </w:r>
      <w:r w:rsidRPr="00720268">
        <w:rPr>
          <w:rFonts w:ascii="Times New Roman" w:eastAsia="Times New Roman" w:hAnsi="Times New Roman" w:cs="Times New Roman"/>
          <w:color w:val="000000" w:themeColor="text1"/>
          <w:sz w:val="28"/>
          <w:szCs w:val="28"/>
          <w:lang w:eastAsia="ru-RU"/>
        </w:rPr>
        <w:ta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20197DD"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w:t>
      </w:r>
      <w:r w:rsidRPr="00720268">
        <w:rPr>
          <w:rFonts w:ascii="Times New Roman" w:eastAsia="Times New Roman" w:hAnsi="Times New Roman" w:cs="Times New Roman"/>
          <w:color w:val="000000" w:themeColor="text1"/>
          <w:sz w:val="28"/>
          <w:szCs w:val="28"/>
          <w:lang w:eastAsia="ru-RU"/>
        </w:rPr>
        <w:tab/>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22BAC77"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устанавливает в извещении о проведении закупки, документации о проведении закупки требование к участникам закупки о предоставлении информации и перечень документов, которые подтверждают страну происхождения товара.</w:t>
      </w:r>
    </w:p>
    <w:p w14:paraId="30840708"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Заказчик при осуществлении закупки товара:</w:t>
      </w:r>
    </w:p>
    <w:p w14:paraId="540E986B"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 в случае установления Правительством Российской Федерации запрета закупок товара, указанного в подпункте «а» подпункта 1 </w:t>
      </w:r>
    </w:p>
    <w:p w14:paraId="4EFA2AE5"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пункта 2 настоящего раздела Положения о закупке, не вправе:</w:t>
      </w:r>
    </w:p>
    <w:p w14:paraId="6E4C6DDA"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а)</w:t>
      </w:r>
      <w:r w:rsidRPr="00720268">
        <w:rPr>
          <w:rFonts w:ascii="Times New Roman" w:eastAsia="Times New Roman" w:hAnsi="Times New Roman" w:cs="Times New Roman"/>
          <w:color w:val="000000" w:themeColor="text1"/>
          <w:sz w:val="28"/>
          <w:szCs w:val="28"/>
          <w:lang w:eastAsia="ru-RU"/>
        </w:rPr>
        <w:tab/>
        <w:t>заключать договор на поставку такого товара;</w:t>
      </w:r>
    </w:p>
    <w:p w14:paraId="051F3C29"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б)</w:t>
      </w:r>
      <w:r w:rsidRPr="00720268">
        <w:rPr>
          <w:rFonts w:ascii="Times New Roman" w:eastAsia="Times New Roman" w:hAnsi="Times New Roman" w:cs="Times New Roman"/>
          <w:color w:val="000000" w:themeColor="text1"/>
          <w:sz w:val="28"/>
          <w:szCs w:val="28"/>
          <w:lang w:eastAsia="ru-RU"/>
        </w:rPr>
        <w:tab/>
        <w:t>при исполнении договора осуществлять замену такого товара на происходящий из иностранного государства товар, в отношении которого установлен данный запрет;</w:t>
      </w:r>
    </w:p>
    <w:p w14:paraId="1A539D08"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в случае установления Правительством Российской Федерации ограничения закупок товара, указанного в подпункте «б» подпункта 1 пункта 2 настоящего раздела Положения о закупке, не вправе:</w:t>
      </w:r>
    </w:p>
    <w:p w14:paraId="14BBEEDC"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а)</w:t>
      </w:r>
      <w:r w:rsidRPr="00720268">
        <w:rPr>
          <w:rFonts w:ascii="Times New Roman" w:eastAsia="Times New Roman" w:hAnsi="Times New Roman" w:cs="Times New Roman"/>
          <w:color w:val="000000" w:themeColor="text1"/>
          <w:sz w:val="28"/>
          <w:szCs w:val="28"/>
          <w:lang w:eastAsia="ru-RU"/>
        </w:rPr>
        <w:tab/>
        <w:t>заключать договор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8C7352F"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б)</w:t>
      </w:r>
      <w:r w:rsidRPr="00720268">
        <w:rPr>
          <w:rFonts w:ascii="Times New Roman" w:eastAsia="Times New Roman" w:hAnsi="Times New Roman" w:cs="Times New Roman"/>
          <w:color w:val="000000" w:themeColor="text1"/>
          <w:sz w:val="28"/>
          <w:szCs w:val="28"/>
          <w:lang w:eastAsia="ru-RU"/>
        </w:rPr>
        <w:tab/>
        <w:t>при исполнении договора осуществлять замену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5D4FF595"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в случае установления Правительством Российской Федерации преимущества в отношении товара российского происхождения, указанного в подпункте «в» подпункта 1 пункта 2 настоящего раздела Положения о закупке:</w:t>
      </w:r>
    </w:p>
    <w:p w14:paraId="5F8D4718"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а)</w:t>
      </w:r>
      <w:r w:rsidRPr="00720268">
        <w:rPr>
          <w:rFonts w:ascii="Times New Roman" w:eastAsia="Times New Roman" w:hAnsi="Times New Roman" w:cs="Times New Roman"/>
          <w:color w:val="000000" w:themeColor="text1"/>
          <w:sz w:val="28"/>
          <w:szCs w:val="28"/>
          <w:lang w:eastAsia="ru-RU"/>
        </w:rPr>
        <w:tab/>
        <w:t>при рассмотрении, оценке, сопоставлении заявок на участие в закупке, окончательных предложений осуществляет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9ED481F"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б)</w:t>
      </w:r>
      <w:r w:rsidRPr="00720268">
        <w:rPr>
          <w:rFonts w:ascii="Times New Roman" w:eastAsia="Times New Roman" w:hAnsi="Times New Roman" w:cs="Times New Roman"/>
          <w:color w:val="000000" w:themeColor="text1"/>
          <w:sz w:val="28"/>
          <w:szCs w:val="28"/>
          <w:lang w:eastAsia="ru-RU"/>
        </w:rPr>
        <w:tab/>
        <w:t>в случае заключения договора с участником закупки, указанным в подпункте «а» настоящего подпункта, такой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2EF4B663"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w:t>
      </w:r>
      <w:r w:rsidRPr="00720268">
        <w:rPr>
          <w:rFonts w:ascii="Times New Roman" w:eastAsia="Times New Roman" w:hAnsi="Times New Roman" w:cs="Times New Roman"/>
          <w:color w:val="000000" w:themeColor="text1"/>
          <w:sz w:val="28"/>
          <w:szCs w:val="28"/>
          <w:lang w:eastAsia="ru-RU"/>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D05C7BB"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При установлении Правительством Российской Федерации случаев,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Федерального закона №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61CC53FB"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Заказчик при осуществлении закупки работы, услуги:</w:t>
      </w:r>
    </w:p>
    <w:p w14:paraId="76BEB88B"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в случае установления Правительством Российской Федерации запрета закупки таких работы, услуги, соответственно выполняемой, оказываемой иностранным лицом, предусмотренного подпунктом «а» пункта 1 части 2 статьи 3.1-4 Федерального закона № 223-ФЗ, не вправе:</w:t>
      </w:r>
    </w:p>
    <w:p w14:paraId="0DBAB013"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а)</w:t>
      </w:r>
      <w:r w:rsidRPr="00720268">
        <w:rPr>
          <w:rFonts w:ascii="Times New Roman" w:eastAsia="Times New Roman" w:hAnsi="Times New Roman" w:cs="Times New Roman"/>
          <w:color w:val="000000" w:themeColor="text1"/>
          <w:sz w:val="28"/>
          <w:szCs w:val="28"/>
          <w:lang w:eastAsia="ru-RU"/>
        </w:rPr>
        <w:tab/>
        <w:t>заключать договор на выполнение такой работы, оказание такой услуги с подрядчиком (исполнителем), являющимся иностранным лицом;</w:t>
      </w:r>
    </w:p>
    <w:p w14:paraId="4E017AE1"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б)</w:t>
      </w:r>
      <w:r w:rsidRPr="00720268">
        <w:rPr>
          <w:rFonts w:ascii="Times New Roman" w:eastAsia="Times New Roman" w:hAnsi="Times New Roman" w:cs="Times New Roman"/>
          <w:color w:val="000000" w:themeColor="text1"/>
          <w:sz w:val="28"/>
          <w:szCs w:val="28"/>
          <w:lang w:eastAsia="ru-RU"/>
        </w:rPr>
        <w:tab/>
        <w:t>осуществлять перемену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9D3E980"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в случае установления Правительством Российской Федерации ограничения закупки таких работы, услуги, соответственно выполняемой, оказываемой иностранным лицом, предусмотренного подпунктом «б» пункта 1 части 2 статьи 3.1-4 Федерального закона № 223-ФЗ, не вправе:</w:t>
      </w:r>
    </w:p>
    <w:p w14:paraId="41B18C39"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а)</w:t>
      </w:r>
      <w:r w:rsidRPr="00720268">
        <w:rPr>
          <w:rFonts w:ascii="Times New Roman" w:eastAsia="Times New Roman" w:hAnsi="Times New Roman" w:cs="Times New Roman"/>
          <w:color w:val="000000" w:themeColor="text1"/>
          <w:sz w:val="28"/>
          <w:szCs w:val="28"/>
          <w:lang w:eastAsia="ru-RU"/>
        </w:rPr>
        <w:tab/>
        <w:t>заключать договор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535D2D70"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б)</w:t>
      </w:r>
      <w:r w:rsidRPr="00720268">
        <w:rPr>
          <w:rFonts w:ascii="Times New Roman" w:eastAsia="Times New Roman" w:hAnsi="Times New Roman" w:cs="Times New Roman"/>
          <w:color w:val="000000" w:themeColor="text1"/>
          <w:sz w:val="28"/>
          <w:szCs w:val="28"/>
          <w:lang w:eastAsia="ru-RU"/>
        </w:rPr>
        <w:tab/>
        <w:t>осуществлять перемену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38A50D83" w14:textId="552A435B"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3) в случае установления Правительством Российской Федерации преимущества в отношении таких работы, услуги, соответственно выполняемой, оказываемой </w:t>
      </w:r>
      <w:r w:rsidR="00F377D7" w:rsidRPr="00720268">
        <w:rPr>
          <w:rFonts w:ascii="Times New Roman" w:eastAsia="Times New Roman" w:hAnsi="Times New Roman" w:cs="Times New Roman"/>
          <w:color w:val="000000" w:themeColor="text1"/>
          <w:sz w:val="28"/>
          <w:szCs w:val="28"/>
          <w:lang w:eastAsia="ru-RU"/>
        </w:rPr>
        <w:t>российскими</w:t>
      </w:r>
      <w:r w:rsidRPr="00720268">
        <w:rPr>
          <w:rFonts w:ascii="Times New Roman" w:eastAsia="Times New Roman" w:hAnsi="Times New Roman" w:cs="Times New Roman"/>
          <w:color w:val="000000" w:themeColor="text1"/>
          <w:sz w:val="28"/>
          <w:szCs w:val="28"/>
          <w:lang w:eastAsia="ru-RU"/>
        </w:rPr>
        <w:t xml:space="preserve"> лиц</w:t>
      </w:r>
      <w:r w:rsidR="00F377D7" w:rsidRPr="00720268">
        <w:rPr>
          <w:rFonts w:ascii="Times New Roman" w:eastAsia="Times New Roman" w:hAnsi="Times New Roman" w:cs="Times New Roman"/>
          <w:color w:val="000000" w:themeColor="text1"/>
          <w:sz w:val="28"/>
          <w:szCs w:val="28"/>
          <w:lang w:eastAsia="ru-RU"/>
        </w:rPr>
        <w:t>ами</w:t>
      </w:r>
      <w:r w:rsidRPr="00720268">
        <w:rPr>
          <w:rFonts w:ascii="Times New Roman" w:eastAsia="Times New Roman" w:hAnsi="Times New Roman" w:cs="Times New Roman"/>
          <w:color w:val="000000" w:themeColor="text1"/>
          <w:sz w:val="28"/>
          <w:szCs w:val="28"/>
          <w:lang w:eastAsia="ru-RU"/>
        </w:rPr>
        <w:t>, предусмотренного подпунктом «в» пункта 1 части 2 статьи 3.1-4 Федерального закона № 223-ФЗ, не вправе:</w:t>
      </w:r>
    </w:p>
    <w:p w14:paraId="2F041CAE"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осуществлять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BCCFAA1" w14:textId="77777777"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б) в случае заключения договора с участником закупки, указанным в подпункте «а» настоящего подпункта, заключать договор без учета снижения либо увеличения ценового предложения, осуществленных в соответствии с подпунктом «а» настоящего подпункта;</w:t>
      </w:r>
    </w:p>
    <w:p w14:paraId="11B7CDE7" w14:textId="345D6541" w:rsidR="0042751A"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осуществлять перемену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7E023292" w14:textId="7A883776" w:rsidR="00F377D7" w:rsidRPr="00720268" w:rsidRDefault="00F377D7" w:rsidP="00F377D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0082008B" w:rsidRPr="00720268">
        <w:rPr>
          <w:rFonts w:ascii="Times New Roman" w:eastAsia="Calibri" w:hAnsi="Times New Roman" w:cs="Times New Roman"/>
          <w:bCs/>
          <w:sz w:val="28"/>
          <w:szCs w:val="28"/>
        </w:rPr>
        <w:t>от</w:t>
      </w:r>
      <w:r w:rsidR="0082008B" w:rsidRPr="00720268">
        <w:rPr>
          <w:rFonts w:ascii="Times New Roman" w:eastAsia="Times New Roman" w:hAnsi="Times New Roman" w:cs="Times New Roman"/>
          <w:sz w:val="28"/>
          <w:szCs w:val="28"/>
          <w:lang w:eastAsia="ru-RU"/>
        </w:rPr>
        <w:t xml:space="preserve"> 26.12.2025г. № 06/25</w:t>
      </w:r>
      <w:r w:rsidRPr="00720268">
        <w:rPr>
          <w:rFonts w:ascii="Times New Roman" w:eastAsia="Calibri" w:hAnsi="Times New Roman" w:cs="Times New Roman"/>
          <w:bCs/>
          <w:sz w:val="28"/>
          <w:szCs w:val="28"/>
        </w:rPr>
        <w:t>)</w:t>
      </w:r>
    </w:p>
    <w:p w14:paraId="5362E179" w14:textId="77777777" w:rsidR="00F32374" w:rsidRPr="00720268" w:rsidRDefault="00F32374" w:rsidP="0042751A">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14:paraId="1370AE89" w14:textId="77777777" w:rsidR="008A21DD" w:rsidRPr="00720268" w:rsidRDefault="00F32374" w:rsidP="0042751A">
      <w:pPr>
        <w:keepNext/>
        <w:keepLines/>
        <w:spacing w:after="0" w:line="360" w:lineRule="auto"/>
        <w:jc w:val="both"/>
        <w:outlineLvl w:val="2"/>
        <w:rPr>
          <w:rFonts w:ascii="Times New Roman" w:eastAsia="Calibri" w:hAnsi="Times New Roman" w:cs="Times New Roman"/>
          <w:sz w:val="28"/>
          <w:szCs w:val="28"/>
        </w:rPr>
      </w:pPr>
      <w:bookmarkStart w:id="109" w:name="_Toc216961534"/>
      <w:bookmarkStart w:id="110" w:name="_Toc216961926"/>
      <w:r w:rsidRPr="00720268">
        <w:rPr>
          <w:rFonts w:ascii="Times New Roman" w:eastAsia="Times New Roman" w:hAnsi="Times New Roman" w:cs="Times New Roman"/>
          <w:color w:val="000000" w:themeColor="text1"/>
          <w:sz w:val="28"/>
          <w:szCs w:val="28"/>
          <w:lang w:eastAsia="ru-RU"/>
        </w:rPr>
        <w:t>(в</w:t>
      </w:r>
      <w:r w:rsidR="00D2740D" w:rsidRPr="00720268">
        <w:rPr>
          <w:rFonts w:ascii="Times New Roman" w:eastAsia="Times New Roman" w:hAnsi="Times New Roman" w:cs="Times New Roman"/>
          <w:color w:val="000000" w:themeColor="text1"/>
          <w:sz w:val="28"/>
          <w:szCs w:val="28"/>
          <w:lang w:eastAsia="ru-RU"/>
        </w:rPr>
        <w:t xml:space="preserve"> редакции протокола</w:t>
      </w:r>
      <w:r w:rsidRPr="00720268">
        <w:rPr>
          <w:rFonts w:ascii="Times New Roman" w:eastAsia="Times New Roman" w:hAnsi="Times New Roman" w:cs="Times New Roman"/>
          <w:color w:val="000000" w:themeColor="text1"/>
          <w:sz w:val="28"/>
          <w:szCs w:val="28"/>
          <w:lang w:eastAsia="ru-RU"/>
        </w:rPr>
        <w:t xml:space="preserve"> от </w:t>
      </w:r>
      <w:r w:rsidR="004D7B55"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bookmarkEnd w:id="109"/>
      <w:bookmarkEnd w:id="110"/>
      <w:r w:rsidRPr="00720268">
        <w:rPr>
          <w:rFonts w:ascii="Times New Roman" w:eastAsia="Times New Roman" w:hAnsi="Times New Roman" w:cs="Times New Roman"/>
          <w:color w:val="000000" w:themeColor="text1"/>
          <w:sz w:val="28"/>
          <w:szCs w:val="28"/>
          <w:lang w:eastAsia="ru-RU"/>
        </w:rPr>
        <w:tab/>
      </w:r>
    </w:p>
    <w:p w14:paraId="64E46D7F" w14:textId="77777777" w:rsidR="008A21DD" w:rsidRPr="00720268" w:rsidRDefault="008A21DD"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2A499607" w14:textId="77777777" w:rsidR="00702BBF" w:rsidRPr="00720268" w:rsidRDefault="00702BBF" w:rsidP="0001438A">
      <w:pPr>
        <w:widowControl w:val="0"/>
        <w:tabs>
          <w:tab w:val="left" w:pos="0"/>
        </w:tabs>
        <w:autoSpaceDE w:val="0"/>
        <w:autoSpaceDN w:val="0"/>
        <w:spacing w:after="0" w:line="36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11" w:name="_Toc99555834"/>
      <w:bookmarkStart w:id="112" w:name="_Toc216961927"/>
      <w:r w:rsidRPr="00720268">
        <w:rPr>
          <w:rFonts w:ascii="Times New Roman" w:eastAsia="Times New Roman" w:hAnsi="Times New Roman" w:cs="Times New Roman"/>
          <w:color w:val="000000" w:themeColor="text1"/>
          <w:sz w:val="28"/>
          <w:szCs w:val="28"/>
          <w:lang w:eastAsia="ru-RU"/>
        </w:rPr>
        <w:t>Раздел 6. Требования к участникам закупки</w:t>
      </w:r>
      <w:bookmarkEnd w:id="111"/>
      <w:bookmarkEnd w:id="112"/>
    </w:p>
    <w:p w14:paraId="640D4BCE"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6D21FFB1" w14:textId="77777777" w:rsidR="00702BBF" w:rsidRPr="00720268" w:rsidRDefault="00702BBF" w:rsidP="00700E1C">
      <w:pPr>
        <w:widowControl w:val="0"/>
        <w:numPr>
          <w:ilvl w:val="0"/>
          <w:numId w:val="9"/>
        </w:numPr>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color w:val="000000"/>
          <w:sz w:val="28"/>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26" w:anchor="/document/404991865/entry/1" w:history="1">
        <w:r w:rsidRPr="00720268">
          <w:rPr>
            <w:rFonts w:ascii="Times New Roman" w:hAnsi="Times New Roman" w:cs="Times New Roman"/>
            <w:sz w:val="28"/>
            <w:szCs w:val="28"/>
          </w:rPr>
          <w:t>Федеральным законом</w:t>
        </w:r>
      </w:hyperlink>
      <w:r w:rsidRPr="00720268">
        <w:rPr>
          <w:rFonts w:ascii="Times New Roman" w:hAnsi="Times New Roman" w:cs="Times New Roman"/>
          <w:sz w:val="28"/>
          <w:szCs w:val="28"/>
        </w:rPr>
        <w:t xml:space="preserve"> </w:t>
      </w:r>
      <w:r w:rsidRPr="00720268">
        <w:rPr>
          <w:rFonts w:ascii="Times New Roman" w:hAnsi="Times New Roman" w:cs="Times New Roman"/>
          <w:color w:val="000000"/>
          <w:sz w:val="28"/>
          <w:szCs w:val="28"/>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4C5B0BAE" w14:textId="77777777" w:rsidR="00ED1879" w:rsidRPr="00720268" w:rsidRDefault="00ED1879"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в конкурентной закупке подает заявку на участие в конкурентной закупке.</w:t>
      </w:r>
    </w:p>
    <w:p w14:paraId="5BDBFF15" w14:textId="77777777" w:rsidR="00702BBF" w:rsidRPr="00720268" w:rsidRDefault="00702BBF" w:rsidP="00AD099F">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4D7B55"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r w:rsidR="00ED1879" w:rsidRPr="00720268">
        <w:rPr>
          <w:rFonts w:ascii="Times New Roman" w:eastAsia="Calibri" w:hAnsi="Times New Roman" w:cs="Times New Roman"/>
          <w:bCs/>
          <w:sz w:val="28"/>
          <w:szCs w:val="28"/>
        </w:rPr>
        <w:t xml:space="preserve"> </w:t>
      </w:r>
    </w:p>
    <w:p w14:paraId="21D59F8C" w14:textId="77777777" w:rsidR="00702BBF" w:rsidRPr="00720268" w:rsidRDefault="00702BBF" w:rsidP="00700E1C">
      <w:pPr>
        <w:widowControl w:val="0"/>
        <w:numPr>
          <w:ilvl w:val="0"/>
          <w:numId w:val="9"/>
        </w:numPr>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К участникам закупки предъявляются следующие обязательные требования:</w:t>
      </w:r>
    </w:p>
    <w:p w14:paraId="1B568C50"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соответствие участников закупк</w:t>
      </w:r>
      <w:r w:rsidR="0001438A" w:rsidRPr="00720268">
        <w:rPr>
          <w:rFonts w:ascii="Times New Roman" w:eastAsia="Times New Roman" w:hAnsi="Times New Roman" w:cs="Times New Roman"/>
          <w:color w:val="000000" w:themeColor="text1"/>
          <w:sz w:val="28"/>
          <w:szCs w:val="28"/>
          <w:lang w:eastAsia="ru-RU"/>
        </w:rPr>
        <w:t xml:space="preserve">и требованиям, устанавливаемым </w:t>
      </w:r>
      <w:r w:rsidRPr="00720268">
        <w:rPr>
          <w:rFonts w:ascii="Times New Roman" w:eastAsia="Times New Roman" w:hAnsi="Times New Roman" w:cs="Times New Roman"/>
          <w:color w:val="000000" w:themeColor="text1"/>
          <w:sz w:val="28"/>
          <w:szCs w:val="28"/>
          <w:lang w:eastAsia="ru-RU"/>
        </w:rP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251935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непроведение ликвидации участни</w:t>
      </w:r>
      <w:r w:rsidR="0001438A" w:rsidRPr="00720268">
        <w:rPr>
          <w:rFonts w:ascii="Times New Roman" w:eastAsia="Times New Roman" w:hAnsi="Times New Roman" w:cs="Times New Roman"/>
          <w:color w:val="000000" w:themeColor="text1"/>
          <w:sz w:val="28"/>
          <w:szCs w:val="28"/>
          <w:lang w:eastAsia="ru-RU"/>
        </w:rPr>
        <w:t xml:space="preserve">ка закупки – юридического лица </w:t>
      </w:r>
      <w:r w:rsidRPr="00720268">
        <w:rPr>
          <w:rFonts w:ascii="Times New Roman" w:eastAsia="Times New Roman" w:hAnsi="Times New Roman" w:cs="Times New Roman"/>
          <w:color w:val="000000" w:themeColor="text1"/>
          <w:sz w:val="28"/>
          <w:szCs w:val="28"/>
          <w:lang w:eastAsia="ru-RU"/>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E8EF00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3) неприостановление деятельности участника закупки в порядке, предусмотренном </w:t>
      </w:r>
      <w:hyperlink r:id="rId27" w:history="1">
        <w:r w:rsidRPr="00720268">
          <w:rPr>
            <w:rFonts w:ascii="Times New Roman" w:eastAsia="Times New Roman" w:hAnsi="Times New Roman" w:cs="Times New Roman"/>
            <w:color w:val="000000" w:themeColor="text1"/>
            <w:sz w:val="28"/>
            <w:szCs w:val="28"/>
            <w:lang w:eastAsia="ru-RU"/>
          </w:rPr>
          <w:t>Кодексом</w:t>
        </w:r>
      </w:hyperlink>
      <w:r w:rsidRPr="00720268">
        <w:rPr>
          <w:rFonts w:ascii="Times New Roman" w:eastAsia="Times New Roman" w:hAnsi="Times New Roman" w:cs="Times New Roman"/>
          <w:color w:val="000000" w:themeColor="text1"/>
          <w:sz w:val="28"/>
          <w:szCs w:val="28"/>
          <w:lang w:eastAsia="ru-RU"/>
        </w:rPr>
        <w:t xml:space="preserve"> Российской Федерации об административных правонарушениях;</w:t>
      </w:r>
    </w:p>
    <w:p w14:paraId="7C9B6B4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w:t>
      </w:r>
      <w:r w:rsidR="0001438A" w:rsidRPr="00720268">
        <w:rPr>
          <w:rFonts w:ascii="Times New Roman" w:eastAsia="Times New Roman" w:hAnsi="Times New Roman" w:cs="Times New Roman"/>
          <w:color w:val="000000" w:themeColor="text1"/>
          <w:sz w:val="28"/>
          <w:szCs w:val="28"/>
          <w:lang w:eastAsia="ru-RU"/>
        </w:rPr>
        <w:t xml:space="preserve">нвестиционный налоговый кредит </w:t>
      </w:r>
      <w:r w:rsidRPr="00720268">
        <w:rPr>
          <w:rFonts w:ascii="Times New Roman" w:eastAsia="Times New Roman" w:hAnsi="Times New Roman" w:cs="Times New Roman"/>
          <w:color w:val="000000" w:themeColor="text1"/>
          <w:sz w:val="28"/>
          <w:szCs w:val="28"/>
          <w:lang w:eastAsia="ru-RU"/>
        </w:rPr>
        <w:t xml:space="preserve">в соответствии с законодательством </w:t>
      </w:r>
      <w:r w:rsidR="0001438A" w:rsidRPr="00720268">
        <w:rPr>
          <w:rFonts w:ascii="Times New Roman" w:eastAsia="Times New Roman" w:hAnsi="Times New Roman" w:cs="Times New Roman"/>
          <w:color w:val="000000" w:themeColor="text1"/>
          <w:sz w:val="28"/>
          <w:szCs w:val="28"/>
          <w:lang w:eastAsia="ru-RU"/>
        </w:rPr>
        <w:t xml:space="preserve">Российской Федерации о налогах </w:t>
      </w:r>
      <w:r w:rsidRPr="00720268">
        <w:rPr>
          <w:rFonts w:ascii="Times New Roman" w:eastAsia="Times New Roman" w:hAnsi="Times New Roman" w:cs="Times New Roman"/>
          <w:color w:val="000000" w:themeColor="text1"/>
          <w:sz w:val="28"/>
          <w:szCs w:val="28"/>
          <w:lang w:eastAsia="ru-RU"/>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01438A" w:rsidRPr="00720268">
        <w:rPr>
          <w:rFonts w:ascii="Times New Roman" w:eastAsia="Times New Roman" w:hAnsi="Times New Roman" w:cs="Times New Roman"/>
          <w:color w:val="000000" w:themeColor="text1"/>
          <w:sz w:val="28"/>
          <w:szCs w:val="28"/>
          <w:lang w:eastAsia="ru-RU"/>
        </w:rPr>
        <w:t xml:space="preserve">знаны безнадежными к взысканию </w:t>
      </w:r>
      <w:r w:rsidRPr="00720268">
        <w:rPr>
          <w:rFonts w:ascii="Times New Roman" w:eastAsia="Times New Roman" w:hAnsi="Times New Roman" w:cs="Times New Roman"/>
          <w:color w:val="000000" w:themeColor="text1"/>
          <w:sz w:val="28"/>
          <w:szCs w:val="28"/>
          <w:lang w:eastAsia="ru-RU"/>
        </w:rPr>
        <w:t>в соответствии с законодательством Российской Федерации о налога</w:t>
      </w:r>
      <w:r w:rsidR="0001438A" w:rsidRPr="00720268">
        <w:rPr>
          <w:rFonts w:ascii="Times New Roman" w:eastAsia="Times New Roman" w:hAnsi="Times New Roman" w:cs="Times New Roman"/>
          <w:color w:val="000000" w:themeColor="text1"/>
          <w:sz w:val="28"/>
          <w:szCs w:val="28"/>
          <w:lang w:eastAsia="ru-RU"/>
        </w:rPr>
        <w:t xml:space="preserve">х </w:t>
      </w:r>
      <w:r w:rsidRPr="00720268">
        <w:rPr>
          <w:rFonts w:ascii="Times New Roman" w:eastAsia="Times New Roman" w:hAnsi="Times New Roman" w:cs="Times New Roman"/>
          <w:color w:val="000000" w:themeColor="text1"/>
          <w:sz w:val="28"/>
          <w:szCs w:val="28"/>
          <w:lang w:eastAsia="ru-RU"/>
        </w:rP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16F4CBF"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rPr>
      </w:pPr>
      <w:r w:rsidRPr="00720268">
        <w:rPr>
          <w:rFonts w:ascii="Times New Roman" w:hAnsi="Times New Roman" w:cs="Times New Roman"/>
          <w:color w:val="000000" w:themeColor="text1"/>
          <w:sz w:val="28"/>
          <w:szCs w:val="28"/>
        </w:rPr>
        <w:t>5) </w:t>
      </w:r>
      <w:r w:rsidRPr="00720268">
        <w:rPr>
          <w:rFonts w:ascii="Times New Roman" w:eastAsia="Times New Roman" w:hAnsi="Times New Roman" w:cs="Times New Roman"/>
          <w:sz w:val="28"/>
          <w:szCs w:val="28"/>
        </w:rPr>
        <w:t>отсутствие у участника закупки – физического лица, зарегистрированного в качестве индивид</w:t>
      </w:r>
      <w:r w:rsidR="0001438A" w:rsidRPr="00720268">
        <w:rPr>
          <w:rFonts w:ascii="Times New Roman" w:eastAsia="Times New Roman" w:hAnsi="Times New Roman" w:cs="Times New Roman"/>
          <w:sz w:val="28"/>
          <w:szCs w:val="28"/>
        </w:rPr>
        <w:t xml:space="preserve">уального предпринимателя, либо </w:t>
      </w:r>
      <w:r w:rsidRPr="00720268">
        <w:rPr>
          <w:rFonts w:ascii="Times New Roman" w:eastAsia="Times New Roman" w:hAnsi="Times New Roman" w:cs="Times New Roman"/>
          <w:sz w:val="28"/>
          <w:szCs w:val="28"/>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E02004" w14:textId="77777777" w:rsidR="00702BBF" w:rsidRPr="00720268" w:rsidRDefault="00702BBF" w:rsidP="00AD099F">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AD099F"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1239113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9B589D" w:rsidRPr="00720268">
        <w:rPr>
          <w:rFonts w:ascii="Times New Roman" w:eastAsia="Times New Roman" w:hAnsi="Times New Roman" w:cs="Times New Roman"/>
          <w:color w:val="000000" w:themeColor="text1"/>
          <w:sz w:val="28"/>
          <w:szCs w:val="28"/>
          <w:lang w:eastAsia="ru-RU"/>
        </w:rPr>
        <w:t xml:space="preserve">рганами управления юридических </w:t>
      </w:r>
      <w:r w:rsidRPr="00720268">
        <w:rPr>
          <w:rFonts w:ascii="Times New Roman" w:eastAsia="Times New Roman" w:hAnsi="Times New Roman" w:cs="Times New Roman"/>
          <w:color w:val="000000" w:themeColor="text1"/>
          <w:sz w:val="28"/>
          <w:szCs w:val="28"/>
          <w:lang w:eastAsia="ru-RU"/>
        </w:rPr>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w:t>
      </w:r>
      <w:r w:rsidR="0001438A" w:rsidRPr="00720268">
        <w:rPr>
          <w:rFonts w:ascii="Times New Roman" w:eastAsia="Times New Roman" w:hAnsi="Times New Roman" w:cs="Times New Roman"/>
          <w:color w:val="000000" w:themeColor="text1"/>
          <w:sz w:val="28"/>
          <w:szCs w:val="28"/>
          <w:lang w:eastAsia="ru-RU"/>
        </w:rPr>
        <w:t xml:space="preserve">и нисходящей линии (родителями </w:t>
      </w:r>
      <w:r w:rsidRPr="00720268">
        <w:rPr>
          <w:rFonts w:ascii="Times New Roman" w:eastAsia="Times New Roman" w:hAnsi="Times New Roman" w:cs="Times New Roman"/>
          <w:color w:val="000000" w:themeColor="text1"/>
          <w:sz w:val="28"/>
          <w:szCs w:val="28"/>
          <w:lang w:eastAsia="ru-RU"/>
        </w:rPr>
        <w:t>и детьми, дедушкой, баб</w:t>
      </w:r>
      <w:r w:rsidR="009B589D" w:rsidRPr="00720268">
        <w:rPr>
          <w:rFonts w:ascii="Times New Roman" w:eastAsia="Times New Roman" w:hAnsi="Times New Roman" w:cs="Times New Roman"/>
          <w:color w:val="000000" w:themeColor="text1"/>
          <w:sz w:val="28"/>
          <w:szCs w:val="28"/>
          <w:lang w:eastAsia="ru-RU"/>
        </w:rPr>
        <w:t xml:space="preserve">ушкой и внуками), полнородными </w:t>
      </w:r>
      <w:r w:rsidRPr="00720268">
        <w:rPr>
          <w:rFonts w:ascii="Times New Roman" w:eastAsia="Times New Roman" w:hAnsi="Times New Roman" w:cs="Times New Roman"/>
          <w:color w:val="000000" w:themeColor="text1"/>
          <w:sz w:val="28"/>
          <w:szCs w:val="28"/>
          <w:lang w:eastAsia="ru-RU"/>
        </w:rPr>
        <w:t>и неполнородными (имеющими</w:t>
      </w:r>
      <w:r w:rsidR="0001438A" w:rsidRPr="00720268">
        <w:rPr>
          <w:rFonts w:ascii="Times New Roman" w:eastAsia="Times New Roman" w:hAnsi="Times New Roman" w:cs="Times New Roman"/>
          <w:color w:val="000000" w:themeColor="text1"/>
          <w:sz w:val="28"/>
          <w:szCs w:val="28"/>
          <w:lang w:eastAsia="ru-RU"/>
        </w:rPr>
        <w:t xml:space="preserve"> общих отца или мать) братьями </w:t>
      </w:r>
      <w:r w:rsidRPr="00720268">
        <w:rPr>
          <w:rFonts w:ascii="Times New Roman" w:eastAsia="Times New Roman" w:hAnsi="Times New Roman" w:cs="Times New Roman"/>
          <w:color w:val="000000" w:themeColor="text1"/>
          <w:sz w:val="28"/>
          <w:szCs w:val="28"/>
          <w:lang w:eastAsia="ru-RU"/>
        </w:rP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01438A" w:rsidRPr="00720268">
        <w:rPr>
          <w:rFonts w:ascii="Times New Roman" w:eastAsia="Times New Roman" w:hAnsi="Times New Roman" w:cs="Times New Roman"/>
          <w:color w:val="000000" w:themeColor="text1"/>
          <w:sz w:val="28"/>
          <w:szCs w:val="28"/>
          <w:lang w:eastAsia="ru-RU"/>
        </w:rPr>
        <w:t xml:space="preserve">, превышающей десять процентов </w:t>
      </w:r>
      <w:r w:rsidRPr="00720268">
        <w:rPr>
          <w:rFonts w:ascii="Times New Roman" w:eastAsia="Times New Roman" w:hAnsi="Times New Roman" w:cs="Times New Roman"/>
          <w:color w:val="000000" w:themeColor="text1"/>
          <w:sz w:val="28"/>
          <w:szCs w:val="28"/>
          <w:lang w:eastAsia="ru-RU"/>
        </w:rPr>
        <w:t>в уставном капитале хозяйственного общества;</w:t>
      </w:r>
    </w:p>
    <w:p w14:paraId="3255798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color w:val="000000"/>
          <w:sz w:val="28"/>
          <w:szCs w:val="28"/>
          <w:lang w:eastAsia="ru-RU"/>
        </w:rPr>
        <w:t xml:space="preserve">7) участниками закупки не могут быть юридические и физические лица, которые включены в реестр </w:t>
      </w:r>
      <w:r w:rsidRPr="00720268">
        <w:rPr>
          <w:rFonts w:ascii="Times New Roman" w:eastAsia="Times New Roman" w:hAnsi="Times New Roman" w:cs="Times New Roman"/>
          <w:sz w:val="28"/>
          <w:szCs w:val="28"/>
          <w:lang w:eastAsia="ru-RU"/>
        </w:rPr>
        <w:t xml:space="preserve">иностранных агентов </w:t>
      </w:r>
      <w:r w:rsidRPr="00720268">
        <w:rPr>
          <w:rFonts w:ascii="Times New Roman" w:eastAsia="Times New Roman" w:hAnsi="Times New Roman" w:cs="Times New Roman"/>
          <w:color w:val="000000"/>
          <w:sz w:val="28"/>
          <w:szCs w:val="28"/>
          <w:lang w:eastAsia="ru-RU"/>
        </w:rPr>
        <w:t xml:space="preserve">согласно части 11 статьи 11 </w:t>
      </w:r>
      <w:r w:rsidRPr="00720268">
        <w:rPr>
          <w:rFonts w:ascii="Times New Roman" w:eastAsia="Times New Roman" w:hAnsi="Times New Roman" w:cs="Times New Roman"/>
          <w:sz w:val="28"/>
          <w:szCs w:val="28"/>
          <w:lang w:eastAsia="ru-RU"/>
        </w:rPr>
        <w:t>Федерального закона от 14 июля 2022 года № 255-ФЗ «О контроле за деятельностью лиц, находящихся под иностранным влиянием».</w:t>
      </w:r>
    </w:p>
    <w:p w14:paraId="14247CD3" w14:textId="77777777" w:rsidR="00702BBF" w:rsidRPr="00720268" w:rsidRDefault="00702BBF" w:rsidP="009B589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(введен протоколом </w:t>
      </w:r>
      <w:r w:rsidRPr="00720268">
        <w:rPr>
          <w:rFonts w:ascii="Times New Roman" w:eastAsia="Calibri" w:hAnsi="Times New Roman" w:cs="Times New Roman"/>
          <w:bCs/>
          <w:sz w:val="28"/>
          <w:szCs w:val="28"/>
        </w:rPr>
        <w:t xml:space="preserve">от </w:t>
      </w:r>
      <w:r w:rsidR="009B589D"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56D56E6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При необходимости Заказчик вправе предъявить к участникам закупки следующие квалификационные требования:</w:t>
      </w:r>
    </w:p>
    <w:p w14:paraId="54F8AD9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наличие финансовых, материальных средств, а также иных возможностей (ресурсов), необходимых для выполнения условий договора;</w:t>
      </w:r>
    </w:p>
    <w:p w14:paraId="6328940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положительная деловая репутация, наличие опыта выполнения работ или оказания услуг.</w:t>
      </w:r>
    </w:p>
    <w:p w14:paraId="26C4D63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Заказчик вправе предъявить к участникам закупки иные измеряемые требования, в том числе:</w:t>
      </w:r>
    </w:p>
    <w:p w14:paraId="685BFDB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отсутствие сведений об участнике закупки в реестре недобросовестных поставщиков, предусмотренном</w:t>
      </w:r>
      <w:r w:rsidR="0001438A" w:rsidRPr="00720268">
        <w:rPr>
          <w:rFonts w:ascii="Times New Roman" w:eastAsia="Times New Roman" w:hAnsi="Times New Roman" w:cs="Times New Roman"/>
          <w:color w:val="000000" w:themeColor="text1"/>
          <w:sz w:val="28"/>
          <w:szCs w:val="28"/>
          <w:lang w:eastAsia="ru-RU"/>
        </w:rPr>
        <w:t xml:space="preserve"> Федеральным </w:t>
      </w:r>
      <w:r w:rsidRPr="00720268">
        <w:rPr>
          <w:rFonts w:ascii="Times New Roman" w:eastAsia="Times New Roman" w:hAnsi="Times New Roman" w:cs="Times New Roman"/>
          <w:color w:val="000000" w:themeColor="text1"/>
          <w:sz w:val="28"/>
          <w:szCs w:val="28"/>
          <w:lang w:eastAsia="ru-RU"/>
        </w:rPr>
        <w:t>законом № 223-ФЗ;</w:t>
      </w:r>
    </w:p>
    <w:p w14:paraId="2C210C41"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отсутствие сведений об участнике закупки в реестре недобросовестных поставщико</w:t>
      </w:r>
      <w:r w:rsidR="0001438A" w:rsidRPr="00720268">
        <w:rPr>
          <w:rFonts w:ascii="Times New Roman" w:eastAsia="Times New Roman" w:hAnsi="Times New Roman" w:cs="Times New Roman"/>
          <w:color w:val="000000" w:themeColor="text1"/>
          <w:sz w:val="28"/>
          <w:szCs w:val="28"/>
          <w:lang w:eastAsia="ru-RU"/>
        </w:rPr>
        <w:t xml:space="preserve">в, предусмотренном Федеральным </w:t>
      </w:r>
      <w:hyperlink r:id="rId28" w:history="1">
        <w:r w:rsidRPr="00720268">
          <w:rPr>
            <w:rFonts w:ascii="Times New Roman" w:eastAsia="Times New Roman" w:hAnsi="Times New Roman" w:cs="Times New Roman"/>
            <w:color w:val="000000" w:themeColor="text1"/>
            <w:sz w:val="28"/>
            <w:szCs w:val="28"/>
            <w:lang w:eastAsia="ru-RU"/>
          </w:rPr>
          <w:t>законом</w:t>
        </w:r>
      </w:hyperlink>
      <w:r w:rsidRPr="00720268">
        <w:rPr>
          <w:rFonts w:ascii="Times New Roman" w:eastAsia="Times New Roman" w:hAnsi="Times New Roman" w:cs="Times New Roman"/>
          <w:color w:val="000000" w:themeColor="text1"/>
          <w:sz w:val="28"/>
          <w:szCs w:val="28"/>
          <w:lang w:eastAsia="ru-RU"/>
        </w:rPr>
        <w:t xml:space="preserve"> № 44-ФЗ; </w:t>
      </w:r>
    </w:p>
    <w:p w14:paraId="0ADFEAFD"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hAnsi="Times New Roman" w:cs="Times New Roman"/>
          <w:color w:val="000000" w:themeColor="text1"/>
          <w:sz w:val="28"/>
          <w:szCs w:val="28"/>
        </w:rPr>
        <w:t>3) у</w:t>
      </w:r>
      <w:r w:rsidRPr="00720268">
        <w:rPr>
          <w:rFonts w:ascii="Times New Roman" w:eastAsia="Calibri" w:hAnsi="Times New Roman" w:cs="Times New Roman"/>
          <w:sz w:val="28"/>
          <w:szCs w:val="28"/>
        </w:rPr>
        <w:t xml:space="preserve">тратил силу. Протокол </w:t>
      </w:r>
      <w:r w:rsidRPr="00720268">
        <w:rPr>
          <w:rFonts w:ascii="Times New Roman" w:eastAsia="Calibri" w:hAnsi="Times New Roman" w:cs="Times New Roman"/>
          <w:bCs/>
          <w:sz w:val="28"/>
          <w:szCs w:val="28"/>
        </w:rPr>
        <w:t xml:space="preserve">от </w:t>
      </w:r>
      <w:r w:rsidR="00A00A30"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4B46A96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в зависимости от объекта закупки;</w:t>
      </w:r>
    </w:p>
    <w:p w14:paraId="70DE994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26AC35F4" w14:textId="77777777" w:rsidR="00094BA7"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w:t>
      </w:r>
      <w:r w:rsidR="00B67251" w:rsidRPr="00720268">
        <w:rPr>
          <w:rFonts w:ascii="Times New Roman" w:eastAsia="Times New Roman" w:hAnsi="Times New Roman" w:cs="Times New Roman"/>
          <w:color w:val="000000" w:themeColor="text1"/>
          <w:sz w:val="28"/>
          <w:szCs w:val="28"/>
          <w:lang w:eastAsia="ru-RU"/>
        </w:rPr>
        <w:t>, извещении о проведении неконкурентной закупки.</w:t>
      </w:r>
    </w:p>
    <w:p w14:paraId="379EABC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Установленные Заказчиком т</w:t>
      </w:r>
      <w:r w:rsidR="0001438A" w:rsidRPr="00720268">
        <w:rPr>
          <w:rFonts w:ascii="Times New Roman" w:eastAsia="Times New Roman" w:hAnsi="Times New Roman" w:cs="Times New Roman"/>
          <w:color w:val="000000" w:themeColor="text1"/>
          <w:sz w:val="28"/>
          <w:szCs w:val="28"/>
          <w:lang w:eastAsia="ru-RU"/>
        </w:rPr>
        <w:t xml:space="preserve">ребования к участникам закупки </w:t>
      </w:r>
      <w:r w:rsidRPr="00720268">
        <w:rPr>
          <w:rFonts w:ascii="Times New Roman" w:eastAsia="Times New Roman" w:hAnsi="Times New Roman" w:cs="Times New Roman"/>
          <w:color w:val="000000" w:themeColor="text1"/>
          <w:sz w:val="28"/>
          <w:szCs w:val="28"/>
          <w:lang w:eastAsia="ru-RU"/>
        </w:rPr>
        <w:t>не должны приводить к необоснованному ограничению конкуренции.</w:t>
      </w:r>
    </w:p>
    <w:p w14:paraId="5D30DED6" w14:textId="77777777" w:rsidR="00B67251" w:rsidRPr="00720268" w:rsidRDefault="00B67251" w:rsidP="007A22FB">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4D7B55"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36E1A70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w:t>
      </w:r>
      <w:r w:rsidR="0001438A" w:rsidRPr="00720268">
        <w:rPr>
          <w:rFonts w:ascii="Times New Roman" w:eastAsia="Times New Roman" w:hAnsi="Times New Roman" w:cs="Times New Roman"/>
          <w:color w:val="000000" w:themeColor="text1"/>
          <w:sz w:val="28"/>
          <w:szCs w:val="28"/>
          <w:lang w:eastAsia="ru-RU"/>
        </w:rPr>
        <w:t xml:space="preserve">ания к привлекаемым </w:t>
      </w:r>
      <w:r w:rsidRPr="00720268">
        <w:rPr>
          <w:rFonts w:ascii="Times New Roman" w:eastAsia="Times New Roman" w:hAnsi="Times New Roman" w:cs="Times New Roman"/>
          <w:color w:val="000000" w:themeColor="text1"/>
          <w:sz w:val="28"/>
          <w:szCs w:val="28"/>
          <w:lang w:eastAsia="ru-RU"/>
        </w:rPr>
        <w:t>ими субподрядчикам, соисполнителям.</w:t>
      </w:r>
    </w:p>
    <w:p w14:paraId="09D0EDD1"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 </w:t>
      </w:r>
      <w:r w:rsidRPr="00720268">
        <w:rPr>
          <w:rFonts w:ascii="Times New Roman" w:eastAsia="Calibri" w:hAnsi="Times New Roman" w:cs="Times New Roman"/>
          <w:color w:val="000000"/>
          <w:sz w:val="28"/>
          <w:szCs w:val="28"/>
        </w:rPr>
        <w:t xml:space="preserve">подпунктами 2-6 пункта 2 и подпунктами 1 и 2 пункта 4 </w:t>
      </w:r>
      <w:r w:rsidRPr="00720268">
        <w:rPr>
          <w:rFonts w:ascii="Times New Roman" w:eastAsia="Times New Roman" w:hAnsi="Times New Roman" w:cs="Times New Roman"/>
          <w:color w:val="000000" w:themeColor="text1"/>
          <w:sz w:val="28"/>
          <w:szCs w:val="28"/>
          <w:lang w:eastAsia="ru-RU"/>
        </w:rPr>
        <w:t>настоящего раздела Положения о закупке, по которым достаточно соответствия указанным требованиям</w:t>
      </w:r>
      <w:r w:rsidR="0001438A" w:rsidRPr="00720268">
        <w:rPr>
          <w:rFonts w:ascii="Times New Roman" w:eastAsia="Times New Roman" w:hAnsi="Times New Roman" w:cs="Times New Roman"/>
          <w:color w:val="000000" w:themeColor="text1"/>
          <w:sz w:val="28"/>
          <w:szCs w:val="28"/>
          <w:lang w:eastAsia="ru-RU"/>
        </w:rPr>
        <w:t xml:space="preserve"> хотя бы одного из выступающих </w:t>
      </w:r>
      <w:r w:rsidRPr="00720268">
        <w:rPr>
          <w:rFonts w:ascii="Times New Roman" w:eastAsia="Times New Roman" w:hAnsi="Times New Roman" w:cs="Times New Roman"/>
          <w:color w:val="000000" w:themeColor="text1"/>
          <w:sz w:val="28"/>
          <w:szCs w:val="28"/>
          <w:lang w:eastAsia="ru-RU"/>
        </w:rPr>
        <w:t xml:space="preserve">на стороне участника закупки лиц. </w:t>
      </w:r>
    </w:p>
    <w:p w14:paraId="2F402898" w14:textId="77777777" w:rsidR="00702BBF" w:rsidRPr="00720268" w:rsidRDefault="00702BBF" w:rsidP="007A22FB">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7A22FB"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4B621580"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0CDFB7E1" w14:textId="77777777" w:rsidR="00702BBF" w:rsidRPr="00720268" w:rsidRDefault="00702BBF" w:rsidP="0001438A">
      <w:pPr>
        <w:widowControl w:val="0"/>
        <w:tabs>
          <w:tab w:val="left" w:pos="0"/>
        </w:tabs>
        <w:autoSpaceDE w:val="0"/>
        <w:autoSpaceDN w:val="0"/>
        <w:spacing w:after="0" w:line="36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13" w:name="_Toc99555835"/>
      <w:bookmarkStart w:id="114" w:name="_Toc216961928"/>
      <w:r w:rsidRPr="00720268">
        <w:rPr>
          <w:rFonts w:ascii="Times New Roman" w:eastAsia="Times New Roman" w:hAnsi="Times New Roman" w:cs="Times New Roman"/>
          <w:color w:val="000000" w:themeColor="text1"/>
          <w:sz w:val="28"/>
          <w:szCs w:val="28"/>
          <w:lang w:eastAsia="ru-RU"/>
        </w:rPr>
        <w:t>Раздел 7. Описание предмета закупки</w:t>
      </w:r>
      <w:bookmarkEnd w:id="113"/>
      <w:bookmarkEnd w:id="114"/>
    </w:p>
    <w:p w14:paraId="7D9DE72F"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2DBAFBF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w:t>
      </w:r>
      <w:r w:rsidRPr="00720268">
        <w:rPr>
          <w:rFonts w:ascii="Times New Roman" w:hAnsi="Times New Roman" w:cs="Times New Roman"/>
          <w:color w:val="000000" w:themeColor="text1"/>
          <w:sz w:val="28"/>
          <w:szCs w:val="28"/>
        </w:rPr>
        <w:t>При описании предмета закупки Заказчик указывает</w:t>
      </w:r>
      <w:r w:rsidRPr="00720268">
        <w:rPr>
          <w:rFonts w:ascii="Times New Roman" w:eastAsia="Times New Roman" w:hAnsi="Times New Roman" w:cs="Times New Roman"/>
          <w:color w:val="000000" w:themeColor="text1"/>
          <w:sz w:val="28"/>
          <w:szCs w:val="28"/>
          <w:lang w:eastAsia="ru-RU"/>
        </w:rPr>
        <w:t>:</w:t>
      </w:r>
    </w:p>
    <w:p w14:paraId="796149B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w:t>
      </w:r>
      <w:r w:rsidR="00652875" w:rsidRPr="00720268">
        <w:rPr>
          <w:rFonts w:ascii="Times New Roman" w:hAnsi="Times New Roman" w:cs="Times New Roman"/>
          <w:color w:val="000000" w:themeColor="text1"/>
          <w:sz w:val="28"/>
          <w:szCs w:val="28"/>
        </w:rPr>
        <w:t xml:space="preserve">при необходимости), требования </w:t>
      </w:r>
      <w:r w:rsidRPr="00720268">
        <w:rPr>
          <w:rFonts w:ascii="Times New Roman" w:hAnsi="Times New Roman" w:cs="Times New Roman"/>
          <w:color w:val="000000" w:themeColor="text1"/>
          <w:sz w:val="28"/>
          <w:szCs w:val="28"/>
        </w:rPr>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14:paraId="2455A52F"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hAnsi="Times New Roman" w:cs="Times New Roman"/>
          <w:color w:val="000000" w:themeColor="text1"/>
          <w:sz w:val="28"/>
          <w:szCs w:val="28"/>
        </w:rPr>
        <w:t xml:space="preserve">1.1) </w:t>
      </w:r>
      <w:r w:rsidRPr="00720268">
        <w:rPr>
          <w:rFonts w:ascii="Times New Roman" w:eastAsia="Times New Roman" w:hAnsi="Times New Roman" w:cs="Times New Roman"/>
          <w:sz w:val="28"/>
          <w:szCs w:val="28"/>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w:t>
      </w:r>
      <w:r w:rsidR="0001438A" w:rsidRPr="00720268">
        <w:rPr>
          <w:rFonts w:ascii="Times New Roman" w:eastAsia="Times New Roman" w:hAnsi="Times New Roman" w:cs="Times New Roman"/>
          <w:sz w:val="28"/>
          <w:szCs w:val="28"/>
          <w:lang w:eastAsia="ru-RU"/>
        </w:rPr>
        <w:t xml:space="preserve">, информации, работам, услугам </w:t>
      </w:r>
      <w:r w:rsidRPr="00720268">
        <w:rPr>
          <w:rFonts w:ascii="Times New Roman" w:eastAsia="Times New Roman" w:hAnsi="Times New Roman" w:cs="Times New Roman"/>
          <w:sz w:val="28"/>
          <w:szCs w:val="28"/>
          <w:lang w:eastAsia="ru-RU"/>
        </w:rPr>
        <w:t xml:space="preserve">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 </w:t>
      </w:r>
    </w:p>
    <w:p w14:paraId="04AEBC71" w14:textId="77777777" w:rsidR="00702BBF" w:rsidRPr="00720268" w:rsidRDefault="00702BBF" w:rsidP="00652875">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(введен протоколом от 29.09.2022 № 05/22)</w:t>
      </w:r>
    </w:p>
    <w:p w14:paraId="3E7FEFA7"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требования стандартов, технических регламентов или иных нормативных документов, которым должны соответствовать товары, работы, услуги, а также 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 либо при поставке продукции (при необходимости);</w:t>
      </w:r>
    </w:p>
    <w:p w14:paraId="4D19A0C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при закупке товаров – требования к их количеству, размерам, комплектации, упаковке, отгрузке товара, месту, сроку (графику) поставки;</w:t>
      </w:r>
    </w:p>
    <w:p w14:paraId="6B39B43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при закупке работ, услуг –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14:paraId="1FC40F4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w:t>
      </w:r>
      <w:r w:rsidR="0001438A" w:rsidRPr="00720268">
        <w:rPr>
          <w:rFonts w:ascii="Times New Roman" w:eastAsia="Times New Roman" w:hAnsi="Times New Roman" w:cs="Times New Roman"/>
          <w:color w:val="000000" w:themeColor="text1"/>
          <w:sz w:val="28"/>
          <w:szCs w:val="28"/>
          <w:lang w:eastAsia="ru-RU"/>
        </w:rPr>
        <w:t xml:space="preserve">лены потребительские свойства) </w:t>
      </w:r>
      <w:r w:rsidRPr="00720268">
        <w:rPr>
          <w:rFonts w:ascii="Times New Roman" w:eastAsia="Times New Roman" w:hAnsi="Times New Roman" w:cs="Times New Roman"/>
          <w:color w:val="000000" w:themeColor="text1"/>
          <w:sz w:val="28"/>
          <w:szCs w:val="28"/>
          <w:lang w:eastAsia="ru-RU"/>
        </w:rPr>
        <w:t>(при необходимости).</w:t>
      </w:r>
    </w:p>
    <w:p w14:paraId="3F8AFA8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Если Заказчиком при описании предмета закупки не используются установленные в соответствии с законодательством Российской Федерации</w:t>
      </w:r>
      <w:r w:rsidRPr="00720268">
        <w:rPr>
          <w:rFonts w:ascii="Times New Roman" w:eastAsia="Times New Roman" w:hAnsi="Times New Roman" w:cs="Times New Roman"/>
          <w:color w:val="000000" w:themeColor="text1"/>
          <w:sz w:val="28"/>
          <w:szCs w:val="28"/>
          <w:lang w:eastAsia="ru-RU"/>
        </w:rPr>
        <w:br/>
        <w:t>о техническом регулировании, законодательством Российской Федерации</w:t>
      </w:r>
      <w:r w:rsidRPr="00720268">
        <w:rPr>
          <w:rFonts w:ascii="Times New Roman" w:eastAsia="Times New Roman" w:hAnsi="Times New Roman" w:cs="Times New Roman"/>
          <w:color w:val="000000" w:themeColor="text1"/>
          <w:sz w:val="28"/>
          <w:szCs w:val="28"/>
          <w:lang w:eastAsia="ru-RU"/>
        </w:rPr>
        <w:br/>
        <w:t>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w:t>
      </w:r>
      <w:r w:rsidR="0001438A" w:rsidRPr="00720268">
        <w:rPr>
          <w:rFonts w:ascii="Times New Roman" w:eastAsia="Times New Roman" w:hAnsi="Times New Roman" w:cs="Times New Roman"/>
          <w:color w:val="000000" w:themeColor="text1"/>
          <w:sz w:val="28"/>
          <w:szCs w:val="28"/>
          <w:lang w:eastAsia="ru-RU"/>
        </w:rPr>
        <w:t xml:space="preserve">ам, упаковке, отгрузке товара, </w:t>
      </w:r>
      <w:r w:rsidRPr="00720268">
        <w:rPr>
          <w:rFonts w:ascii="Times New Roman" w:eastAsia="Times New Roman" w:hAnsi="Times New Roman" w:cs="Times New Roman"/>
          <w:color w:val="000000" w:themeColor="text1"/>
          <w:sz w:val="28"/>
          <w:szCs w:val="28"/>
          <w:lang w:eastAsia="ru-RU"/>
        </w:rPr>
        <w:t>к результатам работы, в описании предмета закупки должно содержаться обоснование необходимости использова</w:t>
      </w:r>
      <w:r w:rsidR="0001438A" w:rsidRPr="00720268">
        <w:rPr>
          <w:rFonts w:ascii="Times New Roman" w:eastAsia="Times New Roman" w:hAnsi="Times New Roman" w:cs="Times New Roman"/>
          <w:color w:val="000000" w:themeColor="text1"/>
          <w:sz w:val="28"/>
          <w:szCs w:val="28"/>
          <w:lang w:eastAsia="ru-RU"/>
        </w:rPr>
        <w:t xml:space="preserve">ния иных требований, связанных </w:t>
      </w:r>
      <w:r w:rsidRPr="00720268">
        <w:rPr>
          <w:rFonts w:ascii="Times New Roman" w:eastAsia="Times New Roman" w:hAnsi="Times New Roman" w:cs="Times New Roman"/>
          <w:color w:val="000000" w:themeColor="text1"/>
          <w:sz w:val="28"/>
          <w:szCs w:val="28"/>
          <w:lang w:eastAsia="ru-RU"/>
        </w:rPr>
        <w:t xml:space="preserve">с определением соответствия поставляемого товара, выполняемой работы, оказываемой услуги потребностям Заказчика. </w:t>
      </w:r>
    </w:p>
    <w:p w14:paraId="51B9B774"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720268">
        <w:rPr>
          <w:rFonts w:ascii="Times New Roman" w:eastAsia="Times New Roman" w:hAnsi="Times New Roman" w:cs="Times New Roman"/>
          <w:color w:val="000000" w:themeColor="text1"/>
          <w:sz w:val="28"/>
          <w:szCs w:val="28"/>
          <w:lang w:eastAsia="ru-RU"/>
        </w:rPr>
        <w:br/>
        <w:t>к качеству по сравнению с обязательными требованиями, предусмотренными законодательством Российской Федерации или в установленном им порядке.</w:t>
      </w:r>
    </w:p>
    <w:p w14:paraId="5CBFAFA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w:t>
      </w:r>
      <w:r w:rsidR="0001438A" w:rsidRPr="00720268">
        <w:rPr>
          <w:rFonts w:ascii="Times New Roman" w:hAnsi="Times New Roman" w:cs="Times New Roman"/>
          <w:color w:val="000000" w:themeColor="text1"/>
          <w:sz w:val="28"/>
          <w:szCs w:val="28"/>
        </w:rPr>
        <w:t xml:space="preserve">я испытаний, методов испытаний </w:t>
      </w:r>
      <w:r w:rsidRPr="00720268">
        <w:rPr>
          <w:rFonts w:ascii="Times New Roman" w:hAnsi="Times New Roman" w:cs="Times New Roman"/>
          <w:color w:val="000000" w:themeColor="text1"/>
          <w:sz w:val="28"/>
          <w:szCs w:val="28"/>
        </w:rPr>
        <w:t xml:space="preserve">в соответствии с требованиями Гражданского </w:t>
      </w:r>
      <w:hyperlink r:id="rId29" w:history="1">
        <w:r w:rsidRPr="00720268">
          <w:rPr>
            <w:rFonts w:ascii="Times New Roman" w:hAnsi="Times New Roman" w:cs="Times New Roman"/>
            <w:color w:val="000000" w:themeColor="text1"/>
            <w:sz w:val="28"/>
            <w:szCs w:val="28"/>
          </w:rPr>
          <w:t>кодекса</w:t>
        </w:r>
      </w:hyperlink>
      <w:r w:rsidRPr="00720268">
        <w:rPr>
          <w:rFonts w:ascii="Times New Roman" w:hAnsi="Times New Roman" w:cs="Times New Roman"/>
          <w:color w:val="000000" w:themeColor="text1"/>
          <w:sz w:val="28"/>
          <w:szCs w:val="28"/>
        </w:rPr>
        <w:t xml:space="preserve"> Российской Федерации, маркировки, этикетки, подтвер</w:t>
      </w:r>
      <w:r w:rsidR="0001438A" w:rsidRPr="00720268">
        <w:rPr>
          <w:rFonts w:ascii="Times New Roman" w:hAnsi="Times New Roman" w:cs="Times New Roman"/>
          <w:color w:val="000000" w:themeColor="text1"/>
          <w:sz w:val="28"/>
          <w:szCs w:val="28"/>
        </w:rPr>
        <w:t xml:space="preserve">ждения соответствия, процессов </w:t>
      </w:r>
      <w:r w:rsidRPr="00720268">
        <w:rPr>
          <w:rFonts w:ascii="Times New Roman" w:hAnsi="Times New Roman" w:cs="Times New Roman"/>
          <w:color w:val="000000" w:themeColor="text1"/>
          <w:sz w:val="28"/>
          <w:szCs w:val="28"/>
        </w:rPr>
        <w:t>и методов производства в соответствии с требованиями технических регламентов, стандартов, а также в отношении условных обозначений и терминологии.</w:t>
      </w:r>
    </w:p>
    <w:p w14:paraId="40C1D98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Описание предмета конку</w:t>
      </w:r>
      <w:r w:rsidR="0001438A" w:rsidRPr="00720268">
        <w:rPr>
          <w:rFonts w:ascii="Times New Roman" w:eastAsia="Times New Roman" w:hAnsi="Times New Roman" w:cs="Times New Roman"/>
          <w:color w:val="000000" w:themeColor="text1"/>
          <w:sz w:val="28"/>
          <w:szCs w:val="28"/>
          <w:lang w:eastAsia="ru-RU"/>
        </w:rPr>
        <w:t xml:space="preserve">рентной закупки осуществляется </w:t>
      </w:r>
      <w:r w:rsidRPr="00720268">
        <w:rPr>
          <w:rFonts w:ascii="Times New Roman" w:eastAsia="Times New Roman" w:hAnsi="Times New Roman" w:cs="Times New Roman"/>
          <w:color w:val="000000" w:themeColor="text1"/>
          <w:sz w:val="28"/>
          <w:szCs w:val="28"/>
          <w:lang w:eastAsia="ru-RU"/>
        </w:rPr>
        <w:t xml:space="preserve">в соответствии с </w:t>
      </w:r>
      <w:hyperlink r:id="rId30" w:history="1">
        <w:r w:rsidRPr="00720268">
          <w:rPr>
            <w:rFonts w:ascii="Times New Roman" w:eastAsia="Times New Roman" w:hAnsi="Times New Roman" w:cs="Times New Roman"/>
            <w:color w:val="000000" w:themeColor="text1"/>
            <w:sz w:val="28"/>
            <w:szCs w:val="28"/>
            <w:lang w:eastAsia="ru-RU"/>
          </w:rPr>
          <w:t>частью 6.1 статьи 3</w:t>
        </w:r>
      </w:hyperlink>
      <w:r w:rsidRPr="00720268">
        <w:rPr>
          <w:rFonts w:ascii="Times New Roman" w:eastAsia="Times New Roman" w:hAnsi="Times New Roman" w:cs="Times New Roman"/>
          <w:color w:val="000000" w:themeColor="text1"/>
          <w:sz w:val="28"/>
          <w:szCs w:val="28"/>
          <w:lang w:eastAsia="ru-RU"/>
        </w:rPr>
        <w:t xml:space="preserve"> Федерального закона № 223-ФЗ.</w:t>
      </w:r>
    </w:p>
    <w:p w14:paraId="67C2FDA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Описание предмета закупки не должно быть избыточным или иным способом приводить к необоснованному ограничению конкуренции.</w:t>
      </w:r>
    </w:p>
    <w:p w14:paraId="3E8A32A2"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56C53C74" w14:textId="77777777" w:rsidR="00702BBF" w:rsidRPr="00720268" w:rsidRDefault="00702BBF" w:rsidP="0001438A">
      <w:pPr>
        <w:widowControl w:val="0"/>
        <w:tabs>
          <w:tab w:val="left" w:pos="0"/>
        </w:tabs>
        <w:autoSpaceDE w:val="0"/>
        <w:autoSpaceDN w:val="0"/>
        <w:spacing w:after="0" w:line="36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15" w:name="_Toc99555836"/>
      <w:bookmarkStart w:id="116" w:name="_Toc216961929"/>
      <w:r w:rsidRPr="00720268">
        <w:rPr>
          <w:rFonts w:ascii="Times New Roman" w:eastAsia="Times New Roman" w:hAnsi="Times New Roman" w:cs="Times New Roman"/>
          <w:color w:val="000000" w:themeColor="text1"/>
          <w:sz w:val="28"/>
          <w:szCs w:val="28"/>
          <w:lang w:eastAsia="ru-RU"/>
        </w:rPr>
        <w:t>Раздел 8. Обеспечение заявок</w:t>
      </w:r>
      <w:bookmarkEnd w:id="115"/>
      <w:bookmarkEnd w:id="116"/>
    </w:p>
    <w:p w14:paraId="67AD128B"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75AD479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Times New Roman" w:hAnsi="Times New Roman" w:cs="Times New Roman"/>
          <w:color w:val="000000" w:themeColor="text1"/>
          <w:sz w:val="28"/>
          <w:szCs w:val="28"/>
          <w:lang w:eastAsia="zh-CN"/>
        </w:rPr>
        <w:t>1. </w:t>
      </w:r>
      <w:r w:rsidRPr="00720268">
        <w:rPr>
          <w:rFonts w:ascii="Times New Roman" w:eastAsia="Times New Roman" w:hAnsi="Times New Roman" w:cs="Times New Roman"/>
          <w:color w:val="000000"/>
          <w:sz w:val="28"/>
          <w:szCs w:val="28"/>
          <w:lang w:eastAsia="zh-CN"/>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w:t>
      </w:r>
      <w:r w:rsidR="0001438A" w:rsidRPr="00720268">
        <w:rPr>
          <w:rFonts w:ascii="Times New Roman" w:eastAsia="Times New Roman" w:hAnsi="Times New Roman" w:cs="Times New Roman"/>
          <w:color w:val="000000"/>
          <w:sz w:val="28"/>
          <w:szCs w:val="28"/>
          <w:lang w:eastAsia="zh-CN"/>
        </w:rPr>
        <w:t xml:space="preserve">ть в документации </w:t>
      </w:r>
      <w:r w:rsidRPr="00720268">
        <w:rPr>
          <w:rFonts w:ascii="Times New Roman" w:eastAsia="Times New Roman" w:hAnsi="Times New Roman" w:cs="Times New Roman"/>
          <w:color w:val="000000"/>
          <w:sz w:val="28"/>
          <w:szCs w:val="28"/>
          <w:lang w:eastAsia="zh-CN"/>
        </w:rPr>
        <w:t>о закупке требование к обеспечению заявок на участие в закупке в размере не более пяти процентов начальной (максимальной) цены договора.</w:t>
      </w:r>
    </w:p>
    <w:p w14:paraId="13A17289"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color w:val="000000"/>
          <w:sz w:val="28"/>
          <w:szCs w:val="28"/>
        </w:rPr>
        <w:t>При осуществлении неконкурентной закупки требование обеспечения заявок может быть предусмотрено Заказчиком в извещении об осуществлении закупки, документации о закупке (в случае если документация предусмотрена порядком проведения закупки) независимо от размера НМЦД.</w:t>
      </w:r>
      <w:r w:rsidRPr="00720268">
        <w:rPr>
          <w:rFonts w:ascii="Times New Roman" w:eastAsia="Times New Roman" w:hAnsi="Times New Roman" w:cs="Times New Roman"/>
          <w:sz w:val="28"/>
          <w:szCs w:val="28"/>
          <w:lang w:eastAsia="ru-RU"/>
        </w:rPr>
        <w:t xml:space="preserve"> </w:t>
      </w:r>
    </w:p>
    <w:p w14:paraId="33B3A83E" w14:textId="77777777" w:rsidR="00702BBF" w:rsidRPr="00720268" w:rsidRDefault="00702BBF" w:rsidP="0065287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652875"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0E4A2E64"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2. Если Заказчиком установлено требование обеспечения заявок, размер такого обеспечения не может превышать пяти процентов НМЦД.</w:t>
      </w:r>
    </w:p>
    <w:p w14:paraId="4EE259F7"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color w:val="000000" w:themeColor="text1"/>
          <w:sz w:val="28"/>
          <w:szCs w:val="28"/>
          <w:lang w:eastAsia="zh-CN"/>
        </w:rPr>
        <w:t xml:space="preserve"> 3. </w:t>
      </w:r>
      <w:r w:rsidRPr="00720268">
        <w:rPr>
          <w:rFonts w:ascii="Times New Roman" w:eastAsia="Calibri" w:hAnsi="Times New Roman" w:cs="Times New Roman"/>
          <w:sz w:val="28"/>
          <w:szCs w:val="28"/>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31" w:history="1">
        <w:r w:rsidRPr="00720268">
          <w:rPr>
            <w:rFonts w:ascii="Times New Roman" w:eastAsia="Calibri" w:hAnsi="Times New Roman" w:cs="Times New Roman"/>
            <w:sz w:val="28"/>
            <w:szCs w:val="28"/>
          </w:rPr>
          <w:t>кодексом</w:t>
        </w:r>
      </w:hyperlink>
      <w:r w:rsidRPr="00720268">
        <w:rPr>
          <w:rFonts w:ascii="Times New Roman" w:eastAsia="Calibri" w:hAnsi="Times New Roman" w:cs="Times New Roman"/>
          <w:sz w:val="28"/>
          <w:szCs w:val="28"/>
        </w:rPr>
        <w:t xml:space="preserve"> Российской Федерации, за исключением случая проведения закупки в соответствии </w:t>
      </w:r>
      <w:r w:rsidRPr="00720268">
        <w:rPr>
          <w:rFonts w:ascii="Times New Roman" w:eastAsia="Calibri" w:hAnsi="Times New Roman" w:cs="Times New Roman"/>
          <w:sz w:val="28"/>
          <w:szCs w:val="28"/>
        </w:rPr>
        <w:br/>
        <w:t xml:space="preserve">со </w:t>
      </w:r>
      <w:hyperlink r:id="rId32" w:history="1">
        <w:r w:rsidRPr="00720268">
          <w:rPr>
            <w:rFonts w:ascii="Times New Roman" w:eastAsia="Calibri" w:hAnsi="Times New Roman" w:cs="Times New Roman"/>
            <w:sz w:val="28"/>
            <w:szCs w:val="28"/>
          </w:rPr>
          <w:t>статьей 3.4</w:t>
        </w:r>
      </w:hyperlink>
      <w:r w:rsidRPr="00720268">
        <w:rPr>
          <w:rFonts w:ascii="Times New Roman" w:eastAsia="Calibri" w:hAnsi="Times New Roman" w:cs="Times New Roman"/>
          <w:sz w:val="28"/>
          <w:szCs w:val="28"/>
        </w:rPr>
        <w:t xml:space="preserve"> Федерального закона № 223-ФЗ, при котором обеспечение заявки на участие в такой закупке предоставляется в соответствии с </w:t>
      </w:r>
      <w:hyperlink r:id="rId33" w:history="1">
        <w:r w:rsidRPr="00720268">
          <w:rPr>
            <w:rFonts w:ascii="Times New Roman" w:eastAsia="Calibri" w:hAnsi="Times New Roman" w:cs="Times New Roman"/>
            <w:sz w:val="28"/>
            <w:szCs w:val="28"/>
          </w:rPr>
          <w:t>частью 12 статьи 3.4</w:t>
        </w:r>
      </w:hyperlink>
      <w:r w:rsidRPr="00720268">
        <w:rPr>
          <w:rFonts w:ascii="Times New Roman" w:eastAsia="Calibri" w:hAnsi="Times New Roman" w:cs="Times New Roman"/>
          <w:sz w:val="28"/>
          <w:szCs w:val="28"/>
        </w:rPr>
        <w:t xml:space="preserve"> Федерального закона № 223-ФЗ. Выбор способа обеспечения заявки на участие в конкурентной закупке из числа предусмотренных Заказчиком в извещении об осуще</w:t>
      </w:r>
      <w:r w:rsidR="0001438A" w:rsidRPr="00720268">
        <w:rPr>
          <w:rFonts w:ascii="Times New Roman" w:eastAsia="Calibri" w:hAnsi="Times New Roman" w:cs="Times New Roman"/>
          <w:sz w:val="28"/>
          <w:szCs w:val="28"/>
        </w:rPr>
        <w:t xml:space="preserve">ствлении закупки, документации </w:t>
      </w:r>
      <w:r w:rsidRPr="00720268">
        <w:rPr>
          <w:rFonts w:ascii="Times New Roman" w:eastAsia="Calibri" w:hAnsi="Times New Roman" w:cs="Times New Roman"/>
          <w:sz w:val="28"/>
          <w:szCs w:val="28"/>
        </w:rPr>
        <w:t>о закупке осуществляется участником закупки.</w:t>
      </w:r>
    </w:p>
    <w:p w14:paraId="5CA235F1" w14:textId="77777777" w:rsidR="00702BBF" w:rsidRPr="00720268" w:rsidRDefault="00702BBF" w:rsidP="001F601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1F6014"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55FC36E4"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w:t>
      </w:r>
      <w:r w:rsidR="0001438A" w:rsidRPr="00720268">
        <w:rPr>
          <w:rFonts w:ascii="Times New Roman" w:eastAsia="Calibri" w:hAnsi="Times New Roman" w:cs="Times New Roman"/>
          <w:color w:val="000000" w:themeColor="text1"/>
          <w:sz w:val="28"/>
          <w:szCs w:val="28"/>
        </w:rPr>
        <w:t xml:space="preserve">форме иные способы, требования </w:t>
      </w:r>
      <w:r w:rsidRPr="00720268">
        <w:rPr>
          <w:rFonts w:ascii="Times New Roman" w:eastAsia="Calibri" w:hAnsi="Times New Roman" w:cs="Times New Roman"/>
          <w:color w:val="000000" w:themeColor="text1"/>
          <w:sz w:val="28"/>
          <w:szCs w:val="28"/>
        </w:rPr>
        <w:t xml:space="preserve">и (или) порядок </w:t>
      </w:r>
      <w:r w:rsidRPr="00720268">
        <w:rPr>
          <w:rFonts w:ascii="Times New Roman" w:hAnsi="Times New Roman" w:cs="Times New Roman"/>
          <w:color w:val="000000" w:themeColor="text1"/>
          <w:sz w:val="28"/>
          <w:szCs w:val="28"/>
        </w:rPr>
        <w:t>предоставления и возврата обеспечения</w:t>
      </w:r>
      <w:r w:rsidR="0001438A" w:rsidRPr="00720268">
        <w:rPr>
          <w:rFonts w:ascii="Times New Roman" w:hAnsi="Times New Roman" w:cs="Times New Roman"/>
          <w:color w:val="000000" w:themeColor="text1"/>
          <w:sz w:val="28"/>
          <w:szCs w:val="28"/>
        </w:rPr>
        <w:t xml:space="preserve"> заявки на участие </w:t>
      </w:r>
      <w:r w:rsidRPr="00720268">
        <w:rPr>
          <w:rFonts w:ascii="Times New Roman" w:hAnsi="Times New Roman" w:cs="Times New Roman"/>
          <w:color w:val="000000" w:themeColor="text1"/>
          <w:sz w:val="28"/>
          <w:szCs w:val="28"/>
        </w:rPr>
        <w:t>в закупке в электронной форме.</w:t>
      </w:r>
    </w:p>
    <w:p w14:paraId="47D2A896"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разделом 3 главы </w:t>
      </w:r>
      <w:r w:rsidRPr="00720268">
        <w:rPr>
          <w:rFonts w:ascii="Times New Roman" w:hAnsi="Times New Roman" w:cs="Times New Roman"/>
          <w:color w:val="000000" w:themeColor="text1"/>
          <w:sz w:val="28"/>
          <w:szCs w:val="28"/>
          <w:lang w:val="en-US"/>
        </w:rPr>
        <w:t>VII</w:t>
      </w:r>
      <w:r w:rsidRPr="00720268">
        <w:rPr>
          <w:rFonts w:ascii="Times New Roman" w:hAnsi="Times New Roman" w:cs="Times New Roman"/>
          <w:color w:val="000000" w:themeColor="text1"/>
          <w:sz w:val="28"/>
          <w:szCs w:val="28"/>
        </w:rPr>
        <w:t xml:space="preserve"> Положения о закупке. </w:t>
      </w:r>
    </w:p>
    <w:p w14:paraId="779A6193" w14:textId="77777777" w:rsidR="00702BBF" w:rsidRPr="00720268" w:rsidRDefault="00702BBF" w:rsidP="000727D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789E317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lang w:eastAsia="ru-RU"/>
        </w:rPr>
        <w:t>6. Банковская гарантия, выд</w:t>
      </w:r>
      <w:r w:rsidR="0001438A" w:rsidRPr="00720268">
        <w:rPr>
          <w:rFonts w:ascii="Times New Roman" w:eastAsia="Calibri" w:hAnsi="Times New Roman" w:cs="Times New Roman"/>
          <w:color w:val="000000" w:themeColor="text1"/>
          <w:sz w:val="28"/>
          <w:szCs w:val="28"/>
          <w:lang w:eastAsia="ru-RU"/>
        </w:rPr>
        <w:t xml:space="preserve">анная участнику закупки банком </w:t>
      </w:r>
      <w:r w:rsidRPr="00720268">
        <w:rPr>
          <w:rFonts w:ascii="Times New Roman" w:eastAsia="Calibri" w:hAnsi="Times New Roman" w:cs="Times New Roman"/>
          <w:color w:val="000000" w:themeColor="text1"/>
          <w:sz w:val="28"/>
          <w:szCs w:val="28"/>
          <w:lang w:eastAsia="ru-RU"/>
        </w:rPr>
        <w:t>для целей обеспечения заявки, должна быть выдана банком, имеющим право выдавать банковские гаранти</w:t>
      </w:r>
      <w:r w:rsidR="0001438A" w:rsidRPr="00720268">
        <w:rPr>
          <w:rFonts w:ascii="Times New Roman" w:eastAsia="Calibri" w:hAnsi="Times New Roman" w:cs="Times New Roman"/>
          <w:color w:val="000000" w:themeColor="text1"/>
          <w:sz w:val="28"/>
          <w:szCs w:val="28"/>
          <w:lang w:eastAsia="ru-RU"/>
        </w:rPr>
        <w:t xml:space="preserve">и в рамках Федерального закона </w:t>
      </w:r>
      <w:r w:rsidRPr="00720268">
        <w:rPr>
          <w:rFonts w:ascii="Times New Roman" w:eastAsia="Calibri" w:hAnsi="Times New Roman" w:cs="Times New Roman"/>
          <w:color w:val="000000" w:themeColor="text1"/>
          <w:sz w:val="28"/>
          <w:szCs w:val="28"/>
          <w:lang w:eastAsia="ru-RU"/>
        </w:rPr>
        <w:t>№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 должен составлять не менее месяца с даты окончания срока подачи заявок.</w:t>
      </w:r>
    </w:p>
    <w:p w14:paraId="67DDC0F5" w14:textId="77777777" w:rsidR="00702BBF" w:rsidRPr="00720268" w:rsidRDefault="00702BBF" w:rsidP="000727D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0727D4"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41405F87"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lang w:eastAsia="ru-RU"/>
        </w:rPr>
        <w:t>7. Банковская гарантия должна быть безотзывной и должна содержать:</w:t>
      </w:r>
    </w:p>
    <w:p w14:paraId="5D9DA6CB"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0414910B"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lang w:eastAsia="ru-RU"/>
        </w:rPr>
        <w:t>2) обязанность гаранта уплатить</w:t>
      </w:r>
      <w:r w:rsidR="0001438A" w:rsidRPr="00720268">
        <w:rPr>
          <w:rFonts w:ascii="Times New Roman" w:eastAsia="Calibri" w:hAnsi="Times New Roman" w:cs="Times New Roman"/>
          <w:color w:val="000000" w:themeColor="text1"/>
          <w:sz w:val="28"/>
          <w:szCs w:val="28"/>
          <w:lang w:eastAsia="ru-RU"/>
        </w:rPr>
        <w:t xml:space="preserve"> Заказчику неустойку в размере </w:t>
      </w:r>
      <w:r w:rsidRPr="00720268">
        <w:rPr>
          <w:rFonts w:ascii="Times New Roman" w:eastAsia="Calibri" w:hAnsi="Times New Roman" w:cs="Times New Roman"/>
          <w:color w:val="000000" w:themeColor="text1"/>
          <w:sz w:val="28"/>
          <w:szCs w:val="28"/>
          <w:lang w:eastAsia="ru-RU"/>
        </w:rPr>
        <w:t>0,1 процента денежной суммы, подлежащей уплате, за каждый день просрочки;</w:t>
      </w:r>
    </w:p>
    <w:p w14:paraId="240CF790"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lang w:eastAsia="ru-RU"/>
        </w:rPr>
        <w:t>3) условие, согласно которому ис</w:t>
      </w:r>
      <w:r w:rsidR="0001438A" w:rsidRPr="00720268">
        <w:rPr>
          <w:rFonts w:ascii="Times New Roman" w:eastAsia="Calibri" w:hAnsi="Times New Roman" w:cs="Times New Roman"/>
          <w:color w:val="000000" w:themeColor="text1"/>
          <w:sz w:val="28"/>
          <w:szCs w:val="28"/>
          <w:lang w:eastAsia="ru-RU"/>
        </w:rPr>
        <w:t xml:space="preserve">полнением обязательств гаранта </w:t>
      </w:r>
      <w:r w:rsidRPr="00720268">
        <w:rPr>
          <w:rFonts w:ascii="Times New Roman" w:eastAsia="Calibri" w:hAnsi="Times New Roman" w:cs="Times New Roman"/>
          <w:color w:val="000000" w:themeColor="text1"/>
          <w:sz w:val="28"/>
          <w:szCs w:val="28"/>
          <w:lang w:eastAsia="ru-RU"/>
        </w:rPr>
        <w:t>по банковской гарантии является фактическое поступление денежных сумм на счет Заказчика;</w:t>
      </w:r>
    </w:p>
    <w:p w14:paraId="20821B5E"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lang w:eastAsia="ru-RU"/>
        </w:rPr>
        <w:t>4) срок действия банковско</w:t>
      </w:r>
      <w:r w:rsidR="0001438A" w:rsidRPr="00720268">
        <w:rPr>
          <w:rFonts w:ascii="Times New Roman" w:eastAsia="Calibri" w:hAnsi="Times New Roman" w:cs="Times New Roman"/>
          <w:color w:val="000000" w:themeColor="text1"/>
          <w:sz w:val="28"/>
          <w:szCs w:val="28"/>
          <w:lang w:eastAsia="ru-RU"/>
        </w:rPr>
        <w:t xml:space="preserve">й гарантии с учетом требований </w:t>
      </w:r>
      <w:r w:rsidRPr="00720268">
        <w:rPr>
          <w:rFonts w:ascii="Times New Roman" w:eastAsia="Calibri" w:hAnsi="Times New Roman" w:cs="Times New Roman"/>
          <w:color w:val="000000" w:themeColor="text1"/>
          <w:sz w:val="28"/>
          <w:szCs w:val="28"/>
          <w:lang w:eastAsia="ru-RU"/>
        </w:rPr>
        <w:t>пункта 6 настоящего раздела Положения о закупке;</w:t>
      </w:r>
    </w:p>
    <w:p w14:paraId="3A60A6A3"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w:t>
      </w:r>
      <w:r w:rsidR="0001438A" w:rsidRPr="00720268">
        <w:rPr>
          <w:rFonts w:ascii="Times New Roman" w:eastAsia="Calibri" w:hAnsi="Times New Roman" w:cs="Times New Roman"/>
          <w:color w:val="000000" w:themeColor="text1"/>
          <w:sz w:val="28"/>
          <w:szCs w:val="28"/>
          <w:lang w:eastAsia="ru-RU"/>
        </w:rPr>
        <w:t xml:space="preserve">зчика об уплате денежной суммы </w:t>
      </w:r>
      <w:r w:rsidRPr="00720268">
        <w:rPr>
          <w:rFonts w:ascii="Times New Roman" w:eastAsia="Calibri" w:hAnsi="Times New Roman" w:cs="Times New Roman"/>
          <w:color w:val="000000" w:themeColor="text1"/>
          <w:sz w:val="28"/>
          <w:szCs w:val="28"/>
          <w:lang w:eastAsia="ru-RU"/>
        </w:rPr>
        <w:t>по банковской гарантии, направленное до окончания срока действия банковской гарантии;</w:t>
      </w:r>
    </w:p>
    <w:p w14:paraId="28E58B9D"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929DC0E"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lang w:eastAsia="ru-RU"/>
        </w:rPr>
        <w:t>7) перечень документов, предоставляемых Заказчиком банку одновременно с требованием об осуще</w:t>
      </w:r>
      <w:r w:rsidR="0001438A" w:rsidRPr="00720268">
        <w:rPr>
          <w:rFonts w:ascii="Times New Roman" w:eastAsia="Calibri" w:hAnsi="Times New Roman" w:cs="Times New Roman"/>
          <w:color w:val="000000" w:themeColor="text1"/>
          <w:sz w:val="28"/>
          <w:szCs w:val="28"/>
          <w:lang w:eastAsia="ru-RU"/>
        </w:rPr>
        <w:t xml:space="preserve">ствлении уплаты денежной суммы </w:t>
      </w:r>
      <w:r w:rsidRPr="00720268">
        <w:rPr>
          <w:rFonts w:ascii="Times New Roman" w:eastAsia="Calibri" w:hAnsi="Times New Roman" w:cs="Times New Roman"/>
          <w:color w:val="000000" w:themeColor="text1"/>
          <w:sz w:val="28"/>
          <w:szCs w:val="28"/>
          <w:lang w:eastAsia="ru-RU"/>
        </w:rPr>
        <w:t xml:space="preserve">по банковской гарантии, а именно: </w:t>
      </w:r>
      <w:r w:rsidRPr="00720268">
        <w:rPr>
          <w:rFonts w:ascii="Times New Roman" w:hAnsi="Times New Roman" w:cs="Times New Roman"/>
          <w:color w:val="000000" w:themeColor="text1"/>
          <w:sz w:val="28"/>
          <w:szCs w:val="28"/>
        </w:rPr>
        <w:t>документ, подтверждающий полномочия лица, подписавшего требование об осуществлении уплаты денежной суммы по банковской гарантии (довереннос</w:t>
      </w:r>
      <w:r w:rsidR="0001438A" w:rsidRPr="00720268">
        <w:rPr>
          <w:rFonts w:ascii="Times New Roman" w:hAnsi="Times New Roman" w:cs="Times New Roman"/>
          <w:color w:val="000000" w:themeColor="text1"/>
          <w:sz w:val="28"/>
          <w:szCs w:val="28"/>
        </w:rPr>
        <w:t xml:space="preserve">ть) (в случае, если требование </w:t>
      </w:r>
      <w:r w:rsidRPr="00720268">
        <w:rPr>
          <w:rFonts w:ascii="Times New Roman" w:hAnsi="Times New Roman" w:cs="Times New Roman"/>
          <w:color w:val="000000" w:themeColor="text1"/>
          <w:sz w:val="28"/>
          <w:szCs w:val="28"/>
        </w:rP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720268">
        <w:rPr>
          <w:rFonts w:ascii="Times New Roman" w:eastAsia="Calibri" w:hAnsi="Times New Roman" w:cs="Times New Roman"/>
          <w:color w:val="000000" w:themeColor="text1"/>
          <w:sz w:val="28"/>
          <w:szCs w:val="28"/>
          <w:lang w:eastAsia="ru-RU"/>
        </w:rPr>
        <w:t>.</w:t>
      </w:r>
    </w:p>
    <w:p w14:paraId="25EBCCA5"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lang w:eastAsia="ru-RU"/>
        </w:rPr>
        <w:t xml:space="preserve">8. Запрещается включение в условия </w:t>
      </w:r>
      <w:r w:rsidR="0001438A" w:rsidRPr="00720268">
        <w:rPr>
          <w:rFonts w:ascii="Times New Roman" w:eastAsia="Calibri" w:hAnsi="Times New Roman" w:cs="Times New Roman"/>
          <w:color w:val="000000" w:themeColor="text1"/>
          <w:sz w:val="28"/>
          <w:szCs w:val="28"/>
          <w:lang w:eastAsia="ru-RU"/>
        </w:rPr>
        <w:t xml:space="preserve">банковской гарантии требования </w:t>
      </w:r>
      <w:r w:rsidRPr="00720268">
        <w:rPr>
          <w:rFonts w:ascii="Times New Roman" w:eastAsia="Calibri" w:hAnsi="Times New Roman" w:cs="Times New Roman"/>
          <w:color w:val="000000" w:themeColor="text1"/>
          <w:sz w:val="28"/>
          <w:szCs w:val="28"/>
          <w:lang w:eastAsia="ru-RU"/>
        </w:rPr>
        <w:t>о представлении Заказчиком гаранту судебных и иных актов, подтверждающих факт уклонени</w:t>
      </w:r>
      <w:r w:rsidR="0001438A" w:rsidRPr="00720268">
        <w:rPr>
          <w:rFonts w:ascii="Times New Roman" w:eastAsia="Calibri" w:hAnsi="Times New Roman" w:cs="Times New Roman"/>
          <w:color w:val="000000" w:themeColor="text1"/>
          <w:sz w:val="28"/>
          <w:szCs w:val="28"/>
          <w:lang w:eastAsia="ru-RU"/>
        </w:rPr>
        <w:t xml:space="preserve">я или отказа участника закупки </w:t>
      </w:r>
      <w:r w:rsidRPr="00720268">
        <w:rPr>
          <w:rFonts w:ascii="Times New Roman" w:eastAsia="Calibri" w:hAnsi="Times New Roman" w:cs="Times New Roman"/>
          <w:color w:val="000000" w:themeColor="text1"/>
          <w:sz w:val="28"/>
          <w:szCs w:val="28"/>
          <w:lang w:eastAsia="ru-RU"/>
        </w:rPr>
        <w:t>от заключения договора, а также документов, не предусмотренных пунктом 7 настоящего раздела Положения о закупке.</w:t>
      </w:r>
    </w:p>
    <w:p w14:paraId="62169B53"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14:paraId="1851A0A3"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sz w:val="28"/>
          <w:szCs w:val="28"/>
          <w:lang w:eastAsia="ru-RU"/>
        </w:rPr>
      </w:pPr>
      <w:r w:rsidRPr="00720268">
        <w:rPr>
          <w:rFonts w:ascii="Times New Roman" w:eastAsia="Calibri" w:hAnsi="Times New Roman" w:cs="Times New Roman"/>
          <w:color w:val="000000" w:themeColor="text1"/>
          <w:sz w:val="28"/>
          <w:szCs w:val="28"/>
          <w:lang w:eastAsia="ru-RU"/>
        </w:rPr>
        <w:t>10. </w:t>
      </w:r>
      <w:r w:rsidRPr="00720268">
        <w:rPr>
          <w:rFonts w:ascii="Times New Roman" w:eastAsia="Calibri" w:hAnsi="Times New Roman" w:cs="Times New Roman"/>
          <w:sz w:val="28"/>
          <w:szCs w:val="28"/>
          <w:lang w:eastAsia="ru-RU"/>
        </w:rPr>
        <w:t>Возврат участнику закупки</w:t>
      </w:r>
      <w:r w:rsidR="0001438A" w:rsidRPr="00720268">
        <w:rPr>
          <w:rFonts w:ascii="Times New Roman" w:eastAsia="Calibri" w:hAnsi="Times New Roman" w:cs="Times New Roman"/>
          <w:sz w:val="28"/>
          <w:szCs w:val="28"/>
          <w:lang w:eastAsia="ru-RU"/>
        </w:rPr>
        <w:t xml:space="preserve"> обеспечения заявки на участие </w:t>
      </w:r>
      <w:r w:rsidRPr="00720268">
        <w:rPr>
          <w:rFonts w:ascii="Times New Roman" w:eastAsia="Calibri" w:hAnsi="Times New Roman" w:cs="Times New Roman"/>
          <w:sz w:val="28"/>
          <w:szCs w:val="28"/>
          <w:lang w:eastAsia="ru-RU"/>
        </w:rPr>
        <w:t xml:space="preserve">в закупке не производится в следующих случаях: </w:t>
      </w:r>
    </w:p>
    <w:p w14:paraId="0E8C4CC2"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sz w:val="28"/>
          <w:szCs w:val="28"/>
          <w:lang w:eastAsia="ru-RU"/>
        </w:rPr>
      </w:pPr>
      <w:r w:rsidRPr="00720268">
        <w:rPr>
          <w:rFonts w:ascii="Times New Roman" w:eastAsia="Calibri" w:hAnsi="Times New Roman" w:cs="Times New Roman"/>
          <w:sz w:val="28"/>
          <w:szCs w:val="28"/>
          <w:lang w:eastAsia="ru-RU"/>
        </w:rPr>
        <w:t>уклонение или отказ участника закупки от заключения договора;</w:t>
      </w:r>
    </w:p>
    <w:p w14:paraId="37696327"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lang w:eastAsia="ru-RU"/>
        </w:rPr>
      </w:pPr>
      <w:r w:rsidRPr="00720268">
        <w:rPr>
          <w:rFonts w:ascii="Times New Roman" w:eastAsia="Calibri" w:hAnsi="Times New Roman" w:cs="Times New Roman"/>
          <w:sz w:val="28"/>
          <w:szCs w:val="28"/>
          <w:lang w:eastAsia="ru-RU"/>
        </w:rPr>
        <w:t>непредоставление или предо</w:t>
      </w:r>
      <w:r w:rsidR="0001438A" w:rsidRPr="00720268">
        <w:rPr>
          <w:rFonts w:ascii="Times New Roman" w:eastAsia="Calibri" w:hAnsi="Times New Roman" w:cs="Times New Roman"/>
          <w:sz w:val="28"/>
          <w:szCs w:val="28"/>
          <w:lang w:eastAsia="ru-RU"/>
        </w:rPr>
        <w:t xml:space="preserve">ставление с нарушением условий </w:t>
      </w:r>
      <w:r w:rsidRPr="00720268">
        <w:rPr>
          <w:rFonts w:ascii="Times New Roman" w:eastAsia="Calibri" w:hAnsi="Times New Roman" w:cs="Times New Roman"/>
          <w:sz w:val="28"/>
          <w:szCs w:val="28"/>
          <w:lang w:eastAsia="ru-RU"/>
        </w:rPr>
        <w:t>до заключения договора заказчику о</w:t>
      </w:r>
      <w:r w:rsidR="0001438A" w:rsidRPr="00720268">
        <w:rPr>
          <w:rFonts w:ascii="Times New Roman" w:eastAsia="Calibri" w:hAnsi="Times New Roman" w:cs="Times New Roman"/>
          <w:sz w:val="28"/>
          <w:szCs w:val="28"/>
          <w:lang w:eastAsia="ru-RU"/>
        </w:rPr>
        <w:t xml:space="preserve">беспечения исполнения договора </w:t>
      </w:r>
      <w:r w:rsidRPr="00720268">
        <w:rPr>
          <w:rFonts w:ascii="Times New Roman" w:eastAsia="Calibri" w:hAnsi="Times New Roman" w:cs="Times New Roman"/>
          <w:sz w:val="28"/>
          <w:szCs w:val="28"/>
          <w:lang w:eastAsia="ru-RU"/>
        </w:rPr>
        <w:t>(в случае если в извещении об осуще</w:t>
      </w:r>
      <w:r w:rsidR="0001438A" w:rsidRPr="00720268">
        <w:rPr>
          <w:rFonts w:ascii="Times New Roman" w:eastAsia="Calibri" w:hAnsi="Times New Roman" w:cs="Times New Roman"/>
          <w:sz w:val="28"/>
          <w:szCs w:val="28"/>
          <w:lang w:eastAsia="ru-RU"/>
        </w:rPr>
        <w:t xml:space="preserve">ствлении закупки, документации </w:t>
      </w:r>
      <w:r w:rsidRPr="00720268">
        <w:rPr>
          <w:rFonts w:ascii="Times New Roman" w:eastAsia="Calibri" w:hAnsi="Times New Roman" w:cs="Times New Roman"/>
          <w:sz w:val="28"/>
          <w:szCs w:val="28"/>
          <w:lang w:eastAsia="ru-RU"/>
        </w:rPr>
        <w:t>о закупке установлены требования о</w:t>
      </w:r>
      <w:r w:rsidR="0001438A" w:rsidRPr="00720268">
        <w:rPr>
          <w:rFonts w:ascii="Times New Roman" w:eastAsia="Calibri" w:hAnsi="Times New Roman" w:cs="Times New Roman"/>
          <w:sz w:val="28"/>
          <w:szCs w:val="28"/>
          <w:lang w:eastAsia="ru-RU"/>
        </w:rPr>
        <w:t xml:space="preserve">беспечения исполнения договора </w:t>
      </w:r>
      <w:r w:rsidRPr="00720268">
        <w:rPr>
          <w:rFonts w:ascii="Times New Roman" w:eastAsia="Calibri" w:hAnsi="Times New Roman" w:cs="Times New Roman"/>
          <w:sz w:val="28"/>
          <w:szCs w:val="28"/>
          <w:lang w:eastAsia="ru-RU"/>
        </w:rPr>
        <w:t xml:space="preserve">и срок его предоставления до заключения договора). </w:t>
      </w:r>
    </w:p>
    <w:p w14:paraId="610D9D3E" w14:textId="77777777" w:rsidR="00702BBF" w:rsidRPr="00720268" w:rsidRDefault="00702BBF" w:rsidP="00751ED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751ED5"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625637B3"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lang w:eastAsia="ru-RU"/>
        </w:rPr>
        <w:t xml:space="preserve">11. </w:t>
      </w:r>
      <w:r w:rsidRPr="00720268">
        <w:rPr>
          <w:rFonts w:ascii="Times New Roman" w:eastAsia="Calibri" w:hAnsi="Times New Roman" w:cs="Times New Roman"/>
          <w:color w:val="000000" w:themeColor="text1"/>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20A3C89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4653E8C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1C17026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 отмена закупки;</w:t>
      </w:r>
    </w:p>
    <w:p w14:paraId="39C3DB8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4) отзыв заявки на участие в закупке до окончания срока подачи заявок;</w:t>
      </w:r>
    </w:p>
    <w:p w14:paraId="29CA513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5) получение заявки на участие в закупке после окончания срока подачи заявок;</w:t>
      </w:r>
    </w:p>
    <w:p w14:paraId="51999BA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6) отказ от заключения договора с участником закупки.</w:t>
      </w:r>
    </w:p>
    <w:p w14:paraId="0CF4D06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Возврат банковской гарантии в случаях, указанных в настоящем пункте Положения о закупке, Заказчиком предоставившему ее лицу или гаранту не осуществляется, взыскание по ней не производится.</w:t>
      </w:r>
    </w:p>
    <w:p w14:paraId="26ECA404"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color w:val="000000" w:themeColor="text1"/>
          <w:sz w:val="28"/>
          <w:szCs w:val="28"/>
          <w:lang w:eastAsia="ru-RU"/>
        </w:rPr>
      </w:pPr>
    </w:p>
    <w:p w14:paraId="5F5CECB1" w14:textId="77777777" w:rsidR="00702BBF" w:rsidRPr="00720268" w:rsidRDefault="00702BBF" w:rsidP="0001438A">
      <w:pPr>
        <w:widowControl w:val="0"/>
        <w:tabs>
          <w:tab w:val="left" w:pos="0"/>
        </w:tabs>
        <w:autoSpaceDE w:val="0"/>
        <w:autoSpaceDN w:val="0"/>
        <w:spacing w:after="0" w:line="36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17" w:name="_Toc99555837"/>
      <w:bookmarkStart w:id="118" w:name="_Toc216961930"/>
      <w:r w:rsidRPr="00720268">
        <w:rPr>
          <w:rFonts w:ascii="Times New Roman" w:eastAsia="Times New Roman" w:hAnsi="Times New Roman" w:cs="Times New Roman"/>
          <w:color w:val="000000" w:themeColor="text1"/>
          <w:sz w:val="28"/>
          <w:szCs w:val="28"/>
          <w:lang w:eastAsia="ru-RU"/>
        </w:rPr>
        <w:t>Раздел 9. Обеспечение исполнения договора</w:t>
      </w:r>
      <w:bookmarkEnd w:id="117"/>
      <w:bookmarkEnd w:id="118"/>
    </w:p>
    <w:p w14:paraId="0AF127D5"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6091CE93" w14:textId="77777777" w:rsidR="00E05B6A"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bookmarkStart w:id="119" w:name="Par5"/>
      <w:bookmarkEnd w:id="119"/>
      <w:r w:rsidRPr="00720268">
        <w:rPr>
          <w:rFonts w:ascii="Times New Roman" w:eastAsia="Times New Roman" w:hAnsi="Times New Roman" w:cs="Times New Roman"/>
          <w:color w:val="000000" w:themeColor="text1"/>
          <w:sz w:val="28"/>
          <w:szCs w:val="28"/>
          <w:lang w:eastAsia="zh-CN"/>
        </w:rPr>
        <w:t>1. </w:t>
      </w:r>
      <w:r w:rsidR="00E05B6A" w:rsidRPr="00720268">
        <w:rPr>
          <w:rFonts w:ascii="Times New Roman" w:eastAsia="Times New Roman" w:hAnsi="Times New Roman" w:cs="Times New Roman"/>
          <w:color w:val="000000" w:themeColor="text1"/>
          <w:sz w:val="28"/>
          <w:szCs w:val="28"/>
          <w:lang w:eastAsia="zh-CN"/>
        </w:rPr>
        <w:t>Заказчиком в документации о закупке, извещении о проведении запроса котировок, извещении о проведении неконкурентной закупки, проекте договора</w:t>
      </w:r>
      <w:r w:rsidR="00AE5971" w:rsidRPr="00720268">
        <w:rPr>
          <w:rFonts w:ascii="Times New Roman" w:eastAsia="Times New Roman" w:hAnsi="Times New Roman" w:cs="Times New Roman"/>
          <w:color w:val="000000" w:themeColor="text1"/>
          <w:sz w:val="28"/>
          <w:szCs w:val="28"/>
          <w:lang w:eastAsia="zh-CN"/>
        </w:rPr>
        <w:t xml:space="preserve"> (в том числе, в проекте договора, заключаемого с единственным поставщиком (подрядчиком, исполнителем) в порядке, предусмотренном разделом 2 главы </w:t>
      </w:r>
      <w:r w:rsidR="00AE5971" w:rsidRPr="00720268">
        <w:rPr>
          <w:rFonts w:ascii="Times New Roman" w:eastAsia="Times New Roman" w:hAnsi="Times New Roman" w:cs="Times New Roman"/>
          <w:color w:val="000000" w:themeColor="text1"/>
          <w:sz w:val="28"/>
          <w:szCs w:val="28"/>
          <w:lang w:val="en-US" w:eastAsia="zh-CN"/>
        </w:rPr>
        <w:t>IV</w:t>
      </w:r>
      <w:r w:rsidR="00AE5971" w:rsidRPr="00720268">
        <w:rPr>
          <w:rFonts w:ascii="Times New Roman" w:eastAsia="Times New Roman" w:hAnsi="Times New Roman" w:cs="Times New Roman"/>
          <w:color w:val="000000" w:themeColor="text1"/>
          <w:sz w:val="28"/>
          <w:szCs w:val="28"/>
          <w:lang w:eastAsia="zh-CN"/>
        </w:rPr>
        <w:t xml:space="preserve"> настоящего Положения о закупке)</w:t>
      </w:r>
      <w:r w:rsidR="00E05B6A" w:rsidRPr="00720268">
        <w:rPr>
          <w:rFonts w:ascii="Times New Roman" w:eastAsia="Times New Roman" w:hAnsi="Times New Roman" w:cs="Times New Roman"/>
          <w:color w:val="000000" w:themeColor="text1"/>
          <w:sz w:val="28"/>
          <w:szCs w:val="28"/>
          <w:lang w:eastAsia="zh-CN"/>
        </w:rPr>
        <w:t xml:space="preserve"> может быть установлено требование обеспечения исполнения договора, обеспечения гарантийных обязательств. </w:t>
      </w:r>
    </w:p>
    <w:p w14:paraId="54AEC015" w14:textId="77777777" w:rsidR="00702BBF" w:rsidRPr="00720268" w:rsidRDefault="00702BBF" w:rsidP="00955B8C">
      <w:pPr>
        <w:tabs>
          <w:tab w:val="left" w:pos="0"/>
          <w:tab w:val="left" w:pos="540"/>
          <w:tab w:val="left" w:pos="900"/>
          <w:tab w:val="left" w:pos="1701"/>
        </w:tabs>
        <w:suppressAutoHyphens/>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892920"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4F0BC7EF"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2. 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Pr="00720268">
        <w:rPr>
          <w:rFonts w:ascii="Times New Roman" w:hAnsi="Times New Roman" w:cs="Times New Roman"/>
          <w:color w:val="000000" w:themeColor="text1"/>
          <w:sz w:val="28"/>
          <w:szCs w:val="28"/>
        </w:rPr>
        <w:t>Договор заключается после предоставления участником закупки, с которым заключается договор, обеспечения исполнения договора.</w:t>
      </w:r>
    </w:p>
    <w:p w14:paraId="120201A8"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color w:val="000000" w:themeColor="text1"/>
          <w:sz w:val="28"/>
          <w:szCs w:val="28"/>
          <w:lang w:eastAsia="zh-CN"/>
        </w:rPr>
        <w:t>3. </w:t>
      </w:r>
      <w:r w:rsidR="00B25B7C" w:rsidRPr="00720268">
        <w:rPr>
          <w:rFonts w:ascii="Times New Roman" w:eastAsia="Times New Roman" w:hAnsi="Times New Roman" w:cs="Times New Roman"/>
          <w:color w:val="000000"/>
          <w:sz w:val="28"/>
          <w:szCs w:val="28"/>
          <w:lang w:eastAsia="zh-CN"/>
        </w:rPr>
        <w:t>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договора предоставляется в соответствии с частью 31 статьи 3.4 Федерального закона № 223-ФЗ. Выбор способа обеспечения исполнения договора, из числа предусмотренных Заказчиком в извещении об осуществлении закупки, документации о закупке</w:t>
      </w:r>
      <w:r w:rsidR="00AE5971" w:rsidRPr="00720268">
        <w:rPr>
          <w:rFonts w:ascii="Times New Roman" w:eastAsia="Times New Roman" w:hAnsi="Times New Roman" w:cs="Times New Roman"/>
          <w:color w:val="000000"/>
          <w:sz w:val="28"/>
          <w:szCs w:val="28"/>
          <w:lang w:eastAsia="zh-CN"/>
        </w:rPr>
        <w:t>, извещении о проведении неконкурентной закупки,</w:t>
      </w:r>
      <w:r w:rsidR="00B25B7C" w:rsidRPr="00720268">
        <w:rPr>
          <w:rFonts w:ascii="Times New Roman" w:eastAsia="Times New Roman" w:hAnsi="Times New Roman" w:cs="Times New Roman"/>
          <w:color w:val="000000"/>
          <w:sz w:val="28"/>
          <w:szCs w:val="28"/>
          <w:lang w:eastAsia="zh-CN"/>
        </w:rPr>
        <w:t xml:space="preserve"> </w:t>
      </w:r>
      <w:r w:rsidR="000B2116" w:rsidRPr="00720268">
        <w:rPr>
          <w:rFonts w:ascii="Times New Roman" w:eastAsia="Times New Roman" w:hAnsi="Times New Roman" w:cs="Times New Roman"/>
          <w:color w:val="000000"/>
          <w:sz w:val="28"/>
          <w:szCs w:val="28"/>
          <w:lang w:eastAsia="zh-CN"/>
        </w:rPr>
        <w:t xml:space="preserve">проекте договора, </w:t>
      </w:r>
      <w:r w:rsidR="00B25B7C" w:rsidRPr="00720268">
        <w:rPr>
          <w:rFonts w:ascii="Times New Roman" w:eastAsia="Times New Roman" w:hAnsi="Times New Roman" w:cs="Times New Roman"/>
          <w:color w:val="000000"/>
          <w:sz w:val="28"/>
          <w:szCs w:val="28"/>
          <w:lang w:eastAsia="zh-CN"/>
        </w:rPr>
        <w:t>осуществляется участником закупки, с которым заключается договор, самостоятельно.</w:t>
      </w:r>
    </w:p>
    <w:p w14:paraId="720637BC"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 xml:space="preserve">При этом </w:t>
      </w:r>
      <w:r w:rsidRPr="00720268">
        <w:rPr>
          <w:rFonts w:ascii="Times New Roman" w:eastAsia="Calibri" w:hAnsi="Times New Roman" w:cs="Times New Roman"/>
          <w:sz w:val="28"/>
          <w:szCs w:val="28"/>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w:t>
      </w:r>
      <w:r w:rsidRPr="00720268">
        <w:rPr>
          <w:rFonts w:ascii="Times New Roman" w:eastAsia="Calibri" w:hAnsi="Times New Roman" w:cs="Times New Roman"/>
          <w:color w:val="000000"/>
          <w:sz w:val="28"/>
          <w:szCs w:val="28"/>
        </w:rPr>
        <w:t xml:space="preserve"> ненадле</w:t>
      </w:r>
      <w:r w:rsidR="006A19D2" w:rsidRPr="00720268">
        <w:rPr>
          <w:rFonts w:ascii="Times New Roman" w:eastAsia="Calibri" w:hAnsi="Times New Roman" w:cs="Times New Roman"/>
          <w:color w:val="000000"/>
          <w:sz w:val="28"/>
          <w:szCs w:val="28"/>
        </w:rPr>
        <w:t xml:space="preserve">жащим исполнением обязательств </w:t>
      </w:r>
      <w:r w:rsidRPr="00720268">
        <w:rPr>
          <w:rFonts w:ascii="Times New Roman" w:eastAsia="Calibri" w:hAnsi="Times New Roman" w:cs="Times New Roman"/>
          <w:color w:val="000000"/>
          <w:sz w:val="28"/>
          <w:szCs w:val="28"/>
        </w:rPr>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73951FDB" w14:textId="77777777" w:rsidR="00702BBF" w:rsidRPr="00720268" w:rsidRDefault="00702BBF" w:rsidP="00955B8C">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892920"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3AF3F870"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3.1. В случае осуществления закупки у субъектов малого и среднего предпринимательства Заказчик устанавливает требования к обеспечению исполнения договора с учетом особенностей, предусмотренных разделом 3 главы </w:t>
      </w:r>
      <w:r w:rsidRPr="00720268">
        <w:rPr>
          <w:rFonts w:ascii="Times New Roman" w:hAnsi="Times New Roman" w:cs="Times New Roman"/>
          <w:color w:val="000000" w:themeColor="text1"/>
          <w:sz w:val="28"/>
          <w:szCs w:val="28"/>
          <w:lang w:val="en-US"/>
        </w:rPr>
        <w:t>VII</w:t>
      </w:r>
      <w:r w:rsidRPr="00720268">
        <w:rPr>
          <w:rFonts w:ascii="Times New Roman" w:hAnsi="Times New Roman" w:cs="Times New Roman"/>
          <w:color w:val="000000" w:themeColor="text1"/>
          <w:sz w:val="28"/>
          <w:szCs w:val="28"/>
        </w:rPr>
        <w:t xml:space="preserve"> Положения о закупке. </w:t>
      </w:r>
    </w:p>
    <w:p w14:paraId="3C8EBF79" w14:textId="77777777" w:rsidR="00702BBF" w:rsidRPr="00720268" w:rsidRDefault="00702BBF" w:rsidP="00955B8C">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(введен протоколом от 29.09.2022 № 05/22)</w:t>
      </w:r>
    </w:p>
    <w:p w14:paraId="4795E003" w14:textId="77777777" w:rsidR="00C55451" w:rsidRPr="00720268" w:rsidRDefault="00702BBF" w:rsidP="00C55451">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color w:val="000000" w:themeColor="text1"/>
          <w:sz w:val="28"/>
          <w:szCs w:val="28"/>
        </w:rPr>
        <w:t>4. Банковская гарантия, выд</w:t>
      </w:r>
      <w:r w:rsidR="006A19D2" w:rsidRPr="00720268">
        <w:rPr>
          <w:rFonts w:ascii="Times New Roman" w:eastAsia="Calibri" w:hAnsi="Times New Roman" w:cs="Times New Roman"/>
          <w:color w:val="000000" w:themeColor="text1"/>
          <w:sz w:val="28"/>
          <w:szCs w:val="28"/>
        </w:rPr>
        <w:t xml:space="preserve">анная участнику закупки банком </w:t>
      </w:r>
      <w:r w:rsidRPr="00720268">
        <w:rPr>
          <w:rFonts w:ascii="Times New Roman" w:eastAsia="Calibri" w:hAnsi="Times New Roman" w:cs="Times New Roman"/>
          <w:color w:val="000000" w:themeColor="text1"/>
          <w:sz w:val="28"/>
          <w:szCs w:val="28"/>
        </w:rPr>
        <w:t xml:space="preserve">для целей обеспечения исполнения договора, должна быть выдана банком, имеющим право выдавать банковские </w:t>
      </w:r>
      <w:r w:rsidR="006A19D2" w:rsidRPr="00720268">
        <w:rPr>
          <w:rFonts w:ascii="Times New Roman" w:eastAsia="Calibri" w:hAnsi="Times New Roman" w:cs="Times New Roman"/>
          <w:color w:val="000000" w:themeColor="text1"/>
          <w:sz w:val="28"/>
          <w:szCs w:val="28"/>
        </w:rPr>
        <w:t xml:space="preserve">гарантии в рамках Федерального </w:t>
      </w:r>
      <w:r w:rsidRPr="00720268">
        <w:rPr>
          <w:rFonts w:ascii="Times New Roman" w:eastAsia="Calibri" w:hAnsi="Times New Roman" w:cs="Times New Roman"/>
          <w:color w:val="000000" w:themeColor="text1"/>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r w:rsidRPr="00720268">
        <w:rPr>
          <w:rFonts w:ascii="Times New Roman" w:eastAsia="Times New Roman" w:hAnsi="Times New Roman" w:cs="Times New Roman"/>
          <w:color w:val="000000" w:themeColor="text1"/>
          <w:sz w:val="28"/>
          <w:szCs w:val="28"/>
          <w:lang w:eastAsia="zh-CN"/>
        </w:rPr>
        <w:t xml:space="preserve">Срок действия банковской гарантии должен превышать </w:t>
      </w:r>
      <w:r w:rsidR="00C55451" w:rsidRPr="00720268">
        <w:rPr>
          <w:rFonts w:ascii="Times New Roman" w:hAnsi="Times New Roman" w:cs="Times New Roman"/>
          <w:sz w:val="28"/>
          <w:szCs w:val="28"/>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w:t>
      </w:r>
      <w:r w:rsidR="00C55451" w:rsidRPr="00720268">
        <w:rPr>
          <w:rFonts w:ascii="Times New Roman" w:hAnsi="Times New Roman" w:cs="Times New Roman"/>
          <w:sz w:val="28"/>
          <w:szCs w:val="28"/>
          <w:lang w:val="en-US"/>
        </w:rPr>
        <w:t>VI</w:t>
      </w:r>
      <w:r w:rsidR="00C55451" w:rsidRPr="00720268">
        <w:rPr>
          <w:rFonts w:ascii="Times New Roman" w:hAnsi="Times New Roman" w:cs="Times New Roman"/>
          <w:sz w:val="28"/>
          <w:szCs w:val="28"/>
        </w:rPr>
        <w:t xml:space="preserve"> Положения о закупке.</w:t>
      </w:r>
      <w:r w:rsidR="00C55451" w:rsidRPr="00720268">
        <w:rPr>
          <w:rFonts w:ascii="Times New Roman" w:eastAsia="Times New Roman" w:hAnsi="Times New Roman" w:cs="Times New Roman"/>
          <w:sz w:val="28"/>
          <w:szCs w:val="28"/>
          <w:lang w:eastAsia="ru-RU"/>
        </w:rPr>
        <w:t xml:space="preserve"> </w:t>
      </w:r>
    </w:p>
    <w:p w14:paraId="7D7AF8A6" w14:textId="28F78736" w:rsidR="00702BBF" w:rsidRPr="00720268" w:rsidRDefault="00702BBF" w:rsidP="00C5545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FC2BBC" w:rsidRPr="00720268">
        <w:rPr>
          <w:rFonts w:ascii="Times New Roman" w:eastAsia="Times New Roman" w:hAnsi="Times New Roman" w:cs="Times New Roman"/>
          <w:sz w:val="28"/>
          <w:szCs w:val="28"/>
          <w:lang w:eastAsia="ru-RU"/>
        </w:rPr>
        <w:t>26.12.2025г. № 06/25</w:t>
      </w:r>
      <w:r w:rsidRPr="00720268">
        <w:rPr>
          <w:rFonts w:ascii="Times New Roman" w:eastAsia="Calibri" w:hAnsi="Times New Roman" w:cs="Times New Roman"/>
          <w:bCs/>
          <w:sz w:val="28"/>
          <w:szCs w:val="28"/>
        </w:rPr>
        <w:t>)</w:t>
      </w:r>
    </w:p>
    <w:p w14:paraId="71A2059E"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lang w:eastAsia="ru-RU"/>
        </w:rPr>
        <w:t>5. </w:t>
      </w:r>
      <w:r w:rsidRPr="00720268">
        <w:rPr>
          <w:rFonts w:ascii="Times New Roman" w:eastAsia="Calibri" w:hAnsi="Times New Roman" w:cs="Times New Roman"/>
          <w:color w:val="000000" w:themeColor="text1"/>
          <w:sz w:val="28"/>
          <w:szCs w:val="28"/>
        </w:rPr>
        <w:t>Банковская гарантия должна быть безотзывной и должна содержать:</w:t>
      </w:r>
    </w:p>
    <w:p w14:paraId="6FBE6E6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 сумму банковской гарантии, подлежащую уплате гарантом Заказчику в случае ненадлежащего исполнения обязательств принципалом;</w:t>
      </w:r>
    </w:p>
    <w:p w14:paraId="779EC7A0"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2) обязательства принципала, надлежащее исполнение которых обеспечивается банковской гарантией; </w:t>
      </w:r>
    </w:p>
    <w:p w14:paraId="215D2D5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 обязанность гаранта уплатить</w:t>
      </w:r>
      <w:r w:rsidR="006A19D2" w:rsidRPr="00720268">
        <w:rPr>
          <w:rFonts w:ascii="Times New Roman" w:eastAsia="Calibri" w:hAnsi="Times New Roman" w:cs="Times New Roman"/>
          <w:color w:val="000000" w:themeColor="text1"/>
          <w:sz w:val="28"/>
          <w:szCs w:val="28"/>
        </w:rPr>
        <w:t xml:space="preserve"> Заказчику неустойку в размере </w:t>
      </w:r>
      <w:r w:rsidRPr="00720268">
        <w:rPr>
          <w:rFonts w:ascii="Times New Roman" w:eastAsia="Calibri" w:hAnsi="Times New Roman" w:cs="Times New Roman"/>
          <w:color w:val="000000" w:themeColor="text1"/>
          <w:sz w:val="28"/>
          <w:szCs w:val="28"/>
        </w:rPr>
        <w:t xml:space="preserve">0,1 процента денежной суммы, подлежащей уплате, за каждый день просрочки; </w:t>
      </w:r>
    </w:p>
    <w:p w14:paraId="0EA1A2A6"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4) </w:t>
      </w:r>
      <w:r w:rsidRPr="00720268">
        <w:rPr>
          <w:rFonts w:ascii="Times New Roman" w:eastAsia="Calibri" w:hAnsi="Times New Roman" w:cs="Times New Roman"/>
          <w:color w:val="000000" w:themeColor="text1"/>
          <w:sz w:val="28"/>
          <w:szCs w:val="28"/>
          <w:lang w:eastAsia="ru-RU"/>
        </w:rPr>
        <w:t>условие, согласно которому исполнением</w:t>
      </w:r>
      <w:r w:rsidR="006A19D2" w:rsidRPr="00720268">
        <w:rPr>
          <w:rFonts w:ascii="Times New Roman" w:eastAsia="Calibri" w:hAnsi="Times New Roman" w:cs="Times New Roman"/>
          <w:color w:val="000000" w:themeColor="text1"/>
          <w:sz w:val="28"/>
          <w:szCs w:val="28"/>
          <w:lang w:eastAsia="ru-RU"/>
        </w:rPr>
        <w:t xml:space="preserve"> обязательств гаранта </w:t>
      </w:r>
      <w:r w:rsidRPr="00720268">
        <w:rPr>
          <w:rFonts w:ascii="Times New Roman" w:eastAsia="Calibri" w:hAnsi="Times New Roman" w:cs="Times New Roman"/>
          <w:color w:val="000000" w:themeColor="text1"/>
          <w:sz w:val="28"/>
          <w:szCs w:val="28"/>
          <w:lang w:eastAsia="ru-RU"/>
        </w:rPr>
        <w:t>по банковской гарантии является фактическое поступление денежных сумм на счет Заказчика;</w:t>
      </w:r>
    </w:p>
    <w:p w14:paraId="69E982A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срок действия банковской гаран</w:t>
      </w:r>
      <w:r w:rsidR="006A19D2" w:rsidRPr="00720268">
        <w:rPr>
          <w:rFonts w:ascii="Times New Roman" w:eastAsia="Times New Roman" w:hAnsi="Times New Roman" w:cs="Times New Roman"/>
          <w:color w:val="000000" w:themeColor="text1"/>
          <w:sz w:val="28"/>
          <w:szCs w:val="28"/>
          <w:lang w:eastAsia="ru-RU"/>
        </w:rPr>
        <w:t xml:space="preserve">тии с учетом требований пункта </w:t>
      </w:r>
      <w:r w:rsidRPr="00720268">
        <w:rPr>
          <w:rFonts w:ascii="Times New Roman" w:eastAsia="Times New Roman" w:hAnsi="Times New Roman" w:cs="Times New Roman"/>
          <w:color w:val="000000" w:themeColor="text1"/>
          <w:sz w:val="28"/>
          <w:szCs w:val="28"/>
          <w:lang w:eastAsia="ru-RU"/>
        </w:rPr>
        <w:t xml:space="preserve">4 настоящего раздела Положения о закупке; </w:t>
      </w:r>
    </w:p>
    <w:p w14:paraId="3E475F3F" w14:textId="7064FB5D"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hAnsi="Times New Roman" w:cs="Times New Roman"/>
          <w:color w:val="000000" w:themeColor="text1"/>
          <w:sz w:val="28"/>
          <w:szCs w:val="28"/>
        </w:rPr>
        <w:t>6) </w:t>
      </w:r>
      <w:r w:rsidRPr="00720268">
        <w:rPr>
          <w:rFonts w:ascii="Times New Roman" w:eastAsia="Calibri" w:hAnsi="Times New Roman" w:cs="Times New Roman"/>
          <w:color w:val="000000" w:themeColor="text1"/>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w:t>
      </w:r>
      <w:r w:rsidR="00C55451" w:rsidRPr="00720268">
        <w:rPr>
          <w:rFonts w:ascii="Times New Roman" w:eastAsia="Calibri" w:hAnsi="Times New Roman" w:cs="Times New Roman"/>
          <w:color w:val="000000" w:themeColor="text1"/>
          <w:sz w:val="28"/>
          <w:szCs w:val="28"/>
          <w:lang w:eastAsia="ru-RU"/>
        </w:rPr>
        <w:t>десять</w:t>
      </w:r>
      <w:r w:rsidRPr="00720268">
        <w:rPr>
          <w:rFonts w:ascii="Times New Roman" w:eastAsia="Calibri" w:hAnsi="Times New Roman" w:cs="Times New Roman"/>
          <w:color w:val="000000" w:themeColor="text1"/>
          <w:sz w:val="28"/>
          <w:szCs w:val="28"/>
          <w:lang w:eastAsia="ru-RU"/>
        </w:rPr>
        <w:t xml:space="preserve"> рабочих дней не исполнено требование Зака</w:t>
      </w:r>
      <w:r w:rsidR="006A19D2" w:rsidRPr="00720268">
        <w:rPr>
          <w:rFonts w:ascii="Times New Roman" w:eastAsia="Calibri" w:hAnsi="Times New Roman" w:cs="Times New Roman"/>
          <w:color w:val="000000" w:themeColor="text1"/>
          <w:sz w:val="28"/>
          <w:szCs w:val="28"/>
          <w:lang w:eastAsia="ru-RU"/>
        </w:rPr>
        <w:t xml:space="preserve">зчика об уплате денежной суммы </w:t>
      </w:r>
      <w:r w:rsidRPr="00720268">
        <w:rPr>
          <w:rFonts w:ascii="Times New Roman" w:eastAsia="Calibri" w:hAnsi="Times New Roman" w:cs="Times New Roman"/>
          <w:color w:val="000000" w:themeColor="text1"/>
          <w:sz w:val="28"/>
          <w:szCs w:val="28"/>
          <w:lang w:eastAsia="ru-RU"/>
        </w:rPr>
        <w:t>по банковской гарантии, направленное до окончания срока действия банковской гарантии;</w:t>
      </w:r>
    </w:p>
    <w:p w14:paraId="531DCE66"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9840914"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lang w:eastAsia="ru-RU"/>
        </w:rPr>
        <w:t>8) перечень документов, предоставляемых Заказчиком банку одновременно с требованием об осуще</w:t>
      </w:r>
      <w:r w:rsidR="006A19D2" w:rsidRPr="00720268">
        <w:rPr>
          <w:rFonts w:ascii="Times New Roman" w:eastAsia="Calibri" w:hAnsi="Times New Roman" w:cs="Times New Roman"/>
          <w:color w:val="000000" w:themeColor="text1"/>
          <w:sz w:val="28"/>
          <w:szCs w:val="28"/>
          <w:lang w:eastAsia="ru-RU"/>
        </w:rPr>
        <w:t xml:space="preserve">ствлении уплаты денежной суммы </w:t>
      </w:r>
      <w:r w:rsidRPr="00720268">
        <w:rPr>
          <w:rFonts w:ascii="Times New Roman" w:eastAsia="Calibri" w:hAnsi="Times New Roman" w:cs="Times New Roman"/>
          <w:color w:val="000000" w:themeColor="text1"/>
          <w:sz w:val="28"/>
          <w:szCs w:val="28"/>
          <w:lang w:eastAsia="ru-RU"/>
        </w:rPr>
        <w:t xml:space="preserve">по банковской гарантии, а именно: </w:t>
      </w:r>
    </w:p>
    <w:p w14:paraId="195D1EEE"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расчет суммы, включаемой в требование по банковской гарантии; </w:t>
      </w:r>
    </w:p>
    <w:p w14:paraId="2478620F"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платежное поручение, подтверждающее перечисление бенефициаром аванса принципалу (если выплата а</w:t>
      </w:r>
      <w:r w:rsidR="006A19D2" w:rsidRPr="00720268">
        <w:rPr>
          <w:rFonts w:ascii="Times New Roman" w:hAnsi="Times New Roman" w:cs="Times New Roman"/>
          <w:color w:val="000000" w:themeColor="text1"/>
          <w:sz w:val="28"/>
          <w:szCs w:val="28"/>
        </w:rPr>
        <w:t xml:space="preserve">ванса предусмотрена договором, </w:t>
      </w:r>
      <w:r w:rsidRPr="00720268">
        <w:rPr>
          <w:rFonts w:ascii="Times New Roman" w:hAnsi="Times New Roman" w:cs="Times New Roman"/>
          <w:color w:val="000000" w:themeColor="text1"/>
          <w:sz w:val="28"/>
          <w:szCs w:val="28"/>
        </w:rPr>
        <w:t xml:space="preserve">а требование по банковской гарантии предъявлено в случае ненадлежащего исполнения принципалом обязательств по возврату аванса); </w:t>
      </w:r>
    </w:p>
    <w:p w14:paraId="3956ABDF"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документ, подтверждающий факт н</w:t>
      </w:r>
      <w:r w:rsidR="006A19D2" w:rsidRPr="00720268">
        <w:rPr>
          <w:rFonts w:ascii="Times New Roman" w:hAnsi="Times New Roman" w:cs="Times New Roman"/>
          <w:color w:val="000000" w:themeColor="text1"/>
          <w:sz w:val="28"/>
          <w:szCs w:val="28"/>
        </w:rPr>
        <w:t xml:space="preserve">аступления гарантийного случая </w:t>
      </w:r>
      <w:r w:rsidRPr="00720268">
        <w:rPr>
          <w:rFonts w:ascii="Times New Roman" w:hAnsi="Times New Roman" w:cs="Times New Roman"/>
          <w:color w:val="000000" w:themeColor="text1"/>
          <w:sz w:val="28"/>
          <w:szCs w:val="28"/>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4D0C5C5C" w14:textId="707742CD"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w:t>
      </w:r>
      <w:r w:rsidR="006A19D2" w:rsidRPr="00720268">
        <w:rPr>
          <w:rFonts w:ascii="Times New Roman" w:hAnsi="Times New Roman" w:cs="Times New Roman"/>
          <w:color w:val="000000" w:themeColor="text1"/>
          <w:sz w:val="28"/>
          <w:szCs w:val="28"/>
        </w:rPr>
        <w:t xml:space="preserve"> подписано лицом, не указанным </w:t>
      </w:r>
      <w:r w:rsidRPr="00720268">
        <w:rPr>
          <w:rFonts w:ascii="Times New Roman" w:hAnsi="Times New Roman" w:cs="Times New Roman"/>
          <w:color w:val="000000" w:themeColor="text1"/>
          <w:sz w:val="28"/>
          <w:szCs w:val="28"/>
        </w:rPr>
        <w:t>в Едином государственном реестре юридических лиц в качестве лица, имеющего право без доверенности действовать от имени бенефициара).</w:t>
      </w:r>
    </w:p>
    <w:p w14:paraId="38EA6517" w14:textId="77777777" w:rsidR="00524977" w:rsidRPr="00720268" w:rsidRDefault="00524977" w:rsidP="00524977">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9) информацию о закупке, по итогам которой заключается договор, для обеспечения исполнения которого предоставляется банковская гарантия:</w:t>
      </w:r>
    </w:p>
    <w:p w14:paraId="133503A4" w14:textId="77777777" w:rsidR="00524977" w:rsidRPr="00720268" w:rsidRDefault="00524977" w:rsidP="00524977">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номер извещения на официальном сайте Единой информационной системы в сфере закупок (за исключением закупки у единственного поставщика (подрядчика, исполнителя));</w:t>
      </w:r>
    </w:p>
    <w:p w14:paraId="73D96DB6" w14:textId="77777777" w:rsidR="00524977" w:rsidRPr="00720268" w:rsidRDefault="00524977" w:rsidP="00524977">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наименование предмета закупки;</w:t>
      </w:r>
    </w:p>
    <w:p w14:paraId="2A4AB167" w14:textId="588ED214" w:rsidR="00524977" w:rsidRPr="00720268" w:rsidRDefault="00524977" w:rsidP="00524977">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номер договора.</w:t>
      </w:r>
    </w:p>
    <w:p w14:paraId="7A1E3AB4" w14:textId="279277CA" w:rsidR="00524977" w:rsidRPr="00720268" w:rsidRDefault="00524977" w:rsidP="00524977">
      <w:pPr>
        <w:autoSpaceDE w:val="0"/>
        <w:autoSpaceDN w:val="0"/>
        <w:adjustRightInd w:val="0"/>
        <w:spacing w:after="0" w:line="360" w:lineRule="auto"/>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 редакции протокола от </w:t>
      </w:r>
      <w:r w:rsidR="0000063D" w:rsidRPr="00720268">
        <w:rPr>
          <w:rFonts w:ascii="Times New Roman" w:eastAsia="Times New Roman" w:hAnsi="Times New Roman" w:cs="Times New Roman"/>
          <w:sz w:val="28"/>
          <w:szCs w:val="28"/>
          <w:lang w:eastAsia="ru-RU"/>
        </w:rPr>
        <w:t>26.12.2025г. № 06/25</w:t>
      </w:r>
      <w:r w:rsidRPr="00720268">
        <w:rPr>
          <w:rFonts w:ascii="Times New Roman" w:hAnsi="Times New Roman" w:cs="Times New Roman"/>
          <w:color w:val="000000" w:themeColor="text1"/>
          <w:sz w:val="28"/>
          <w:szCs w:val="28"/>
        </w:rPr>
        <w:t>)</w:t>
      </w:r>
    </w:p>
    <w:p w14:paraId="6E4000CC"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6. Запрещается включение в условия </w:t>
      </w:r>
      <w:r w:rsidR="006A19D2" w:rsidRPr="00720268">
        <w:rPr>
          <w:rFonts w:ascii="Times New Roman" w:eastAsia="Times New Roman" w:hAnsi="Times New Roman" w:cs="Times New Roman"/>
          <w:color w:val="000000" w:themeColor="text1"/>
          <w:sz w:val="28"/>
          <w:szCs w:val="28"/>
          <w:lang w:eastAsia="ru-RU"/>
        </w:rPr>
        <w:t xml:space="preserve">банковской гарантии требования </w:t>
      </w:r>
      <w:r w:rsidRPr="00720268">
        <w:rPr>
          <w:rFonts w:ascii="Times New Roman" w:eastAsia="Times New Roman" w:hAnsi="Times New Roman" w:cs="Times New Roman"/>
          <w:color w:val="000000" w:themeColor="text1"/>
          <w:sz w:val="28"/>
          <w:szCs w:val="28"/>
          <w:lang w:eastAsia="ru-RU"/>
        </w:rPr>
        <w:t xml:space="preserve">о представлении Заказчиком гаранту судебных актов, подтверждающих неисполнение </w:t>
      </w:r>
      <w:r w:rsidRPr="00720268">
        <w:rPr>
          <w:rFonts w:ascii="Times New Roman" w:eastAsia="Calibri" w:hAnsi="Times New Roman" w:cs="Times New Roman"/>
          <w:color w:val="000000"/>
          <w:sz w:val="28"/>
          <w:szCs w:val="28"/>
        </w:rPr>
        <w:t>участником закупки</w:t>
      </w:r>
      <w:r w:rsidRPr="00720268">
        <w:rPr>
          <w:rFonts w:ascii="Times New Roman" w:eastAsia="Times New Roman" w:hAnsi="Times New Roman" w:cs="Times New Roman"/>
          <w:color w:val="000000" w:themeColor="text1"/>
          <w:sz w:val="28"/>
          <w:szCs w:val="28"/>
          <w:lang w:eastAsia="ru-RU"/>
        </w:rPr>
        <w:t xml:space="preserve"> обязательств, обеспечиваемых банковской гарантией,</w:t>
      </w:r>
      <w:r w:rsidRPr="00720268">
        <w:rPr>
          <w:rFonts w:ascii="Times New Roman" w:eastAsia="Calibri" w:hAnsi="Times New Roman" w:cs="Times New Roman"/>
          <w:color w:val="000000" w:themeColor="text1"/>
          <w:sz w:val="28"/>
          <w:szCs w:val="28"/>
          <w:lang w:eastAsia="ru-RU"/>
        </w:rPr>
        <w:t xml:space="preserve"> а также документов, не предусмотренных пунктом 5 настоящего раздела Положения о закупке</w:t>
      </w:r>
      <w:r w:rsidRPr="00720268">
        <w:rPr>
          <w:rFonts w:ascii="Times New Roman" w:eastAsia="Times New Roman" w:hAnsi="Times New Roman" w:cs="Times New Roman"/>
          <w:color w:val="000000" w:themeColor="text1"/>
          <w:sz w:val="28"/>
          <w:szCs w:val="28"/>
          <w:lang w:eastAsia="ru-RU"/>
        </w:rPr>
        <w:t xml:space="preserve">. </w:t>
      </w:r>
    </w:p>
    <w:p w14:paraId="286B87F9" w14:textId="77777777" w:rsidR="00702BBF" w:rsidRPr="00720268" w:rsidRDefault="00702BBF" w:rsidP="00D91BD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D91BDA"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4288515D" w14:textId="77777777" w:rsidR="00524977" w:rsidRPr="00720268" w:rsidRDefault="00702BBF" w:rsidP="00524977">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7. </w:t>
      </w:r>
      <w:r w:rsidR="00524977" w:rsidRPr="00720268">
        <w:rPr>
          <w:rFonts w:ascii="Times New Roman" w:hAnsi="Times New Roman" w:cs="Times New Roman"/>
          <w:color w:val="000000" w:themeColor="text1"/>
          <w:sz w:val="28"/>
          <w:szCs w:val="28"/>
        </w:rPr>
        <w:t>Основанием для отказа в принятии банковской гарантии является:</w:t>
      </w:r>
    </w:p>
    <w:p w14:paraId="02A62432" w14:textId="77777777" w:rsidR="00524977" w:rsidRPr="00720268" w:rsidRDefault="00524977" w:rsidP="00524977">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несоответствие банковской гарантии требованиям, предусмотренным настоящим разделом Положения о закупке;</w:t>
      </w:r>
    </w:p>
    <w:p w14:paraId="71711C31" w14:textId="3AC7499D" w:rsidR="00524977" w:rsidRPr="00720268" w:rsidRDefault="00524977" w:rsidP="00524977">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несоответствие банковской гарантии требованиям, содержащимся в извещении об осуществлении закупки, приглашении, документации о закупке, проекте договора, который заключается с единственным поставщиком (подрядчиком, исполнителем).</w:t>
      </w:r>
    </w:p>
    <w:p w14:paraId="404C2AA8" w14:textId="7E117289"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7E63FCE9" w14:textId="4746D4ED" w:rsidR="00D10052" w:rsidRPr="00720268" w:rsidRDefault="00D10052" w:rsidP="00D10052">
      <w:pPr>
        <w:autoSpaceDE w:val="0"/>
        <w:autoSpaceDN w:val="0"/>
        <w:adjustRightInd w:val="0"/>
        <w:spacing w:after="0" w:line="360" w:lineRule="auto"/>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 редакции протокола </w:t>
      </w:r>
      <w:r w:rsidR="0012180F" w:rsidRPr="00720268">
        <w:rPr>
          <w:rFonts w:ascii="Times New Roman" w:hAnsi="Times New Roman" w:cs="Times New Roman"/>
          <w:color w:val="000000" w:themeColor="text1"/>
          <w:sz w:val="28"/>
          <w:szCs w:val="28"/>
        </w:rPr>
        <w:t xml:space="preserve">от </w:t>
      </w:r>
      <w:r w:rsidR="0012180F" w:rsidRPr="00720268">
        <w:rPr>
          <w:rFonts w:ascii="Times New Roman" w:eastAsia="Times New Roman" w:hAnsi="Times New Roman" w:cs="Times New Roman"/>
          <w:sz w:val="28"/>
          <w:szCs w:val="28"/>
          <w:lang w:eastAsia="ru-RU"/>
        </w:rPr>
        <w:t>26.12.2025г. № 06/25</w:t>
      </w:r>
      <w:r w:rsidRPr="00720268">
        <w:rPr>
          <w:rFonts w:ascii="Times New Roman" w:hAnsi="Times New Roman" w:cs="Times New Roman"/>
          <w:color w:val="000000" w:themeColor="text1"/>
          <w:sz w:val="28"/>
          <w:szCs w:val="28"/>
        </w:rPr>
        <w:t>)</w:t>
      </w:r>
    </w:p>
    <w:p w14:paraId="450D48A5"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w:t>
      </w:r>
      <w:r w:rsidR="006A19D2" w:rsidRPr="00720268">
        <w:rPr>
          <w:rFonts w:ascii="Times New Roman" w:hAnsi="Times New Roman" w:cs="Times New Roman"/>
          <w:color w:val="000000" w:themeColor="text1"/>
          <w:sz w:val="28"/>
          <w:szCs w:val="28"/>
        </w:rPr>
        <w:t xml:space="preserve">беспечения исполнения договора </w:t>
      </w:r>
      <w:r w:rsidRPr="00720268">
        <w:rPr>
          <w:rFonts w:ascii="Times New Roman" w:hAnsi="Times New Roman" w:cs="Times New Roman"/>
          <w:color w:val="000000" w:themeColor="text1"/>
          <w:sz w:val="28"/>
          <w:szCs w:val="28"/>
        </w:rPr>
        <w:t>из числа способов, предусмотренных Положением о закупке.</w:t>
      </w:r>
    </w:p>
    <w:p w14:paraId="29A8C513"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lang w:eastAsia="ru-RU"/>
        </w:rPr>
        <w:t>9. </w:t>
      </w:r>
      <w:r w:rsidRPr="00720268">
        <w:rPr>
          <w:rFonts w:ascii="Times New Roman" w:eastAsia="Calibri" w:hAnsi="Times New Roman" w:cs="Times New Roman"/>
          <w:color w:val="000000" w:themeColor="text1"/>
          <w:sz w:val="28"/>
          <w:szCs w:val="28"/>
        </w:rPr>
        <w:t xml:space="preserve">Денежные средства, внесенные в качестве обеспечения исполнения договора, возвращаются на счет </w:t>
      </w:r>
      <w:r w:rsidR="00914F6B" w:rsidRPr="00720268">
        <w:rPr>
          <w:rFonts w:ascii="Times New Roman" w:eastAsia="Calibri" w:hAnsi="Times New Roman" w:cs="Times New Roman"/>
          <w:color w:val="000000" w:themeColor="text1"/>
          <w:sz w:val="28"/>
          <w:szCs w:val="28"/>
        </w:rPr>
        <w:t xml:space="preserve">поставщика (подрядчика, исполнителя) </w:t>
      </w:r>
      <w:r w:rsidRPr="00720268">
        <w:rPr>
          <w:rFonts w:ascii="Times New Roman" w:eastAsia="Calibri" w:hAnsi="Times New Roman" w:cs="Times New Roman"/>
          <w:color w:val="000000" w:themeColor="text1"/>
          <w:sz w:val="28"/>
          <w:szCs w:val="28"/>
        </w:rPr>
        <w:t>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4A9D294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Возврат банковской гарантии в случае, указанном в настоящем пункте Положения о закупке, Заказчиком предо</w:t>
      </w:r>
      <w:r w:rsidR="006A19D2" w:rsidRPr="00720268">
        <w:rPr>
          <w:rFonts w:ascii="Times New Roman" w:eastAsia="Calibri" w:hAnsi="Times New Roman" w:cs="Times New Roman"/>
          <w:color w:val="000000" w:themeColor="text1"/>
          <w:sz w:val="28"/>
          <w:szCs w:val="28"/>
        </w:rPr>
        <w:t xml:space="preserve">ставившему ее лицу или гаранту </w:t>
      </w:r>
      <w:r w:rsidRPr="00720268">
        <w:rPr>
          <w:rFonts w:ascii="Times New Roman" w:eastAsia="Calibri" w:hAnsi="Times New Roman" w:cs="Times New Roman"/>
          <w:color w:val="000000" w:themeColor="text1"/>
          <w:sz w:val="28"/>
          <w:szCs w:val="28"/>
        </w:rPr>
        <w:t>не осуществляется, взыскание по ней не производится.</w:t>
      </w:r>
    </w:p>
    <w:p w14:paraId="0A45EF5A" w14:textId="77777777" w:rsidR="00914F6B" w:rsidRPr="00720268" w:rsidRDefault="00914F6B" w:rsidP="00AD38F6">
      <w:pPr>
        <w:tabs>
          <w:tab w:val="left" w:pos="0"/>
        </w:tabs>
        <w:autoSpaceDE w:val="0"/>
        <w:autoSpaceDN w:val="0"/>
        <w:adjustRightInd w:val="0"/>
        <w:spacing w:after="0" w:line="360" w:lineRule="auto"/>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(в редакции протокола от </w:t>
      </w:r>
      <w:r w:rsidR="00892920"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color w:val="000000" w:themeColor="text1"/>
          <w:sz w:val="28"/>
          <w:szCs w:val="28"/>
        </w:rPr>
        <w:t>)</w:t>
      </w:r>
    </w:p>
    <w:p w14:paraId="37FBFFA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10. Размер обеспечения гарантийных обязательств не может превышать десять процентов от НМЦД. Гарантийные обязательства могут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98B66BC" w14:textId="77777777" w:rsidR="00702BBF" w:rsidRPr="00720268" w:rsidRDefault="00702BBF" w:rsidP="00AD38F6">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sz w:val="28"/>
          <w:szCs w:val="28"/>
        </w:rPr>
        <w:t xml:space="preserve">(введен протоколом </w:t>
      </w:r>
      <w:r w:rsidRPr="00720268">
        <w:rPr>
          <w:rFonts w:ascii="Times New Roman" w:eastAsia="Calibri" w:hAnsi="Times New Roman" w:cs="Times New Roman"/>
          <w:bCs/>
          <w:sz w:val="28"/>
          <w:szCs w:val="28"/>
        </w:rPr>
        <w:t xml:space="preserve">от </w:t>
      </w:r>
      <w:r w:rsidR="00AD38F6"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53F1158F"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11.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w:t>
      </w:r>
      <w:r w:rsidRPr="00720268">
        <w:rPr>
          <w:rFonts w:ascii="Times New Roman" w:eastAsia="Calibri" w:hAnsi="Times New Roman" w:cs="Times New Roman"/>
          <w:sz w:val="28"/>
          <w:szCs w:val="28"/>
          <w:lang w:val="en-US"/>
        </w:rPr>
        <w:t>VI</w:t>
      </w:r>
      <w:r w:rsidRPr="00720268">
        <w:rPr>
          <w:rFonts w:ascii="Times New Roman" w:eastAsia="Calibri" w:hAnsi="Times New Roman" w:cs="Times New Roman"/>
          <w:sz w:val="28"/>
          <w:szCs w:val="28"/>
        </w:rPr>
        <w:t xml:space="preserve"> Положения о закупке.</w:t>
      </w:r>
    </w:p>
    <w:p w14:paraId="62D4F1ED" w14:textId="77777777" w:rsidR="00702BBF" w:rsidRPr="00720268" w:rsidRDefault="00702BBF" w:rsidP="009A1B6F">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sz w:val="28"/>
          <w:szCs w:val="28"/>
        </w:rPr>
        <w:t xml:space="preserve">(введен протоколом </w:t>
      </w:r>
      <w:r w:rsidRPr="00720268">
        <w:rPr>
          <w:rFonts w:ascii="Times New Roman" w:eastAsia="Calibri" w:hAnsi="Times New Roman" w:cs="Times New Roman"/>
          <w:bCs/>
          <w:sz w:val="28"/>
          <w:szCs w:val="28"/>
        </w:rPr>
        <w:t xml:space="preserve">от </w:t>
      </w:r>
      <w:r w:rsidR="009A1B6F"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1E520F47" w14:textId="77777777" w:rsidR="0032656D" w:rsidRPr="00720268" w:rsidRDefault="0032656D"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12.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поставщика (исполнителя, подрядчика) в течение не более чем </w:t>
      </w:r>
      <w:r w:rsidR="00F71574" w:rsidRPr="00720268">
        <w:rPr>
          <w:rFonts w:ascii="Times New Roman" w:eastAsia="Calibri" w:hAnsi="Times New Roman" w:cs="Times New Roman"/>
          <w:bCs/>
          <w:sz w:val="28"/>
          <w:szCs w:val="28"/>
        </w:rPr>
        <w:t>десяти</w:t>
      </w:r>
      <w:r w:rsidRPr="00720268">
        <w:rPr>
          <w:rFonts w:ascii="Times New Roman" w:eastAsia="Calibri" w:hAnsi="Times New Roman" w:cs="Times New Roman"/>
          <w:bCs/>
          <w:sz w:val="28"/>
          <w:szCs w:val="28"/>
        </w:rPr>
        <w:t xml:space="preserve"> рабочих дней с даты получения Заказчиком от поставщика (исполнителя, подрядчика) соответствующего требования и при условии надлежащего исполнения поставщиком (исполнителем, подрядчиком) гарантийных обязательств, предусмотренных договором. </w:t>
      </w:r>
    </w:p>
    <w:p w14:paraId="4D20EC23" w14:textId="77777777" w:rsidR="0032656D" w:rsidRPr="00720268" w:rsidRDefault="0032656D"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Возврат независимой гарантии в этом случае не осуществляется, взыскание по ней не производится.</w:t>
      </w:r>
    </w:p>
    <w:p w14:paraId="030FD049" w14:textId="77777777" w:rsidR="0032656D" w:rsidRPr="00720268" w:rsidRDefault="0032656D" w:rsidP="00BE05A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862527"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10B644A2"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p>
    <w:p w14:paraId="3B73B29A" w14:textId="77777777" w:rsidR="00702BBF" w:rsidRPr="00720268" w:rsidRDefault="00702BBF" w:rsidP="006A19D2">
      <w:pPr>
        <w:widowControl w:val="0"/>
        <w:tabs>
          <w:tab w:val="left" w:pos="0"/>
        </w:tabs>
        <w:autoSpaceDE w:val="0"/>
        <w:autoSpaceDN w:val="0"/>
        <w:spacing w:after="0" w:line="36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20" w:name="_Toc99555838"/>
      <w:bookmarkStart w:id="121" w:name="_Toc216961931"/>
      <w:r w:rsidRPr="00720268">
        <w:rPr>
          <w:rFonts w:ascii="Times New Roman" w:eastAsia="Times New Roman" w:hAnsi="Times New Roman" w:cs="Times New Roman"/>
          <w:color w:val="000000" w:themeColor="text1"/>
          <w:sz w:val="28"/>
          <w:szCs w:val="28"/>
          <w:lang w:eastAsia="ru-RU"/>
        </w:rPr>
        <w:t>Раздел 10. Антидемпинговые меры</w:t>
      </w:r>
      <w:bookmarkEnd w:id="120"/>
      <w:bookmarkEnd w:id="121"/>
    </w:p>
    <w:p w14:paraId="60978DD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p>
    <w:p w14:paraId="31287CE5" w14:textId="77777777" w:rsidR="00CE22FA" w:rsidRPr="00720268" w:rsidRDefault="00CE22FA"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1. Если начальная (максимальная) цена договора составляет свыше </w:t>
      </w:r>
      <w:r w:rsidR="00D51EF0" w:rsidRPr="00720268">
        <w:rPr>
          <w:rFonts w:ascii="Times New Roman" w:hAnsi="Times New Roman" w:cs="Times New Roman"/>
          <w:color w:val="000000" w:themeColor="text1"/>
          <w:sz w:val="28"/>
          <w:szCs w:val="28"/>
        </w:rPr>
        <w:t>о</w:t>
      </w:r>
      <w:r w:rsidRPr="00720268">
        <w:rPr>
          <w:rFonts w:ascii="Times New Roman" w:hAnsi="Times New Roman" w:cs="Times New Roman"/>
          <w:color w:val="000000" w:themeColor="text1"/>
          <w:sz w:val="28"/>
          <w:szCs w:val="28"/>
        </w:rPr>
        <w:t>дного миллиона рублей и участником закупки, с которым заключается договор, предложен</w:t>
      </w:r>
      <w:r w:rsidR="00E92E03" w:rsidRPr="00720268">
        <w:rPr>
          <w:rFonts w:ascii="Times New Roman" w:hAnsi="Times New Roman" w:cs="Times New Roman"/>
          <w:color w:val="000000" w:themeColor="text1"/>
          <w:sz w:val="28"/>
          <w:szCs w:val="28"/>
        </w:rPr>
        <w:t>а цена договора, которая на двадцать пять</w:t>
      </w:r>
      <w:r w:rsidRPr="00720268">
        <w:rPr>
          <w:rFonts w:ascii="Times New Roman" w:hAnsi="Times New Roman" w:cs="Times New Roman"/>
          <w:color w:val="000000" w:themeColor="text1"/>
          <w:sz w:val="28"/>
          <w:szCs w:val="28"/>
        </w:rPr>
        <w:t xml:space="preserve"> и более процентов ниже начальной (максимальной) цены договора, либо предложена сумма цен единиц товара,</w:t>
      </w:r>
      <w:r w:rsidR="00E92E03" w:rsidRPr="00720268">
        <w:rPr>
          <w:rFonts w:ascii="Times New Roman" w:hAnsi="Times New Roman" w:cs="Times New Roman"/>
          <w:color w:val="000000" w:themeColor="text1"/>
          <w:sz w:val="28"/>
          <w:szCs w:val="28"/>
        </w:rPr>
        <w:t xml:space="preserve"> работы, услуги, которая на двадцать пять</w:t>
      </w:r>
      <w:r w:rsidRPr="00720268">
        <w:rPr>
          <w:rFonts w:ascii="Times New Roman" w:hAnsi="Times New Roman" w:cs="Times New Roman"/>
          <w:color w:val="000000" w:themeColor="text1"/>
          <w:sz w:val="28"/>
          <w:szCs w:val="28"/>
        </w:rPr>
        <w:t xml:space="preserve"> и более процентов ниже начальной суммы цен указанных единиц, договор заключается при выполнении таким участником следующих условий: </w:t>
      </w:r>
    </w:p>
    <w:p w14:paraId="794C1B3B" w14:textId="77777777" w:rsidR="00CE22FA" w:rsidRPr="00720268" w:rsidRDefault="00CE22FA"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7BD8F8E" w14:textId="77777777" w:rsidR="00CE22FA" w:rsidRPr="00720268" w:rsidRDefault="00CE22FA"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закупки – в случае запроса котировок)</w:t>
      </w:r>
      <w:r w:rsidR="00560A7B" w:rsidRPr="00720268">
        <w:rPr>
          <w:rFonts w:ascii="Times New Roman" w:hAnsi="Times New Roman" w:cs="Times New Roman"/>
          <w:color w:val="000000" w:themeColor="text1"/>
          <w:sz w:val="28"/>
          <w:szCs w:val="28"/>
        </w:rPr>
        <w:t>, но не менее, чем десять</w:t>
      </w:r>
      <w:r w:rsidRPr="00720268">
        <w:rPr>
          <w:rFonts w:ascii="Times New Roman" w:hAnsi="Times New Roman" w:cs="Times New Roman"/>
          <w:color w:val="000000" w:themeColor="text1"/>
          <w:sz w:val="28"/>
          <w:szCs w:val="28"/>
        </w:rPr>
        <w:t xml:space="preserve"> процентов от начальной (максимальной) цены договора,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малого и среднего предпринимательства;</w:t>
      </w:r>
    </w:p>
    <w:p w14:paraId="3E3934CB" w14:textId="77777777" w:rsidR="00D6572B" w:rsidRPr="00720268" w:rsidRDefault="00D6572B"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б) обеспечения исполнения договора в размере, установленном в документации о закупке (извещении о проведении закупки – в случае запроса котировок), а также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33AB337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если документацией о закупке (изв</w:t>
      </w:r>
      <w:r w:rsidR="00940EBE" w:rsidRPr="00720268">
        <w:rPr>
          <w:rFonts w:ascii="Times New Roman" w:hAnsi="Times New Roman" w:cs="Times New Roman"/>
          <w:color w:val="000000" w:themeColor="text1"/>
          <w:sz w:val="28"/>
          <w:szCs w:val="28"/>
        </w:rPr>
        <w:t xml:space="preserve">ещением о проведении закупки – </w:t>
      </w:r>
      <w:r w:rsidRPr="00720268">
        <w:rPr>
          <w:rFonts w:ascii="Times New Roman" w:hAnsi="Times New Roman" w:cs="Times New Roman"/>
          <w:color w:val="000000" w:themeColor="text1"/>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49E2A018" w14:textId="77777777" w:rsidR="00D6572B"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а) </w:t>
      </w:r>
      <w:r w:rsidR="00D6572B" w:rsidRPr="00720268">
        <w:rPr>
          <w:rFonts w:ascii="Times New Roman" w:hAnsi="Times New Roman" w:cs="Times New Roman"/>
          <w:color w:val="000000" w:themeColor="text1"/>
          <w:sz w:val="28"/>
          <w:szCs w:val="28"/>
        </w:rPr>
        <w:t>обеспечения</w:t>
      </w:r>
      <w:r w:rsidR="008C2C1B" w:rsidRPr="00720268">
        <w:rPr>
          <w:rFonts w:ascii="Times New Roman" w:hAnsi="Times New Roman" w:cs="Times New Roman"/>
          <w:color w:val="000000" w:themeColor="text1"/>
          <w:sz w:val="28"/>
          <w:szCs w:val="28"/>
        </w:rPr>
        <w:t xml:space="preserve"> исполнения договора в размере </w:t>
      </w:r>
      <w:r w:rsidR="00D6572B" w:rsidRPr="00720268">
        <w:rPr>
          <w:rFonts w:ascii="Times New Roman" w:hAnsi="Times New Roman" w:cs="Times New Roman"/>
          <w:color w:val="000000" w:themeColor="text1"/>
          <w:sz w:val="28"/>
          <w:szCs w:val="28"/>
        </w:rPr>
        <w:t xml:space="preserve">десяти процентов от </w:t>
      </w:r>
      <w:r w:rsidR="008C2C1B" w:rsidRPr="00720268">
        <w:rPr>
          <w:rFonts w:ascii="Times New Roman" w:hAnsi="Times New Roman" w:cs="Times New Roman"/>
          <w:color w:val="000000" w:themeColor="text1"/>
          <w:sz w:val="28"/>
          <w:szCs w:val="28"/>
        </w:rPr>
        <w:t>НМЦД</w:t>
      </w:r>
      <w:r w:rsidR="00D6572B" w:rsidRPr="00720268">
        <w:rPr>
          <w:rFonts w:ascii="Times New Roman" w:hAnsi="Times New Roman" w:cs="Times New Roman"/>
          <w:color w:val="000000" w:themeColor="text1"/>
          <w:sz w:val="28"/>
          <w:szCs w:val="28"/>
        </w:rPr>
        <w:t>, указанной в документации о закупке,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малого и среднего предпринимательства;</w:t>
      </w:r>
    </w:p>
    <w:p w14:paraId="16248B3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12FD964C" w14:textId="77777777" w:rsidR="003C2560" w:rsidRPr="00720268" w:rsidRDefault="003C2560" w:rsidP="00BE05A9">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 редакции протокола от </w:t>
      </w:r>
      <w:r w:rsidR="008C2303" w:rsidRPr="00720268">
        <w:rPr>
          <w:rFonts w:ascii="Times New Roman" w:eastAsia="Times New Roman" w:hAnsi="Times New Roman" w:cs="Times New Roman"/>
          <w:sz w:val="28"/>
          <w:szCs w:val="28"/>
          <w:lang w:eastAsia="ru-RU"/>
        </w:rPr>
        <w:t>27.12.2024г. №06/24</w:t>
      </w:r>
      <w:r w:rsidRPr="00720268">
        <w:rPr>
          <w:rFonts w:ascii="Times New Roman" w:hAnsi="Times New Roman" w:cs="Times New Roman"/>
          <w:color w:val="000000" w:themeColor="text1"/>
          <w:sz w:val="28"/>
          <w:szCs w:val="28"/>
        </w:rPr>
        <w:t>)</w:t>
      </w:r>
    </w:p>
    <w:p w14:paraId="257BA8D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2. </w:t>
      </w:r>
      <w:r w:rsidR="00915467" w:rsidRPr="00720268">
        <w:rPr>
          <w:rFonts w:ascii="Times New Roman" w:hAnsi="Times New Roman" w:cs="Times New Roman"/>
          <w:color w:val="000000" w:themeColor="text1"/>
          <w:sz w:val="28"/>
          <w:szCs w:val="28"/>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w:t>
      </w:r>
      <w:r w:rsidR="009D7EB0" w:rsidRPr="00720268">
        <w:rPr>
          <w:rFonts w:ascii="Times New Roman" w:hAnsi="Times New Roman" w:cs="Times New Roman"/>
          <w:color w:val="000000" w:themeColor="text1"/>
          <w:sz w:val="28"/>
          <w:szCs w:val="28"/>
        </w:rPr>
        <w:t>в течение трех</w:t>
      </w:r>
      <w:r w:rsidR="00915467" w:rsidRPr="00720268">
        <w:rPr>
          <w:rFonts w:ascii="Times New Roman" w:hAnsi="Times New Roman" w:cs="Times New Roman"/>
          <w:color w:val="000000" w:themeColor="text1"/>
          <w:sz w:val="28"/>
          <w:szCs w:val="28"/>
        </w:rPr>
        <w:t xml:space="preserve"> лет до даты подачи заявки на </w:t>
      </w:r>
      <w:r w:rsidR="009D7EB0" w:rsidRPr="00720268">
        <w:rPr>
          <w:rFonts w:ascii="Times New Roman" w:hAnsi="Times New Roman" w:cs="Times New Roman"/>
          <w:color w:val="000000" w:themeColor="text1"/>
          <w:sz w:val="28"/>
          <w:szCs w:val="28"/>
        </w:rPr>
        <w:t>участие в закупке трех</w:t>
      </w:r>
      <w:r w:rsidR="00915467" w:rsidRPr="00720268">
        <w:rPr>
          <w:rFonts w:ascii="Times New Roman" w:hAnsi="Times New Roman" w:cs="Times New Roman"/>
          <w:color w:val="000000" w:themeColor="text1"/>
          <w:sz w:val="28"/>
          <w:szCs w:val="28"/>
        </w:rPr>
        <w:t xml:space="preserve">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w:t>
      </w:r>
      <w:r w:rsidR="005E4742" w:rsidRPr="00720268">
        <w:rPr>
          <w:rFonts w:ascii="Times New Roman" w:hAnsi="Times New Roman" w:cs="Times New Roman"/>
          <w:color w:val="000000" w:themeColor="text1"/>
          <w:sz w:val="28"/>
          <w:szCs w:val="28"/>
        </w:rPr>
        <w:t xml:space="preserve"> должна составлять не менее пятидесяти</w:t>
      </w:r>
      <w:r w:rsidR="00915467" w:rsidRPr="00720268">
        <w:rPr>
          <w:rFonts w:ascii="Times New Roman" w:hAnsi="Times New Roman" w:cs="Times New Roman"/>
          <w:color w:val="000000" w:themeColor="text1"/>
          <w:sz w:val="28"/>
          <w:szCs w:val="28"/>
        </w:rPr>
        <w:t xml:space="preserve"> процентов цены, предложенной участником при заключении договора в соответствии с пунктом 1 настоящего раздела Положения о закупке.</w:t>
      </w:r>
    </w:p>
    <w:p w14:paraId="140A1C86" w14:textId="77777777" w:rsidR="00915467" w:rsidRPr="00720268" w:rsidRDefault="00915467" w:rsidP="00BE05A9">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 редакции протокола от </w:t>
      </w:r>
      <w:r w:rsidR="008C2303" w:rsidRPr="00720268">
        <w:rPr>
          <w:rFonts w:ascii="Times New Roman" w:eastAsia="Times New Roman" w:hAnsi="Times New Roman" w:cs="Times New Roman"/>
          <w:sz w:val="28"/>
          <w:szCs w:val="28"/>
          <w:lang w:eastAsia="ru-RU"/>
        </w:rPr>
        <w:t>27.12.2024г. №06/24</w:t>
      </w:r>
      <w:r w:rsidRPr="00720268">
        <w:rPr>
          <w:rFonts w:ascii="Times New Roman" w:hAnsi="Times New Roman" w:cs="Times New Roman"/>
          <w:color w:val="000000" w:themeColor="text1"/>
          <w:sz w:val="28"/>
          <w:szCs w:val="28"/>
        </w:rPr>
        <w:t>)</w:t>
      </w:r>
    </w:p>
    <w:p w14:paraId="62F50C4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в Единой информационной системе (при наличии такой технической возможности). </w:t>
      </w:r>
    </w:p>
    <w:p w14:paraId="6DE50A8F" w14:textId="77777777" w:rsidR="00702BBF" w:rsidRPr="00720268" w:rsidRDefault="00702BBF" w:rsidP="00BE05A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BE05A9"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06D2F91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hAnsi="Times New Roman" w:cs="Times New Roman"/>
          <w:color w:val="000000" w:themeColor="text1"/>
          <w:sz w:val="28"/>
          <w:szCs w:val="28"/>
        </w:rPr>
        <w:t>4. В случае признания п</w:t>
      </w:r>
      <w:r w:rsidR="00940EBE" w:rsidRPr="00720268">
        <w:rPr>
          <w:rFonts w:ascii="Times New Roman" w:hAnsi="Times New Roman" w:cs="Times New Roman"/>
          <w:color w:val="000000" w:themeColor="text1"/>
          <w:sz w:val="28"/>
          <w:szCs w:val="28"/>
        </w:rPr>
        <w:t xml:space="preserve">обедителя закупки уклонившимся </w:t>
      </w:r>
      <w:r w:rsidRPr="00720268">
        <w:rPr>
          <w:rFonts w:ascii="Times New Roman" w:hAnsi="Times New Roman" w:cs="Times New Roman"/>
          <w:color w:val="000000" w:themeColor="text1"/>
          <w:sz w:val="28"/>
          <w:szCs w:val="28"/>
        </w:rPr>
        <w:t>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w:t>
      </w:r>
    </w:p>
    <w:p w14:paraId="66AA21BF"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bookmarkStart w:id="122" w:name="_Toc99555839"/>
    </w:p>
    <w:p w14:paraId="27DD800B" w14:textId="77777777" w:rsidR="00702BBF" w:rsidRPr="00720268" w:rsidRDefault="00702BBF" w:rsidP="00376E73">
      <w:pPr>
        <w:widowControl w:val="0"/>
        <w:tabs>
          <w:tab w:val="left" w:pos="0"/>
        </w:tabs>
        <w:autoSpaceDE w:val="0"/>
        <w:autoSpaceDN w:val="0"/>
        <w:spacing w:after="0" w:line="36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23" w:name="_Toc216961932"/>
      <w:r w:rsidRPr="00720268">
        <w:rPr>
          <w:rFonts w:ascii="Times New Roman" w:eastAsia="Times New Roman" w:hAnsi="Times New Roman" w:cs="Times New Roman"/>
          <w:color w:val="000000" w:themeColor="text1"/>
          <w:sz w:val="28"/>
          <w:szCs w:val="28"/>
          <w:lang w:eastAsia="ru-RU"/>
        </w:rPr>
        <w:t>Глава III. Проведение конкурентных закупок</w:t>
      </w:r>
      <w:bookmarkEnd w:id="122"/>
      <w:bookmarkEnd w:id="123"/>
    </w:p>
    <w:p w14:paraId="7785EFCC"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684D6216" w14:textId="77777777" w:rsidR="00702BBF" w:rsidRPr="00720268" w:rsidRDefault="00702BBF" w:rsidP="00940EBE">
      <w:pPr>
        <w:widowControl w:val="0"/>
        <w:tabs>
          <w:tab w:val="left" w:pos="0"/>
        </w:tabs>
        <w:autoSpaceDE w:val="0"/>
        <w:autoSpaceDN w:val="0"/>
        <w:spacing w:after="0" w:line="24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24" w:name="_Toc99555840"/>
      <w:bookmarkStart w:id="125" w:name="_Toc216961933"/>
      <w:bookmarkStart w:id="126" w:name="_Hlk507921253"/>
      <w:r w:rsidRPr="00720268">
        <w:rPr>
          <w:rFonts w:ascii="Times New Roman" w:eastAsia="Times New Roman" w:hAnsi="Times New Roman" w:cs="Times New Roman"/>
          <w:color w:val="000000" w:themeColor="text1"/>
          <w:sz w:val="28"/>
          <w:szCs w:val="28"/>
          <w:lang w:eastAsia="ru-RU"/>
        </w:rPr>
        <w:t>Раздел 1. Условия применения и порядок проведения открытого конкурса</w:t>
      </w:r>
      <w:bookmarkEnd w:id="124"/>
      <w:bookmarkEnd w:id="125"/>
    </w:p>
    <w:p w14:paraId="7BB8E54B"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bookmarkEnd w:id="126"/>
    <w:p w14:paraId="7F415F62"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color w:val="000000" w:themeColor="text1"/>
          <w:sz w:val="28"/>
          <w:szCs w:val="28"/>
          <w:lang w:eastAsia="ru-RU"/>
        </w:rPr>
        <w:t>1. </w:t>
      </w:r>
      <w:r w:rsidRPr="00720268">
        <w:rPr>
          <w:rFonts w:ascii="Times New Roman" w:eastAsia="Calibri" w:hAnsi="Times New Roman" w:cs="Times New Roman"/>
          <w:sz w:val="28"/>
          <w:szCs w:val="28"/>
        </w:rPr>
        <w:t xml:space="preserve">Утратил силу. Протокол </w:t>
      </w:r>
      <w:r w:rsidRPr="00720268">
        <w:rPr>
          <w:rFonts w:ascii="Times New Roman" w:eastAsia="Calibri" w:hAnsi="Times New Roman" w:cs="Times New Roman"/>
          <w:bCs/>
          <w:sz w:val="28"/>
          <w:szCs w:val="28"/>
        </w:rPr>
        <w:t xml:space="preserve">от </w:t>
      </w:r>
      <w:r w:rsidR="00540FD2"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09F53D9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 Открытый конкурс – это форма торгов, при которой:</w:t>
      </w:r>
    </w:p>
    <w:p w14:paraId="2048C7F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информация о закупке сообщает</w:t>
      </w:r>
      <w:r w:rsidR="00940EBE" w:rsidRPr="00720268">
        <w:rPr>
          <w:rFonts w:ascii="Times New Roman" w:eastAsia="Calibri" w:hAnsi="Times New Roman" w:cs="Times New Roman"/>
          <w:color w:val="000000" w:themeColor="text1"/>
          <w:sz w:val="28"/>
          <w:szCs w:val="28"/>
        </w:rPr>
        <w:t xml:space="preserve">ся Заказчиком путем размещения </w:t>
      </w:r>
      <w:r w:rsidRPr="00720268">
        <w:rPr>
          <w:rFonts w:ascii="Times New Roman" w:eastAsia="Calibri" w:hAnsi="Times New Roman" w:cs="Times New Roman"/>
          <w:color w:val="000000" w:themeColor="text1"/>
          <w:sz w:val="28"/>
          <w:szCs w:val="28"/>
        </w:rPr>
        <w:t>в Единой информационной системе</w:t>
      </w:r>
      <w:r w:rsidRPr="00720268">
        <w:rPr>
          <w:rFonts w:ascii="Times New Roman" w:hAnsi="Times New Roman" w:cs="Times New Roman"/>
          <w:sz w:val="28"/>
          <w:szCs w:val="28"/>
        </w:rPr>
        <w:t>, на официальном сайте</w:t>
      </w:r>
      <w:r w:rsidRPr="00720268">
        <w:rPr>
          <w:rFonts w:ascii="Times New Roman" w:hAnsi="Times New Roman" w:cs="Times New Roman"/>
          <w:color w:val="000000" w:themeColor="text1"/>
          <w:sz w:val="28"/>
          <w:szCs w:val="28"/>
        </w:rPr>
        <w:t xml:space="preserve"> </w:t>
      </w:r>
      <w:r w:rsidR="00940EBE" w:rsidRPr="00720268">
        <w:rPr>
          <w:rFonts w:ascii="Times New Roman" w:eastAsia="Calibri" w:hAnsi="Times New Roman" w:cs="Times New Roman"/>
          <w:color w:val="000000" w:themeColor="text1"/>
          <w:sz w:val="28"/>
          <w:szCs w:val="28"/>
        </w:rPr>
        <w:t xml:space="preserve">извещения </w:t>
      </w:r>
      <w:r w:rsidRPr="00720268">
        <w:rPr>
          <w:rFonts w:ascii="Times New Roman" w:eastAsia="Calibri" w:hAnsi="Times New Roman" w:cs="Times New Roman"/>
          <w:color w:val="000000" w:themeColor="text1"/>
          <w:sz w:val="28"/>
          <w:szCs w:val="28"/>
        </w:rPr>
        <w:t xml:space="preserve">о проведении открытого конкурса, конкурсной документации, проекта договора, доступных неограниченному кругу лиц; </w:t>
      </w:r>
    </w:p>
    <w:p w14:paraId="232BF6B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68A5B0B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победителем конкурса признает</w:t>
      </w:r>
      <w:r w:rsidR="004E6F5B" w:rsidRPr="00720268">
        <w:rPr>
          <w:rFonts w:ascii="Times New Roman" w:eastAsia="Calibri" w:hAnsi="Times New Roman" w:cs="Times New Roman"/>
          <w:color w:val="000000" w:themeColor="text1"/>
          <w:sz w:val="28"/>
          <w:szCs w:val="28"/>
        </w:rPr>
        <w:t xml:space="preserve">ся участник закупки, заявка </w:t>
      </w:r>
      <w:r w:rsidRPr="00720268">
        <w:rPr>
          <w:rFonts w:ascii="Times New Roman" w:eastAsia="Calibri" w:hAnsi="Times New Roman" w:cs="Times New Roman"/>
          <w:color w:val="000000" w:themeColor="text1"/>
          <w:sz w:val="28"/>
          <w:szCs w:val="28"/>
        </w:rP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37792037" w14:textId="77777777" w:rsidR="00702BBF" w:rsidRPr="00720268" w:rsidRDefault="00702BBF" w:rsidP="0047484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3CD5BF9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 Информация о проведении открыто</w:t>
      </w:r>
      <w:r w:rsidR="004E6F5B" w:rsidRPr="00720268">
        <w:rPr>
          <w:rFonts w:ascii="Times New Roman" w:eastAsia="Calibri" w:hAnsi="Times New Roman" w:cs="Times New Roman"/>
          <w:color w:val="000000" w:themeColor="text1"/>
          <w:sz w:val="28"/>
          <w:szCs w:val="28"/>
        </w:rPr>
        <w:t xml:space="preserve">го конкурса, включая извещение </w:t>
      </w:r>
      <w:r w:rsidRPr="00720268">
        <w:rPr>
          <w:rFonts w:ascii="Times New Roman" w:eastAsia="Calibri" w:hAnsi="Times New Roman" w:cs="Times New Roman"/>
          <w:color w:val="000000" w:themeColor="text1"/>
          <w:sz w:val="28"/>
          <w:szCs w:val="28"/>
        </w:rPr>
        <w:t>о проведении открытого конкурса, конкурсную документацию, проект договора, размещается Заказчиком в Единой информационной системе</w:t>
      </w:r>
      <w:r w:rsidR="004E6F5B" w:rsidRPr="00720268">
        <w:rPr>
          <w:rFonts w:ascii="Times New Roman" w:hAnsi="Times New Roman" w:cs="Times New Roman"/>
          <w:sz w:val="28"/>
          <w:szCs w:val="28"/>
        </w:rPr>
        <w:t xml:space="preserve">, </w:t>
      </w:r>
      <w:r w:rsidRPr="00720268">
        <w:rPr>
          <w:rFonts w:ascii="Times New Roman" w:hAnsi="Times New Roman" w:cs="Times New Roman"/>
          <w:sz w:val="28"/>
          <w:szCs w:val="28"/>
        </w:rPr>
        <w:t>на официальном сайте</w:t>
      </w:r>
      <w:r w:rsidRPr="00720268">
        <w:rPr>
          <w:rFonts w:ascii="Times New Roman" w:eastAsia="Times New Roman" w:hAnsi="Times New Roman" w:cs="Times New Roman"/>
          <w:sz w:val="28"/>
          <w:szCs w:val="28"/>
          <w:lang w:eastAsia="ru-RU"/>
        </w:rPr>
        <w:t xml:space="preserve"> </w:t>
      </w:r>
      <w:r w:rsidRPr="00720268">
        <w:rPr>
          <w:rFonts w:ascii="Times New Roman" w:eastAsia="Calibri" w:hAnsi="Times New Roman" w:cs="Times New Roman"/>
          <w:color w:val="000000" w:themeColor="text1"/>
          <w:sz w:val="28"/>
          <w:szCs w:val="28"/>
        </w:rPr>
        <w:t>не менее чем за пя</w:t>
      </w:r>
      <w:r w:rsidR="004E6F5B" w:rsidRPr="00720268">
        <w:rPr>
          <w:rFonts w:ascii="Times New Roman" w:eastAsia="Calibri" w:hAnsi="Times New Roman" w:cs="Times New Roman"/>
          <w:color w:val="000000" w:themeColor="text1"/>
          <w:sz w:val="28"/>
          <w:szCs w:val="28"/>
        </w:rPr>
        <w:t xml:space="preserve">тнадцать дней до установленной </w:t>
      </w:r>
      <w:r w:rsidRPr="00720268">
        <w:rPr>
          <w:rFonts w:ascii="Times New Roman" w:eastAsia="Calibri" w:hAnsi="Times New Roman" w:cs="Times New Roman"/>
          <w:color w:val="000000" w:themeColor="text1"/>
          <w:sz w:val="28"/>
          <w:szCs w:val="28"/>
        </w:rPr>
        <w:t>в конкурсной документации даты окон</w:t>
      </w:r>
      <w:r w:rsidR="004E6F5B" w:rsidRPr="00720268">
        <w:rPr>
          <w:rFonts w:ascii="Times New Roman" w:eastAsia="Calibri" w:hAnsi="Times New Roman" w:cs="Times New Roman"/>
          <w:color w:val="000000" w:themeColor="text1"/>
          <w:sz w:val="28"/>
          <w:szCs w:val="28"/>
        </w:rPr>
        <w:t xml:space="preserve">чания подачи заявок на участие </w:t>
      </w:r>
      <w:r w:rsidRPr="00720268">
        <w:rPr>
          <w:rFonts w:ascii="Times New Roman" w:eastAsia="Calibri" w:hAnsi="Times New Roman" w:cs="Times New Roman"/>
          <w:color w:val="000000" w:themeColor="text1"/>
          <w:sz w:val="28"/>
          <w:szCs w:val="28"/>
        </w:rPr>
        <w:t>в открытом конкурсе.</w:t>
      </w:r>
    </w:p>
    <w:p w14:paraId="6F24B782" w14:textId="77777777" w:rsidR="00702BBF" w:rsidRPr="00720268" w:rsidRDefault="00702BBF" w:rsidP="0047484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6EA0EF6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4. Любой участник закупки вправе направить Заказчику запрос о даче разъяснений положений извещения о</w:t>
      </w:r>
      <w:r w:rsidR="004E6F5B" w:rsidRPr="00720268">
        <w:rPr>
          <w:rFonts w:ascii="Times New Roman" w:eastAsia="Calibri" w:hAnsi="Times New Roman" w:cs="Times New Roman"/>
          <w:color w:val="000000" w:themeColor="text1"/>
          <w:sz w:val="28"/>
          <w:szCs w:val="28"/>
        </w:rPr>
        <w:t xml:space="preserve"> проведении открытого конкурса </w:t>
      </w:r>
      <w:r w:rsidRPr="00720268">
        <w:rPr>
          <w:rFonts w:ascii="Times New Roman" w:eastAsia="Calibri" w:hAnsi="Times New Roman" w:cs="Times New Roman"/>
          <w:color w:val="000000" w:themeColor="text1"/>
          <w:sz w:val="28"/>
          <w:szCs w:val="28"/>
        </w:rPr>
        <w:t xml:space="preserve">и (или) конкурсной документации </w:t>
      </w:r>
      <w:r w:rsidRPr="00720268">
        <w:rPr>
          <w:rFonts w:ascii="Times New Roman" w:eastAsia="Times New Roman" w:hAnsi="Times New Roman" w:cs="Times New Roman"/>
          <w:color w:val="000000" w:themeColor="text1"/>
          <w:sz w:val="28"/>
          <w:szCs w:val="28"/>
          <w:lang w:eastAsia="ru-RU"/>
        </w:rPr>
        <w:t>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w:t>
      </w:r>
      <w:r w:rsidR="004E6F5B" w:rsidRPr="00720268">
        <w:rPr>
          <w:rFonts w:ascii="Times New Roman" w:eastAsia="Times New Roman" w:hAnsi="Times New Roman" w:cs="Times New Roman"/>
          <w:color w:val="000000" w:themeColor="text1"/>
          <w:sz w:val="28"/>
          <w:szCs w:val="28"/>
          <w:lang w:eastAsia="ru-RU"/>
        </w:rPr>
        <w:t xml:space="preserve">рме электронного документа или </w:t>
      </w:r>
      <w:r w:rsidRPr="00720268">
        <w:rPr>
          <w:rFonts w:ascii="Times New Roman" w:eastAsia="Times New Roman" w:hAnsi="Times New Roman" w:cs="Times New Roman"/>
          <w:color w:val="000000" w:themeColor="text1"/>
          <w:sz w:val="28"/>
          <w:szCs w:val="28"/>
          <w:lang w:eastAsia="ru-RU"/>
        </w:rPr>
        <w:t xml:space="preserve">в письменной форме разъяснения положений </w:t>
      </w:r>
      <w:r w:rsidRPr="00720268">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004E6F5B" w:rsidRPr="00720268">
        <w:rPr>
          <w:rFonts w:ascii="Times New Roman" w:eastAsia="Times New Roman" w:hAnsi="Times New Roman" w:cs="Times New Roman"/>
          <w:color w:val="000000" w:themeColor="text1"/>
          <w:sz w:val="28"/>
          <w:szCs w:val="28"/>
          <w:lang w:eastAsia="ru-RU"/>
        </w:rPr>
        <w:t xml:space="preserve">и размещает </w:t>
      </w:r>
      <w:r w:rsidRPr="00720268">
        <w:rPr>
          <w:rFonts w:ascii="Times New Roman" w:eastAsia="Times New Roman" w:hAnsi="Times New Roman" w:cs="Times New Roman"/>
          <w:color w:val="000000" w:themeColor="text1"/>
          <w:sz w:val="28"/>
          <w:szCs w:val="28"/>
          <w:lang w:eastAsia="ru-RU"/>
        </w:rPr>
        <w:t>их в Единой информационной системе</w:t>
      </w:r>
      <w:r w:rsidRPr="00720268">
        <w:rPr>
          <w:rFonts w:ascii="Times New Roman" w:hAnsi="Times New Roman" w:cs="Times New Roman"/>
          <w:sz w:val="28"/>
          <w:szCs w:val="28"/>
        </w:rPr>
        <w:t>, на официальном сайте</w:t>
      </w:r>
      <w:r w:rsidRPr="00720268">
        <w:rPr>
          <w:rFonts w:ascii="Times New Roman" w:eastAsia="Times New Roman" w:hAnsi="Times New Roman" w:cs="Times New Roman"/>
          <w:sz w:val="28"/>
          <w:szCs w:val="28"/>
          <w:lang w:eastAsia="ru-RU"/>
        </w:rPr>
        <w:t xml:space="preserve"> </w:t>
      </w:r>
      <w:r w:rsidRPr="00720268">
        <w:rPr>
          <w:rFonts w:ascii="Times New Roman" w:eastAsia="Times New Roman" w:hAnsi="Times New Roman" w:cs="Times New Roman"/>
          <w:color w:val="000000" w:themeColor="text1"/>
          <w:sz w:val="28"/>
          <w:szCs w:val="28"/>
          <w:lang w:eastAsia="ru-RU"/>
        </w:rPr>
        <w:t xml:space="preserve">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открытом конкурсе.</w:t>
      </w:r>
    </w:p>
    <w:p w14:paraId="2F0C77DE"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 xml:space="preserve">Разъяснения положений </w:t>
      </w:r>
      <w:r w:rsidRPr="00720268">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004E6F5B" w:rsidRPr="00720268">
        <w:rPr>
          <w:rFonts w:ascii="Times New Roman" w:eastAsia="Times New Roman" w:hAnsi="Times New Roman" w:cs="Times New Roman"/>
          <w:color w:val="000000" w:themeColor="text1"/>
          <w:sz w:val="28"/>
          <w:szCs w:val="28"/>
          <w:lang w:eastAsia="ru-RU"/>
        </w:rPr>
        <w:t xml:space="preserve">могут быть даны Заказчиком </w:t>
      </w:r>
      <w:r w:rsidRPr="00720268">
        <w:rPr>
          <w:rFonts w:ascii="Times New Roman" w:eastAsia="Times New Roman" w:hAnsi="Times New Roman" w:cs="Times New Roman"/>
          <w:color w:val="000000" w:themeColor="text1"/>
          <w:sz w:val="28"/>
          <w:szCs w:val="28"/>
          <w:lang w:eastAsia="ru-RU"/>
        </w:rPr>
        <w:t>по собственной 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4E6F5B" w:rsidRPr="00720268">
        <w:rPr>
          <w:rFonts w:ascii="Times New Roman" w:eastAsia="Times New Roman" w:hAnsi="Times New Roman" w:cs="Times New Roman"/>
          <w:color w:val="000000" w:themeColor="text1"/>
          <w:sz w:val="28"/>
          <w:szCs w:val="28"/>
          <w:lang w:eastAsia="ru-RU"/>
        </w:rPr>
        <w:t xml:space="preserve">полномоченным лицом Заказчика, </w:t>
      </w:r>
      <w:r w:rsidRPr="00720268">
        <w:rPr>
          <w:rFonts w:ascii="Times New Roman" w:eastAsia="Times New Roman" w:hAnsi="Times New Roman" w:cs="Times New Roman"/>
          <w:color w:val="000000" w:themeColor="text1"/>
          <w:sz w:val="28"/>
          <w:szCs w:val="28"/>
          <w:lang w:eastAsia="ru-RU"/>
        </w:rPr>
        <w:t>но не позднее даты окончания срока подачи заявок на участие в открытом конкурсе, такие разъяснения размещаются Заказчиком в</w:t>
      </w:r>
      <w:r w:rsidR="004E6F5B" w:rsidRPr="00720268">
        <w:rPr>
          <w:rFonts w:ascii="Times New Roman" w:eastAsia="Times New Roman" w:hAnsi="Times New Roman" w:cs="Times New Roman"/>
          <w:color w:val="000000" w:themeColor="text1"/>
          <w:sz w:val="28"/>
          <w:szCs w:val="28"/>
          <w:lang w:eastAsia="ru-RU"/>
        </w:rPr>
        <w:t xml:space="preserve"> Единой информационной системе,</w:t>
      </w:r>
      <w:r w:rsidRPr="00720268">
        <w:rPr>
          <w:rFonts w:ascii="Times New Roman" w:eastAsia="Times New Roman" w:hAnsi="Times New Roman" w:cs="Times New Roman"/>
          <w:sz w:val="28"/>
          <w:szCs w:val="28"/>
          <w:lang w:eastAsia="ru-RU"/>
        </w:rPr>
        <w:t xml:space="preserve"> на официальном сайте.</w:t>
      </w:r>
    </w:p>
    <w:p w14:paraId="0C5F3D78"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Разъяснения положений </w:t>
      </w:r>
      <w:r w:rsidRPr="00720268">
        <w:rPr>
          <w:rFonts w:ascii="Times New Roman" w:eastAsia="Calibri" w:hAnsi="Times New Roman" w:cs="Times New Roman"/>
          <w:color w:val="000000" w:themeColor="text1"/>
          <w:sz w:val="28"/>
          <w:szCs w:val="28"/>
        </w:rPr>
        <w:t>и</w:t>
      </w:r>
      <w:r w:rsidR="004E6F5B" w:rsidRPr="00720268">
        <w:rPr>
          <w:rFonts w:ascii="Times New Roman" w:eastAsia="Calibri" w:hAnsi="Times New Roman" w:cs="Times New Roman"/>
          <w:color w:val="000000" w:themeColor="text1"/>
          <w:sz w:val="28"/>
          <w:szCs w:val="28"/>
        </w:rPr>
        <w:t xml:space="preserve">звещения о проведении конкурса </w:t>
      </w:r>
      <w:r w:rsidRPr="00720268">
        <w:rPr>
          <w:rFonts w:ascii="Times New Roman" w:eastAsia="Calibri" w:hAnsi="Times New Roman" w:cs="Times New Roman"/>
          <w:color w:val="000000" w:themeColor="text1"/>
          <w:sz w:val="28"/>
          <w:szCs w:val="28"/>
        </w:rPr>
        <w:t>и (или) конкурсной документации</w:t>
      </w:r>
      <w:r w:rsidRPr="00720268">
        <w:rPr>
          <w:rFonts w:ascii="Times New Roman" w:eastAsia="Times New Roman" w:hAnsi="Times New Roman" w:cs="Times New Roman"/>
          <w:color w:val="000000" w:themeColor="text1"/>
          <w:sz w:val="28"/>
          <w:szCs w:val="28"/>
          <w:lang w:eastAsia="ru-RU"/>
        </w:rPr>
        <w:t xml:space="preserve"> не д</w:t>
      </w:r>
      <w:r w:rsidR="004E6F5B" w:rsidRPr="00720268">
        <w:rPr>
          <w:rFonts w:ascii="Times New Roman" w:eastAsia="Times New Roman" w:hAnsi="Times New Roman" w:cs="Times New Roman"/>
          <w:color w:val="000000" w:themeColor="text1"/>
          <w:sz w:val="28"/>
          <w:szCs w:val="28"/>
          <w:lang w:eastAsia="ru-RU"/>
        </w:rPr>
        <w:t xml:space="preserve">олжны изменять предмет закупки </w:t>
      </w:r>
      <w:r w:rsidRPr="00720268">
        <w:rPr>
          <w:rFonts w:ascii="Times New Roman" w:eastAsia="Times New Roman" w:hAnsi="Times New Roman" w:cs="Times New Roman"/>
          <w:color w:val="000000" w:themeColor="text1"/>
          <w:sz w:val="28"/>
          <w:szCs w:val="28"/>
          <w:lang w:eastAsia="ru-RU"/>
        </w:rPr>
        <w:t>и существенные условия проекта договора.</w:t>
      </w:r>
    </w:p>
    <w:p w14:paraId="3CC5D273" w14:textId="77777777" w:rsidR="00702BBF" w:rsidRPr="00720268" w:rsidRDefault="00702BBF" w:rsidP="0047484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0C2765EA"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color w:val="000000" w:themeColor="text1"/>
          <w:sz w:val="28"/>
          <w:szCs w:val="28"/>
        </w:rPr>
        <w:t>5. Заказчик вправе принят</w:t>
      </w:r>
      <w:r w:rsidR="004E6F5B" w:rsidRPr="00720268">
        <w:rPr>
          <w:rFonts w:ascii="Times New Roman" w:eastAsia="Calibri" w:hAnsi="Times New Roman" w:cs="Times New Roman"/>
          <w:color w:val="000000" w:themeColor="text1"/>
          <w:sz w:val="28"/>
          <w:szCs w:val="28"/>
        </w:rPr>
        <w:t xml:space="preserve">ь решение о внесении изменений </w:t>
      </w:r>
      <w:r w:rsidRPr="00720268">
        <w:rPr>
          <w:rFonts w:ascii="Times New Roman" w:eastAsia="Calibri" w:hAnsi="Times New Roman" w:cs="Times New Roman"/>
          <w:color w:val="000000" w:themeColor="text1"/>
          <w:sz w:val="28"/>
          <w:szCs w:val="28"/>
        </w:rPr>
        <w:t>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w:t>
      </w:r>
      <w:r w:rsidR="004E6F5B" w:rsidRPr="00720268">
        <w:rPr>
          <w:rFonts w:ascii="Times New Roman" w:eastAsia="Calibri" w:hAnsi="Times New Roman" w:cs="Times New Roman"/>
          <w:color w:val="000000" w:themeColor="text1"/>
          <w:sz w:val="28"/>
          <w:szCs w:val="28"/>
        </w:rPr>
        <w:t xml:space="preserve">менения размещаются Заказчиком </w:t>
      </w:r>
      <w:r w:rsidRPr="00720268">
        <w:rPr>
          <w:rFonts w:ascii="Times New Roman" w:eastAsia="Calibri" w:hAnsi="Times New Roman" w:cs="Times New Roman"/>
          <w:color w:val="000000" w:themeColor="text1"/>
          <w:sz w:val="28"/>
          <w:szCs w:val="28"/>
        </w:rPr>
        <w:t xml:space="preserve">в 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w:t>
      </w:r>
    </w:p>
    <w:p w14:paraId="5E7D7735"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 При этом срок подачи заявок на участие в открытом конкурсе должен быть продлен таким образом, чтобы с даты размещения в Единой информационной системе</w:t>
      </w:r>
      <w:r w:rsidRPr="00720268">
        <w:rPr>
          <w:rFonts w:ascii="Times New Roman" w:hAnsi="Times New Roman" w:cs="Times New Roman"/>
          <w:sz w:val="28"/>
          <w:szCs w:val="28"/>
        </w:rPr>
        <w:t>, на официальном сайте</w:t>
      </w:r>
      <w:r w:rsidRPr="00720268">
        <w:rPr>
          <w:rFonts w:ascii="Times New Roman" w:eastAsia="Times New Roman" w:hAnsi="Times New Roman" w:cs="Times New Roman"/>
          <w:sz w:val="28"/>
          <w:szCs w:val="28"/>
          <w:lang w:eastAsia="ru-RU"/>
        </w:rPr>
        <w:t xml:space="preserve"> </w:t>
      </w:r>
      <w:r w:rsidR="004E6F5B" w:rsidRPr="00720268">
        <w:rPr>
          <w:rFonts w:ascii="Times New Roman" w:eastAsia="Calibri" w:hAnsi="Times New Roman" w:cs="Times New Roman"/>
          <w:color w:val="000000" w:themeColor="text1"/>
          <w:sz w:val="28"/>
          <w:szCs w:val="28"/>
        </w:rPr>
        <w:t xml:space="preserve">указанных изменений </w:t>
      </w:r>
      <w:r w:rsidRPr="00720268">
        <w:rPr>
          <w:rFonts w:ascii="Times New Roman" w:eastAsia="Calibri" w:hAnsi="Times New Roman" w:cs="Times New Roman"/>
          <w:color w:val="000000" w:themeColor="text1"/>
          <w:sz w:val="28"/>
          <w:szCs w:val="28"/>
        </w:rPr>
        <w:t xml:space="preserve">до даты окончания срока подачи заявок на участие в открытом конкурсе такой срок составлял не менее чем восемь дней. </w:t>
      </w:r>
    </w:p>
    <w:p w14:paraId="0E5304BF" w14:textId="77777777" w:rsidR="00702BBF" w:rsidRPr="00720268" w:rsidRDefault="00702BBF" w:rsidP="0047484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21E9DAB8"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w:t>
      </w:r>
      <w:r w:rsidR="004E6F5B" w:rsidRPr="00720268">
        <w:rPr>
          <w:rFonts w:ascii="Times New Roman" w:hAnsi="Times New Roman" w:cs="Times New Roman"/>
          <w:sz w:val="28"/>
          <w:szCs w:val="28"/>
        </w:rPr>
        <w:t xml:space="preserve">, </w:t>
      </w:r>
      <w:r w:rsidRPr="00720268">
        <w:rPr>
          <w:rFonts w:ascii="Times New Roman" w:hAnsi="Times New Roman" w:cs="Times New Roman"/>
          <w:sz w:val="28"/>
          <w:szCs w:val="28"/>
        </w:rPr>
        <w:t xml:space="preserve">на официальном сайте </w:t>
      </w:r>
      <w:r w:rsidRPr="00720268">
        <w:rPr>
          <w:rFonts w:ascii="Times New Roman" w:eastAsia="Calibri" w:hAnsi="Times New Roman" w:cs="Times New Roman"/>
          <w:color w:val="000000" w:themeColor="text1"/>
          <w:sz w:val="28"/>
          <w:szCs w:val="28"/>
        </w:rPr>
        <w:t xml:space="preserve">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34" w:history="1">
        <w:r w:rsidRPr="00720268">
          <w:rPr>
            <w:rFonts w:ascii="Times New Roman" w:eastAsia="Calibri" w:hAnsi="Times New Roman" w:cs="Times New Roman"/>
            <w:color w:val="000000" w:themeColor="text1"/>
            <w:sz w:val="28"/>
            <w:szCs w:val="28"/>
          </w:rPr>
          <w:t>непреодолимой силы</w:t>
        </w:r>
      </w:hyperlink>
      <w:r w:rsidRPr="00720268">
        <w:rPr>
          <w:rFonts w:ascii="Times New Roman" w:eastAsia="Calibri" w:hAnsi="Times New Roman" w:cs="Times New Roman"/>
          <w:color w:val="000000" w:themeColor="text1"/>
          <w:sz w:val="28"/>
          <w:szCs w:val="28"/>
        </w:rPr>
        <w:t xml:space="preserve"> в соответствии с гражданским законодательством Российской Федерации.</w:t>
      </w:r>
      <w:r w:rsidR="004E6F5B" w:rsidRPr="00720268">
        <w:rPr>
          <w:rFonts w:ascii="Times New Roman" w:eastAsia="Times New Roman" w:hAnsi="Times New Roman" w:cs="Times New Roman"/>
          <w:color w:val="000000" w:themeColor="text1"/>
          <w:sz w:val="28"/>
          <w:szCs w:val="28"/>
          <w:lang w:eastAsia="zh-CN"/>
        </w:rPr>
        <w:t xml:space="preserve"> </w:t>
      </w:r>
      <w:r w:rsidRPr="00720268">
        <w:rPr>
          <w:rFonts w:ascii="Times New Roman" w:eastAsia="Times New Roman" w:hAnsi="Times New Roman" w:cs="Times New Roman"/>
          <w:color w:val="000000" w:themeColor="text1"/>
          <w:sz w:val="28"/>
          <w:szCs w:val="28"/>
          <w:lang w:eastAsia="zh-CN"/>
        </w:rPr>
        <w:t>В случае отмены открытого конкурса заявки на участие в открытом конкурсе, поданные участниками закупки, не возвращаются.</w:t>
      </w:r>
    </w:p>
    <w:p w14:paraId="23789BB0" w14:textId="77777777" w:rsidR="00702BBF" w:rsidRPr="00720268" w:rsidRDefault="00702BBF" w:rsidP="0047484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64F9766B"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7. В извещении о проведении открытого конкурса должны быть указаны следующие сведения:</w:t>
      </w:r>
    </w:p>
    <w:p w14:paraId="5140CBA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 способ осуществления закупки;</w:t>
      </w:r>
    </w:p>
    <w:p w14:paraId="3DD184E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29E49DD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4286ECC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4D35B12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5) </w:t>
      </w:r>
      <w:r w:rsidRPr="00720268">
        <w:rPr>
          <w:rFonts w:ascii="Times New Roman" w:eastAsia="Times New Roman" w:hAnsi="Times New Roman" w:cs="Times New Roman"/>
          <w:color w:val="000000" w:themeColor="text1"/>
          <w:sz w:val="28"/>
          <w:szCs w:val="28"/>
          <w:lang w:eastAsia="ru-RU"/>
        </w:rPr>
        <w:t xml:space="preserve">сведения о начальной (максимальной) цене договора, либо формула цены, </w:t>
      </w:r>
      <w:r w:rsidRPr="00720268">
        <w:rPr>
          <w:rFonts w:ascii="Times New Roman" w:eastAsia="Times New Roman" w:hAnsi="Times New Roman" w:cs="Times New Roman"/>
          <w:color w:val="000000" w:themeColor="text1"/>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14:paraId="1FDA2DD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6) срок, место и порядок предоставления конкурсной документации, размер, порядок и сроки внесен</w:t>
      </w:r>
      <w:r w:rsidR="004E6F5B" w:rsidRPr="00720268">
        <w:rPr>
          <w:rFonts w:ascii="Times New Roman" w:eastAsia="Calibri" w:hAnsi="Times New Roman" w:cs="Times New Roman"/>
          <w:color w:val="000000" w:themeColor="text1"/>
          <w:sz w:val="28"/>
          <w:szCs w:val="28"/>
        </w:rPr>
        <w:t xml:space="preserve">ия платы, взимаемой Заказчиком </w:t>
      </w:r>
      <w:r w:rsidRPr="00720268">
        <w:rPr>
          <w:rFonts w:ascii="Times New Roman" w:eastAsia="Calibri" w:hAnsi="Times New Roman" w:cs="Times New Roman"/>
          <w:color w:val="000000" w:themeColor="text1"/>
          <w:sz w:val="28"/>
          <w:szCs w:val="28"/>
        </w:rP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101D509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7) порядок, дата начала, дата и время</w:t>
      </w:r>
      <w:r w:rsidR="004E6F5B" w:rsidRPr="00720268">
        <w:rPr>
          <w:rFonts w:ascii="Times New Roman" w:eastAsia="Calibri" w:hAnsi="Times New Roman" w:cs="Times New Roman"/>
          <w:color w:val="000000" w:themeColor="text1"/>
          <w:sz w:val="28"/>
          <w:szCs w:val="28"/>
        </w:rPr>
        <w:t xml:space="preserve"> окончания срока подачи заявок </w:t>
      </w:r>
      <w:r w:rsidRPr="00720268">
        <w:rPr>
          <w:rFonts w:ascii="Times New Roman" w:eastAsia="Calibri" w:hAnsi="Times New Roman" w:cs="Times New Roman"/>
          <w:color w:val="000000" w:themeColor="text1"/>
          <w:sz w:val="28"/>
          <w:szCs w:val="28"/>
        </w:rPr>
        <w:t>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r w:rsidR="004E6F5B" w:rsidRPr="00720268">
        <w:rPr>
          <w:rFonts w:ascii="Times New Roman" w:hAnsi="Times New Roman" w:cs="Times New Roman"/>
          <w:sz w:val="28"/>
          <w:szCs w:val="28"/>
        </w:rPr>
        <w:t xml:space="preserve">, </w:t>
      </w:r>
      <w:r w:rsidRPr="00720268">
        <w:rPr>
          <w:rFonts w:ascii="Times New Roman" w:hAnsi="Times New Roman" w:cs="Times New Roman"/>
          <w:sz w:val="28"/>
          <w:szCs w:val="28"/>
        </w:rPr>
        <w:t>на официальном сайте</w:t>
      </w:r>
      <w:r w:rsidRPr="00720268">
        <w:rPr>
          <w:rFonts w:ascii="Times New Roman" w:eastAsia="Times New Roman" w:hAnsi="Times New Roman" w:cs="Times New Roman"/>
          <w:sz w:val="28"/>
          <w:szCs w:val="28"/>
          <w:lang w:eastAsia="ru-RU"/>
        </w:rPr>
        <w:t>;</w:t>
      </w:r>
    </w:p>
    <w:p w14:paraId="4FA8C51C"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8) </w:t>
      </w:r>
      <w:r w:rsidRPr="00720268">
        <w:rPr>
          <w:rFonts w:ascii="Times New Roman" w:eastAsia="Times New Roman" w:hAnsi="Times New Roman" w:cs="Times New Roman"/>
          <w:sz w:val="28"/>
          <w:szCs w:val="28"/>
          <w:lang w:eastAsia="ru-RU"/>
        </w:rPr>
        <w:t xml:space="preserve">размер обеспечения заявки на участие в открытом конкурсе, порядок и срок его предоставления в случае установления требования обеспечения заявки на участие в открытом конкурсе; </w:t>
      </w:r>
    </w:p>
    <w:p w14:paraId="189E955F"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color w:val="000000" w:themeColor="text1"/>
          <w:sz w:val="28"/>
          <w:szCs w:val="28"/>
        </w:rPr>
        <w:t>9) </w:t>
      </w:r>
      <w:r w:rsidRPr="00720268">
        <w:rPr>
          <w:rFonts w:ascii="Times New Roman" w:eastAsia="Times New Roman" w:hAnsi="Times New Roman" w:cs="Times New Roman"/>
          <w:sz w:val="28"/>
          <w:szCs w:val="28"/>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w:t>
      </w:r>
      <w:r w:rsidR="00E97CCB" w:rsidRPr="00720268">
        <w:rPr>
          <w:rFonts w:ascii="Times New Roman" w:eastAsia="Times New Roman" w:hAnsi="Times New Roman" w:cs="Times New Roman"/>
          <w:sz w:val="28"/>
          <w:szCs w:val="28"/>
          <w:lang w:eastAsia="ru-RU"/>
        </w:rPr>
        <w:t>говора), и срок его исполнения;</w:t>
      </w:r>
    </w:p>
    <w:p w14:paraId="16D51AF5" w14:textId="77777777" w:rsidR="00E97CCB" w:rsidRPr="00720268" w:rsidRDefault="00E97CCB"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10) адрес электронной площадки в сети «Интернет»;</w:t>
      </w:r>
    </w:p>
    <w:p w14:paraId="0877DA63" w14:textId="77777777" w:rsidR="00E97CCB" w:rsidRPr="00720268" w:rsidRDefault="00E97CCB"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7901AFF9" w14:textId="77777777" w:rsidR="00E97CCB" w:rsidRPr="00720268" w:rsidRDefault="00E97CCB" w:rsidP="00474845">
      <w:pPr>
        <w:spacing w:after="0" w:line="360" w:lineRule="auto"/>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(в редакции протокола от </w:t>
      </w:r>
      <w:r w:rsidR="008C2303"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sz w:val="28"/>
          <w:szCs w:val="28"/>
          <w:lang w:eastAsia="ru-RU"/>
        </w:rPr>
        <w:t>)</w:t>
      </w:r>
    </w:p>
    <w:p w14:paraId="50C8E38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 xml:space="preserve">8. Заказчик вправе провести </w:t>
      </w:r>
      <w:r w:rsidR="004E6F5B" w:rsidRPr="00720268">
        <w:rPr>
          <w:rFonts w:ascii="Times New Roman" w:eastAsia="Times New Roman" w:hAnsi="Times New Roman" w:cs="Times New Roman"/>
          <w:color w:val="000000" w:themeColor="text1"/>
          <w:sz w:val="28"/>
          <w:szCs w:val="28"/>
          <w:lang w:eastAsia="zh-CN"/>
        </w:rPr>
        <w:t xml:space="preserve">многолотовый открытый конкурс. </w:t>
      </w:r>
      <w:r w:rsidRPr="00720268">
        <w:rPr>
          <w:rFonts w:ascii="Times New Roman" w:eastAsia="Times New Roman" w:hAnsi="Times New Roman" w:cs="Times New Roman"/>
          <w:color w:val="000000" w:themeColor="text1"/>
          <w:sz w:val="28"/>
          <w:szCs w:val="28"/>
          <w:lang w:eastAsia="zh-CN"/>
        </w:rPr>
        <w:t>При этом под лотом понимается за</w:t>
      </w:r>
      <w:r w:rsidR="004E6F5B" w:rsidRPr="00720268">
        <w:rPr>
          <w:rFonts w:ascii="Times New Roman" w:eastAsia="Times New Roman" w:hAnsi="Times New Roman" w:cs="Times New Roman"/>
          <w:color w:val="000000" w:themeColor="text1"/>
          <w:sz w:val="28"/>
          <w:szCs w:val="28"/>
          <w:lang w:eastAsia="zh-CN"/>
        </w:rPr>
        <w:t xml:space="preserve">купаемая Заказчиком продукция, </w:t>
      </w:r>
      <w:r w:rsidRPr="00720268">
        <w:rPr>
          <w:rFonts w:ascii="Times New Roman" w:eastAsia="Times New Roman" w:hAnsi="Times New Roman" w:cs="Times New Roman"/>
          <w:color w:val="000000" w:themeColor="text1"/>
          <w:sz w:val="28"/>
          <w:szCs w:val="28"/>
          <w:lang w:eastAsia="zh-CN"/>
        </w:rPr>
        <w:t xml:space="preserve">в отношении которой предусматривается </w:t>
      </w:r>
      <w:r w:rsidR="004E6F5B" w:rsidRPr="00720268">
        <w:rPr>
          <w:rFonts w:ascii="Times New Roman" w:eastAsia="Times New Roman" w:hAnsi="Times New Roman" w:cs="Times New Roman"/>
          <w:color w:val="000000" w:themeColor="text1"/>
          <w:sz w:val="28"/>
          <w:szCs w:val="28"/>
          <w:lang w:eastAsia="zh-CN"/>
        </w:rPr>
        <w:t xml:space="preserve">заключение отдельного договора </w:t>
      </w:r>
      <w:r w:rsidRPr="00720268">
        <w:rPr>
          <w:rFonts w:ascii="Times New Roman" w:eastAsia="Times New Roman" w:hAnsi="Times New Roman" w:cs="Times New Roman"/>
          <w:color w:val="000000" w:themeColor="text1"/>
          <w:sz w:val="28"/>
          <w:szCs w:val="28"/>
          <w:lang w:eastAsia="zh-CN"/>
        </w:rPr>
        <w:t>по результатам закупки. В случае проведения многолотового открытого конкурса в отношении каждого лота в</w:t>
      </w:r>
      <w:r w:rsidRPr="00720268">
        <w:rPr>
          <w:rFonts w:ascii="Times New Roman" w:eastAsia="Calibri" w:hAnsi="Times New Roman" w:cs="Times New Roman"/>
          <w:color w:val="000000" w:themeColor="text1"/>
          <w:sz w:val="28"/>
          <w:szCs w:val="28"/>
        </w:rPr>
        <w:t xml:space="preserve"> извещении о проведении открытого конкурса отдельно указываются предмет договора, сведения о начальной (максимальной) цене договора, сроки и иные условия открытого конкурса, которые отличаются по каждому лоту друг от друга. </w:t>
      </w:r>
    </w:p>
    <w:p w14:paraId="45CCDC6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9. </w:t>
      </w:r>
      <w:r w:rsidRPr="00720268">
        <w:rPr>
          <w:rFonts w:ascii="Times New Roman" w:eastAsia="Times New Roman" w:hAnsi="Times New Roman" w:cs="Times New Roman"/>
          <w:color w:val="000000" w:themeColor="text1"/>
          <w:sz w:val="28"/>
          <w:szCs w:val="28"/>
          <w:lang w:eastAsia="zh-CN"/>
        </w:rPr>
        <w:t>Для осуществления открытого к</w:t>
      </w:r>
      <w:r w:rsidR="004E6F5B" w:rsidRPr="00720268">
        <w:rPr>
          <w:rFonts w:ascii="Times New Roman" w:eastAsia="Times New Roman" w:hAnsi="Times New Roman" w:cs="Times New Roman"/>
          <w:color w:val="000000" w:themeColor="text1"/>
          <w:sz w:val="28"/>
          <w:szCs w:val="28"/>
          <w:lang w:eastAsia="zh-CN"/>
        </w:rPr>
        <w:t xml:space="preserve">онкурса Заказчик разрабатывает </w:t>
      </w:r>
      <w:r w:rsidRPr="00720268">
        <w:rPr>
          <w:rFonts w:ascii="Times New Roman" w:eastAsia="Times New Roman" w:hAnsi="Times New Roman" w:cs="Times New Roman"/>
          <w:color w:val="000000" w:themeColor="text1"/>
          <w:sz w:val="28"/>
          <w:szCs w:val="28"/>
          <w:lang w:eastAsia="zh-CN"/>
        </w:rPr>
        <w:t>и утверждает конкурсную документацию, которая</w:t>
      </w:r>
      <w:r w:rsidRPr="00720268">
        <w:rPr>
          <w:rFonts w:ascii="Times New Roman" w:eastAsia="Calibri" w:hAnsi="Times New Roman" w:cs="Times New Roman"/>
          <w:color w:val="000000" w:themeColor="text1"/>
          <w:sz w:val="28"/>
          <w:szCs w:val="28"/>
        </w:rPr>
        <w:t xml:space="preserve"> размещается в Единой информационной системе</w:t>
      </w:r>
      <w:r w:rsidRPr="00720268">
        <w:rPr>
          <w:rFonts w:ascii="Times New Roman" w:hAnsi="Times New Roman" w:cs="Times New Roman"/>
          <w:sz w:val="28"/>
          <w:szCs w:val="28"/>
        </w:rPr>
        <w:t>, на официальном сайте</w:t>
      </w:r>
      <w:r w:rsidRPr="00720268">
        <w:rPr>
          <w:rFonts w:ascii="Times New Roman" w:eastAsia="Calibri" w:hAnsi="Times New Roman" w:cs="Times New Roman"/>
          <w:color w:val="000000" w:themeColor="text1"/>
          <w:sz w:val="28"/>
          <w:szCs w:val="28"/>
        </w:rPr>
        <w:t xml:space="preserve"> вместе с извещением о проведении открытого конкурса и включает в себя следующие сведения:</w:t>
      </w:r>
    </w:p>
    <w:p w14:paraId="5F301DA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 описание предмета закупки</w:t>
      </w:r>
      <w:r w:rsidR="004E6F5B" w:rsidRPr="00720268">
        <w:rPr>
          <w:rFonts w:ascii="Times New Roman" w:eastAsia="Calibri" w:hAnsi="Times New Roman" w:cs="Times New Roman"/>
          <w:color w:val="000000" w:themeColor="text1"/>
          <w:sz w:val="28"/>
          <w:szCs w:val="28"/>
        </w:rPr>
        <w:t xml:space="preserve"> с учетом требований Положения </w:t>
      </w:r>
      <w:r w:rsidRPr="00720268">
        <w:rPr>
          <w:rFonts w:ascii="Times New Roman" w:eastAsia="Calibri" w:hAnsi="Times New Roman" w:cs="Times New Roman"/>
          <w:color w:val="000000" w:themeColor="text1"/>
          <w:sz w:val="28"/>
          <w:szCs w:val="28"/>
        </w:rPr>
        <w:t>о закупке;</w:t>
      </w:r>
    </w:p>
    <w:p w14:paraId="53EE7F6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 </w:t>
      </w:r>
      <w:r w:rsidRPr="00720268">
        <w:rPr>
          <w:rFonts w:ascii="Times New Roman" w:hAnsi="Times New Roman" w:cs="Times New Roman"/>
          <w:color w:val="000000" w:themeColor="text1"/>
          <w:sz w:val="28"/>
          <w:szCs w:val="28"/>
        </w:rPr>
        <w:t xml:space="preserve"> </w:t>
      </w:r>
      <w:r w:rsidRPr="00720268">
        <w:rPr>
          <w:rFonts w:ascii="Times New Roman" w:eastAsia="Calibri" w:hAnsi="Times New Roman" w:cs="Times New Roman"/>
          <w:color w:val="000000" w:themeColor="text1"/>
          <w:sz w:val="28"/>
          <w:szCs w:val="28"/>
        </w:rPr>
        <w:t>требования к содержанию, форме, оформлению и составу зая</w:t>
      </w:r>
      <w:r w:rsidR="004E6F5B" w:rsidRPr="00720268">
        <w:rPr>
          <w:rFonts w:ascii="Times New Roman" w:eastAsia="Calibri" w:hAnsi="Times New Roman" w:cs="Times New Roman"/>
          <w:color w:val="000000" w:themeColor="text1"/>
          <w:sz w:val="28"/>
          <w:szCs w:val="28"/>
        </w:rPr>
        <w:t xml:space="preserve">вки </w:t>
      </w:r>
      <w:r w:rsidRPr="00720268">
        <w:rPr>
          <w:rFonts w:ascii="Times New Roman" w:eastAsia="Calibri" w:hAnsi="Times New Roman" w:cs="Times New Roman"/>
          <w:color w:val="000000" w:themeColor="text1"/>
          <w:sz w:val="28"/>
          <w:szCs w:val="28"/>
        </w:rPr>
        <w:t>на участие в открытом конкурсе,</w:t>
      </w:r>
      <w:r w:rsidRPr="00720268">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20268">
        <w:rPr>
          <w:rFonts w:ascii="Times New Roman" w:eastAsia="Calibri" w:hAnsi="Times New Roman" w:cs="Times New Roman"/>
          <w:color w:val="000000" w:themeColor="text1"/>
          <w:sz w:val="28"/>
          <w:szCs w:val="28"/>
        </w:rPr>
        <w:t>;</w:t>
      </w:r>
    </w:p>
    <w:p w14:paraId="7F99CC2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A39260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0D74566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5) </w:t>
      </w:r>
      <w:r w:rsidRPr="00720268">
        <w:rPr>
          <w:rFonts w:ascii="Times New Roman" w:eastAsia="Times New Roman" w:hAnsi="Times New Roman" w:cs="Times New Roman"/>
          <w:color w:val="000000" w:themeColor="text1"/>
          <w:sz w:val="28"/>
          <w:szCs w:val="28"/>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324477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6) форма, сроки и порядок оплаты товара, работы, услуги;</w:t>
      </w:r>
    </w:p>
    <w:p w14:paraId="61D5D4E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7) </w:t>
      </w:r>
      <w:r w:rsidRPr="00720268">
        <w:rPr>
          <w:rFonts w:ascii="Times New Roman" w:eastAsia="Times New Roman" w:hAnsi="Times New Roman" w:cs="Times New Roman"/>
          <w:color w:val="000000" w:themeColor="text1"/>
          <w:sz w:val="28"/>
          <w:szCs w:val="28"/>
        </w:rPr>
        <w:t>обоснование начальной (максимальной) цены договора либо цены единицы товара, работы, услуги,</w:t>
      </w:r>
      <w:r w:rsidR="004E6F5B" w:rsidRPr="00720268">
        <w:rPr>
          <w:rFonts w:ascii="Times New Roman" w:eastAsia="Times New Roman" w:hAnsi="Times New Roman" w:cs="Times New Roman"/>
          <w:color w:val="000000" w:themeColor="text1"/>
          <w:sz w:val="28"/>
          <w:szCs w:val="28"/>
        </w:rPr>
        <w:t xml:space="preserve"> включая информацию о расходах </w:t>
      </w:r>
      <w:r w:rsidRPr="00720268">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6356733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открытом конкурсе, порядок подведения итогов открытого конкурса;</w:t>
      </w:r>
    </w:p>
    <w:p w14:paraId="069007F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9) требования к участникам закупки;</w:t>
      </w:r>
    </w:p>
    <w:p w14:paraId="5E8F2F0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360D042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конкурсной документации;</w:t>
      </w:r>
    </w:p>
    <w:p w14:paraId="2C6429E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12) дата, время и место вскрытия к</w:t>
      </w:r>
      <w:r w:rsidR="004E6F5B" w:rsidRPr="00720268">
        <w:rPr>
          <w:rFonts w:ascii="Times New Roman" w:eastAsia="Calibri" w:hAnsi="Times New Roman" w:cs="Times New Roman"/>
          <w:color w:val="000000" w:themeColor="text1"/>
          <w:sz w:val="28"/>
          <w:szCs w:val="28"/>
        </w:rPr>
        <w:t xml:space="preserve">онвертов с заявками на участие </w:t>
      </w:r>
      <w:r w:rsidRPr="00720268">
        <w:rPr>
          <w:rFonts w:ascii="Times New Roman" w:eastAsia="Calibri" w:hAnsi="Times New Roman" w:cs="Times New Roman"/>
          <w:color w:val="000000" w:themeColor="text1"/>
          <w:sz w:val="28"/>
          <w:szCs w:val="28"/>
        </w:rPr>
        <w:t>в открытом конкурсе;</w:t>
      </w:r>
    </w:p>
    <w:p w14:paraId="19A73F9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13) дата окончания рассмотрения,</w:t>
      </w:r>
      <w:r w:rsidR="004E6F5B" w:rsidRPr="00720268">
        <w:rPr>
          <w:rFonts w:ascii="Times New Roman" w:eastAsia="Calibri" w:hAnsi="Times New Roman" w:cs="Times New Roman"/>
          <w:color w:val="000000" w:themeColor="text1"/>
          <w:sz w:val="28"/>
          <w:szCs w:val="28"/>
        </w:rPr>
        <w:t xml:space="preserve"> оценки и сопоставления заявок </w:t>
      </w:r>
      <w:r w:rsidRPr="00720268">
        <w:rPr>
          <w:rFonts w:ascii="Times New Roman" w:eastAsia="Calibri" w:hAnsi="Times New Roman" w:cs="Times New Roman"/>
          <w:color w:val="000000" w:themeColor="text1"/>
          <w:sz w:val="28"/>
          <w:szCs w:val="28"/>
        </w:rPr>
        <w:t>на участие в открытом конкурсе;</w:t>
      </w:r>
    </w:p>
    <w:p w14:paraId="403EFC5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14) критерии оценки и сопоставления заявок на участие в открытом конкурсе </w:t>
      </w:r>
      <w:r w:rsidRPr="00720268">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720268">
        <w:rPr>
          <w:rFonts w:ascii="Times New Roman" w:eastAsia="Calibri" w:hAnsi="Times New Roman" w:cs="Times New Roman"/>
          <w:color w:val="000000" w:themeColor="text1"/>
          <w:sz w:val="28"/>
          <w:szCs w:val="28"/>
        </w:rPr>
        <w:t>;</w:t>
      </w:r>
    </w:p>
    <w:p w14:paraId="4B644F5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15) порядок оценки и сопоставления заявок на участие в открытом конкурсе </w:t>
      </w:r>
      <w:r w:rsidRPr="00720268">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720268">
        <w:rPr>
          <w:rFonts w:ascii="Times New Roman" w:eastAsia="Calibri" w:hAnsi="Times New Roman" w:cs="Times New Roman"/>
          <w:color w:val="000000" w:themeColor="text1"/>
          <w:sz w:val="28"/>
          <w:szCs w:val="28"/>
        </w:rPr>
        <w:t>;</w:t>
      </w:r>
    </w:p>
    <w:p w14:paraId="624437A9"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16) </w:t>
      </w:r>
      <w:r w:rsidRPr="00720268">
        <w:rPr>
          <w:rFonts w:ascii="Times New Roman" w:eastAsia="Times New Roman" w:hAnsi="Times New Roman" w:cs="Times New Roman"/>
          <w:sz w:val="28"/>
          <w:szCs w:val="28"/>
          <w:lang w:eastAsia="ru-RU"/>
        </w:rPr>
        <w:t xml:space="preserve">размер обеспечения заявки на участие в открытом конкурсе, порядок и срок его предоставления в случае установления требования обеспечения заявки на участие в открытом конкурсе; </w:t>
      </w:r>
    </w:p>
    <w:p w14:paraId="6E1828AE"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17) </w:t>
      </w:r>
      <w:r w:rsidRPr="00720268">
        <w:rPr>
          <w:rFonts w:ascii="Times New Roman" w:eastAsia="Times New Roman" w:hAnsi="Times New Roman" w:cs="Times New Roman"/>
          <w:sz w:val="28"/>
          <w:szCs w:val="28"/>
          <w:lang w:eastAsia="ru-RU"/>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14:paraId="2FDD96B2"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color w:val="000000" w:themeColor="text1"/>
          <w:sz w:val="28"/>
          <w:szCs w:val="28"/>
          <w:lang w:eastAsia="zh-CN"/>
        </w:rPr>
        <w:t>18) </w:t>
      </w:r>
      <w:r w:rsidRPr="00720268">
        <w:rPr>
          <w:rFonts w:ascii="Times New Roman" w:eastAsia="Calibri" w:hAnsi="Times New Roman" w:cs="Times New Roman"/>
          <w:sz w:val="28"/>
          <w:szCs w:val="28"/>
        </w:rPr>
        <w:t xml:space="preserve">утратил силу. Протокол </w:t>
      </w:r>
      <w:r w:rsidRPr="00720268">
        <w:rPr>
          <w:rFonts w:ascii="Times New Roman" w:eastAsia="Calibri" w:hAnsi="Times New Roman" w:cs="Times New Roman"/>
          <w:bCs/>
          <w:sz w:val="28"/>
          <w:szCs w:val="28"/>
        </w:rPr>
        <w:t xml:space="preserve">от </w:t>
      </w:r>
      <w:r w:rsidR="00474845"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62EAEB53"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zh-CN"/>
        </w:rPr>
        <w:t>19) </w:t>
      </w:r>
      <w:r w:rsidR="009D6D5C" w:rsidRPr="00720268">
        <w:rPr>
          <w:rFonts w:ascii="Times New Roman" w:eastAsia="Times New Roman" w:hAnsi="Times New Roman" w:cs="Times New Roman"/>
          <w:color w:val="000000" w:themeColor="text1"/>
          <w:sz w:val="28"/>
          <w:szCs w:val="28"/>
          <w:lang w:eastAsia="ru-RU"/>
        </w:rPr>
        <w:t xml:space="preserve">утратил силу. Протокол от </w:t>
      </w:r>
      <w:r w:rsidR="008C2303" w:rsidRPr="00720268">
        <w:rPr>
          <w:rFonts w:ascii="Times New Roman" w:eastAsia="Times New Roman" w:hAnsi="Times New Roman" w:cs="Times New Roman"/>
          <w:sz w:val="28"/>
          <w:szCs w:val="28"/>
          <w:lang w:eastAsia="ru-RU"/>
        </w:rPr>
        <w:t>27.12.2024г. №06/24</w:t>
      </w:r>
      <w:r w:rsidR="0028709B" w:rsidRPr="00720268">
        <w:rPr>
          <w:rFonts w:ascii="Times New Roman" w:eastAsia="Times New Roman" w:hAnsi="Times New Roman" w:cs="Times New Roman"/>
          <w:color w:val="000000" w:themeColor="text1"/>
          <w:sz w:val="28"/>
          <w:szCs w:val="28"/>
          <w:lang w:eastAsia="ru-RU"/>
        </w:rPr>
        <w:t>;</w:t>
      </w:r>
    </w:p>
    <w:p w14:paraId="6952C5FD" w14:textId="77777777" w:rsidR="0028709B" w:rsidRPr="00720268" w:rsidRDefault="0028709B"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20) сведения об установлении запрета, ограничения, преимущества в отношении поставляемого товара (в том числе, товара, поставляемого при выполнении закупаемых работ, оказании закупаемых услуг), работ, услуг;</w:t>
      </w:r>
    </w:p>
    <w:p w14:paraId="278257E6" w14:textId="77777777" w:rsidR="0028709B" w:rsidRPr="00720268" w:rsidRDefault="0028709B" w:rsidP="00474845">
      <w:pPr>
        <w:tabs>
          <w:tab w:val="left" w:pos="0"/>
          <w:tab w:val="left" w:pos="540"/>
          <w:tab w:val="left" w:pos="900"/>
          <w:tab w:val="left" w:pos="1701"/>
        </w:tabs>
        <w:suppressAutoHyphens/>
        <w:spacing w:after="0" w:line="360" w:lineRule="auto"/>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(введен протоколом от </w:t>
      </w:r>
      <w:r w:rsidR="008C2303"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sz w:val="28"/>
          <w:szCs w:val="28"/>
          <w:lang w:eastAsia="ru-RU"/>
        </w:rPr>
        <w:t>)</w:t>
      </w:r>
    </w:p>
    <w:p w14:paraId="4E72D5FD" w14:textId="77777777" w:rsidR="0028709B" w:rsidRPr="00720268" w:rsidRDefault="0028709B"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21) информацию и перечень документов, которые подтверждают страну происхождения товара для целей Федерального закона №223-ФЗ, в случае предоставления национального режима.</w:t>
      </w:r>
    </w:p>
    <w:p w14:paraId="26883709" w14:textId="77777777" w:rsidR="0028709B" w:rsidRPr="00720268" w:rsidRDefault="0028709B" w:rsidP="00474845">
      <w:pPr>
        <w:tabs>
          <w:tab w:val="left" w:pos="0"/>
          <w:tab w:val="left" w:pos="540"/>
          <w:tab w:val="left" w:pos="900"/>
          <w:tab w:val="left" w:pos="1701"/>
        </w:tabs>
        <w:suppressAutoHyphens/>
        <w:spacing w:after="0" w:line="360" w:lineRule="auto"/>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(введен протоколом от </w:t>
      </w:r>
      <w:r w:rsidR="008C2303"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sz w:val="28"/>
          <w:szCs w:val="28"/>
          <w:lang w:eastAsia="ru-RU"/>
        </w:rPr>
        <w:t>)</w:t>
      </w:r>
    </w:p>
    <w:p w14:paraId="52B40BD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10</w:t>
      </w:r>
      <w:r w:rsidRPr="00720268">
        <w:rPr>
          <w:rFonts w:ascii="Times New Roman" w:eastAsia="Times New Roman" w:hAnsi="Times New Roman" w:cs="Times New Roman"/>
          <w:color w:val="000000" w:themeColor="text1"/>
          <w:sz w:val="28"/>
          <w:szCs w:val="28"/>
          <w:lang w:eastAsia="ru-RU"/>
        </w:rPr>
        <w:t xml:space="preserve">. Для участия в открытом конкурсе </w:t>
      </w:r>
      <w:r w:rsidR="004E6F5B" w:rsidRPr="00720268">
        <w:rPr>
          <w:rFonts w:ascii="Times New Roman" w:eastAsia="Times New Roman" w:hAnsi="Times New Roman" w:cs="Times New Roman"/>
          <w:color w:val="000000" w:themeColor="text1"/>
          <w:sz w:val="28"/>
          <w:szCs w:val="28"/>
          <w:lang w:eastAsia="ru-RU"/>
        </w:rPr>
        <w:t xml:space="preserve">участник закупки подает заявку </w:t>
      </w:r>
      <w:r w:rsidRPr="00720268">
        <w:rPr>
          <w:rFonts w:ascii="Times New Roman" w:eastAsia="Times New Roman" w:hAnsi="Times New Roman" w:cs="Times New Roman"/>
          <w:color w:val="000000" w:themeColor="text1"/>
          <w:sz w:val="28"/>
          <w:szCs w:val="28"/>
          <w:lang w:eastAsia="ru-RU"/>
        </w:rPr>
        <w:t>на участие в открытом конкурсе. Требования к содержанию, форме, оформлению и составу заявки на участие в открытом конкурсе,</w:t>
      </w:r>
      <w:r w:rsidRPr="00720268">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20268">
        <w:rPr>
          <w:rFonts w:ascii="Times New Roman" w:eastAsia="Times New Roman" w:hAnsi="Times New Roman" w:cs="Times New Roman"/>
          <w:color w:val="000000" w:themeColor="text1"/>
          <w:sz w:val="28"/>
          <w:szCs w:val="28"/>
          <w:lang w:eastAsia="ru-RU"/>
        </w:rPr>
        <w:t xml:space="preserve"> указываются в конкурсной документации.</w:t>
      </w:r>
    </w:p>
    <w:p w14:paraId="603814F2"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Факт подачи заявки на участие в открытом конкурсе является подтверждением согласия участника закупки с требованиями конкурсной документации. </w:t>
      </w:r>
    </w:p>
    <w:p w14:paraId="628864D3" w14:textId="77777777" w:rsidR="00702BBF" w:rsidRPr="00720268" w:rsidRDefault="00702BBF" w:rsidP="0047484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474845"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2590D57C"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11. Заявка на участие в конкурсе должна содержать всю указанную Заказчиком в конкурсной документации информацию, а именно: </w:t>
      </w:r>
    </w:p>
    <w:p w14:paraId="405ABFED"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конкурса (по каждому и</w:t>
      </w:r>
      <w:r w:rsidR="004E6F5B" w:rsidRPr="00720268">
        <w:rPr>
          <w:rFonts w:ascii="Times New Roman" w:hAnsi="Times New Roman" w:cs="Times New Roman"/>
          <w:color w:val="000000" w:themeColor="text1"/>
          <w:sz w:val="28"/>
          <w:szCs w:val="28"/>
        </w:rPr>
        <w:t xml:space="preserve">з указанных лиц </w:t>
      </w:r>
      <w:r w:rsidRPr="00720268">
        <w:rPr>
          <w:rFonts w:ascii="Times New Roman" w:hAnsi="Times New Roman" w:cs="Times New Roman"/>
          <w:color w:val="000000" w:themeColor="text1"/>
          <w:sz w:val="28"/>
          <w:szCs w:val="28"/>
        </w:rPr>
        <w:t xml:space="preserve">в отдельности) (если на стороне участника открытого конкурса выступает несколько лиц): </w:t>
      </w:r>
    </w:p>
    <w:p w14:paraId="7481C4AE"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фирменное наимено</w:t>
      </w:r>
      <w:r w:rsidR="004E6F5B" w:rsidRPr="00720268">
        <w:rPr>
          <w:rFonts w:ascii="Times New Roman" w:hAnsi="Times New Roman" w:cs="Times New Roman"/>
          <w:color w:val="000000" w:themeColor="text1"/>
          <w:sz w:val="28"/>
          <w:szCs w:val="28"/>
        </w:rPr>
        <w:t xml:space="preserve">вание (наименование), сведения </w:t>
      </w:r>
      <w:r w:rsidRPr="00720268">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31634265"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w:t>
      </w:r>
      <w:r w:rsidR="004E6F5B" w:rsidRPr="00720268">
        <w:rPr>
          <w:rFonts w:ascii="Times New Roman" w:hAnsi="Times New Roman" w:cs="Times New Roman"/>
          <w:color w:val="000000" w:themeColor="text1"/>
          <w:sz w:val="28"/>
          <w:szCs w:val="28"/>
        </w:rPr>
        <w:t xml:space="preserve">ентов, удостоверяющих личность </w:t>
      </w:r>
      <w:r w:rsidRPr="00720268">
        <w:rPr>
          <w:rFonts w:ascii="Times New Roman" w:hAnsi="Times New Roman" w:cs="Times New Roman"/>
          <w:color w:val="000000" w:themeColor="text1"/>
          <w:sz w:val="28"/>
          <w:szCs w:val="28"/>
        </w:rPr>
        <w:t>(для иных физических лиц), надлежа</w:t>
      </w:r>
      <w:r w:rsidR="004E6F5B" w:rsidRPr="00720268">
        <w:rPr>
          <w:rFonts w:ascii="Times New Roman" w:hAnsi="Times New Roman" w:cs="Times New Roman"/>
          <w:color w:val="000000" w:themeColor="text1"/>
          <w:sz w:val="28"/>
          <w:szCs w:val="28"/>
        </w:rPr>
        <w:t xml:space="preserve">щим образом заверенный перевод </w:t>
      </w:r>
      <w:r w:rsidRPr="00720268">
        <w:rPr>
          <w:rFonts w:ascii="Times New Roman" w:hAnsi="Times New Roman" w:cs="Times New Roman"/>
          <w:color w:val="000000" w:themeColor="text1"/>
          <w:sz w:val="28"/>
          <w:szCs w:val="28"/>
        </w:rPr>
        <w:t>на русский язык документов о государственной регистрации юридического лица или физического лица в качестве и</w:t>
      </w:r>
      <w:r w:rsidR="004E6F5B" w:rsidRPr="00720268">
        <w:rPr>
          <w:rFonts w:ascii="Times New Roman" w:hAnsi="Times New Roman" w:cs="Times New Roman"/>
          <w:color w:val="000000" w:themeColor="text1"/>
          <w:sz w:val="28"/>
          <w:szCs w:val="28"/>
        </w:rPr>
        <w:t xml:space="preserve">ндивидуального предпринимателя </w:t>
      </w:r>
      <w:r w:rsidRPr="00720268">
        <w:rPr>
          <w:rFonts w:ascii="Times New Roman" w:hAnsi="Times New Roman" w:cs="Times New Roman"/>
          <w:color w:val="000000" w:themeColor="text1"/>
          <w:sz w:val="28"/>
          <w:szCs w:val="28"/>
        </w:rPr>
        <w:t>в соответствии с законодательство</w:t>
      </w:r>
      <w:r w:rsidR="004E6F5B" w:rsidRPr="00720268">
        <w:rPr>
          <w:rFonts w:ascii="Times New Roman" w:hAnsi="Times New Roman" w:cs="Times New Roman"/>
          <w:color w:val="000000" w:themeColor="text1"/>
          <w:sz w:val="28"/>
          <w:szCs w:val="28"/>
        </w:rPr>
        <w:t xml:space="preserve">м соответствующего государства </w:t>
      </w:r>
      <w:r w:rsidRPr="00720268">
        <w:rPr>
          <w:rFonts w:ascii="Times New Roman" w:hAnsi="Times New Roman" w:cs="Times New Roman"/>
          <w:color w:val="000000" w:themeColor="text1"/>
          <w:sz w:val="28"/>
          <w:szCs w:val="28"/>
        </w:rPr>
        <w:t>(для иностранных лиц);</w:t>
      </w:r>
    </w:p>
    <w:p w14:paraId="47F6E7D8"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w:t>
      </w:r>
      <w:r w:rsidR="004E6F5B" w:rsidRPr="00720268">
        <w:rPr>
          <w:rFonts w:ascii="Times New Roman" w:hAnsi="Times New Roman" w:cs="Times New Roman"/>
          <w:color w:val="000000" w:themeColor="text1"/>
          <w:sz w:val="28"/>
          <w:szCs w:val="28"/>
        </w:rPr>
        <w:t xml:space="preserve"> соответствии </w:t>
      </w:r>
      <w:r w:rsidRPr="00720268">
        <w:rPr>
          <w:rFonts w:ascii="Times New Roman" w:hAnsi="Times New Roman" w:cs="Times New Roman"/>
          <w:color w:val="000000" w:themeColor="text1"/>
          <w:sz w:val="28"/>
          <w:szCs w:val="28"/>
        </w:rPr>
        <w:t>с которым такое физическое лицо обладает правом действовать от имени участника открытого конкурса без доверенности (далее – руководитель участника открытого конкурса) либо оригинал или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p w14:paraId="66292A6D"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открытом конкурсе должна содержат</w:t>
      </w:r>
      <w:r w:rsidR="004E6F5B" w:rsidRPr="00720268">
        <w:rPr>
          <w:rFonts w:ascii="Times New Roman" w:hAnsi="Times New Roman" w:cs="Times New Roman"/>
          <w:color w:val="000000" w:themeColor="text1"/>
          <w:sz w:val="28"/>
          <w:szCs w:val="28"/>
        </w:rPr>
        <w:t xml:space="preserve">ь также оригинал </w:t>
      </w:r>
      <w:r w:rsidRPr="00720268">
        <w:rPr>
          <w:rFonts w:ascii="Times New Roman" w:hAnsi="Times New Roman" w:cs="Times New Roman"/>
          <w:color w:val="000000" w:themeColor="text1"/>
          <w:sz w:val="28"/>
          <w:szCs w:val="28"/>
        </w:rPr>
        <w:t>или заверенную руководителе</w:t>
      </w:r>
      <w:r w:rsidR="004E6F5B" w:rsidRPr="00720268">
        <w:rPr>
          <w:rFonts w:ascii="Times New Roman" w:hAnsi="Times New Roman" w:cs="Times New Roman"/>
          <w:color w:val="000000" w:themeColor="text1"/>
          <w:sz w:val="28"/>
          <w:szCs w:val="28"/>
        </w:rPr>
        <w:t xml:space="preserve">м участника открытого конкурса </w:t>
      </w:r>
      <w:r w:rsidRPr="00720268">
        <w:rPr>
          <w:rFonts w:ascii="Times New Roman" w:hAnsi="Times New Roman" w:cs="Times New Roman"/>
          <w:color w:val="000000" w:themeColor="text1"/>
          <w:sz w:val="28"/>
          <w:szCs w:val="28"/>
        </w:rPr>
        <w:t>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w:t>
      </w:r>
    </w:p>
    <w:p w14:paraId="544D7316"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г) копия учредительных документов (для юридических лиц);</w:t>
      </w:r>
    </w:p>
    <w:p w14:paraId="3A44E484"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д) оригинал или копия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являются крупной сделкой (сделкой, в совершении которой имеется заинтересованность).</w:t>
      </w:r>
    </w:p>
    <w:p w14:paraId="7FFF6767"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если в со</w:t>
      </w:r>
      <w:r w:rsidR="004E6F5B" w:rsidRPr="00720268">
        <w:rPr>
          <w:rFonts w:ascii="Times New Roman" w:hAnsi="Times New Roman" w:cs="Times New Roman"/>
          <w:color w:val="000000" w:themeColor="text1"/>
          <w:sz w:val="28"/>
          <w:szCs w:val="28"/>
        </w:rPr>
        <w:t xml:space="preserve">ответствии с законодательством </w:t>
      </w:r>
      <w:r w:rsidRPr="00720268">
        <w:rPr>
          <w:rFonts w:ascii="Times New Roman" w:hAnsi="Times New Roman" w:cs="Times New Roman"/>
          <w:color w:val="000000" w:themeColor="text1"/>
          <w:sz w:val="28"/>
          <w:szCs w:val="28"/>
        </w:rPr>
        <w:t>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w:t>
      </w:r>
      <w:r w:rsidR="004E6F5B" w:rsidRPr="00720268">
        <w:rPr>
          <w:rFonts w:ascii="Times New Roman" w:hAnsi="Times New Roman" w:cs="Times New Roman"/>
          <w:color w:val="000000" w:themeColor="text1"/>
          <w:sz w:val="28"/>
          <w:szCs w:val="28"/>
        </w:rPr>
        <w:t xml:space="preserve">уется решение об одобрении или </w:t>
      </w:r>
      <w:r w:rsidRPr="00720268">
        <w:rPr>
          <w:rFonts w:ascii="Times New Roman" w:hAnsi="Times New Roman" w:cs="Times New Roman"/>
          <w:color w:val="000000" w:themeColor="text1"/>
          <w:sz w:val="28"/>
          <w:szCs w:val="28"/>
        </w:rPr>
        <w:t>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14:paraId="042ED741"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w:t>
      </w:r>
      <w:r w:rsidR="004E6F5B" w:rsidRPr="00720268">
        <w:rPr>
          <w:rFonts w:ascii="Times New Roman" w:hAnsi="Times New Roman" w:cs="Times New Roman"/>
          <w:color w:val="000000" w:themeColor="text1"/>
          <w:sz w:val="28"/>
          <w:szCs w:val="28"/>
        </w:rPr>
        <w:t xml:space="preserve">числе предложение </w:t>
      </w:r>
      <w:r w:rsidRPr="00720268">
        <w:rPr>
          <w:rFonts w:ascii="Times New Roman" w:hAnsi="Times New Roman" w:cs="Times New Roman"/>
          <w:color w:val="000000" w:themeColor="text1"/>
          <w:sz w:val="28"/>
          <w:szCs w:val="28"/>
        </w:rPr>
        <w:t>о цене договора;</w:t>
      </w:r>
    </w:p>
    <w:p w14:paraId="14047D68"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w:t>
      </w:r>
      <w:r w:rsidR="004751B5" w:rsidRPr="00720268">
        <w:rPr>
          <w:rFonts w:ascii="Times New Roman" w:hAnsi="Times New Roman" w:cs="Times New Roman"/>
          <w:color w:val="000000" w:themeColor="text1"/>
          <w:sz w:val="28"/>
          <w:szCs w:val="28"/>
        </w:rPr>
        <w:t xml:space="preserve">утратил силу. Протокол от </w:t>
      </w:r>
      <w:r w:rsidR="008C2303" w:rsidRPr="00720268">
        <w:rPr>
          <w:rFonts w:ascii="Times New Roman" w:eastAsia="Times New Roman" w:hAnsi="Times New Roman" w:cs="Times New Roman"/>
          <w:sz w:val="28"/>
          <w:szCs w:val="28"/>
          <w:lang w:eastAsia="ru-RU"/>
        </w:rPr>
        <w:t>27.12.2024г. №06/24</w:t>
      </w:r>
      <w:r w:rsidR="004751B5" w:rsidRPr="00720268">
        <w:rPr>
          <w:rFonts w:ascii="Times New Roman" w:hAnsi="Times New Roman" w:cs="Times New Roman"/>
          <w:color w:val="000000" w:themeColor="text1"/>
          <w:sz w:val="28"/>
          <w:szCs w:val="28"/>
        </w:rPr>
        <w:t>;</w:t>
      </w:r>
    </w:p>
    <w:p w14:paraId="0B4BB961"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w:t>
      </w:r>
      <w:r w:rsidR="004E6F5B" w:rsidRPr="00720268">
        <w:rPr>
          <w:rFonts w:ascii="Times New Roman" w:hAnsi="Times New Roman" w:cs="Times New Roman"/>
          <w:color w:val="000000" w:themeColor="text1"/>
          <w:sz w:val="28"/>
          <w:szCs w:val="28"/>
        </w:rPr>
        <w:t xml:space="preserve">бованиям и условиям допуска </w:t>
      </w:r>
      <w:r w:rsidRPr="00720268">
        <w:rPr>
          <w:rFonts w:ascii="Times New Roman" w:hAnsi="Times New Roman" w:cs="Times New Roman"/>
          <w:color w:val="000000" w:themeColor="text1"/>
          <w:sz w:val="28"/>
          <w:szCs w:val="28"/>
        </w:rPr>
        <w:t>к участию в открытом конкурсе:</w:t>
      </w:r>
    </w:p>
    <w:p w14:paraId="7313735C"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а) копии документов, подтверждающих соответствие участника открытого конкурса требованиям, </w:t>
      </w:r>
      <w:r w:rsidR="004E6F5B" w:rsidRPr="00720268">
        <w:rPr>
          <w:rFonts w:ascii="Times New Roman" w:hAnsi="Times New Roman" w:cs="Times New Roman"/>
          <w:color w:val="000000" w:themeColor="text1"/>
          <w:sz w:val="28"/>
          <w:szCs w:val="28"/>
        </w:rPr>
        <w:t xml:space="preserve">устанавливаемым в соответствии </w:t>
      </w:r>
      <w:r w:rsidRPr="00720268">
        <w:rPr>
          <w:rFonts w:ascii="Times New Roman" w:hAnsi="Times New Roman" w:cs="Times New Roman"/>
          <w:color w:val="000000" w:themeColor="text1"/>
          <w:sz w:val="28"/>
          <w:szCs w:val="28"/>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C3D884F"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б) копии документов, подтверждающих соответствие участника открытого конкурса требованиям, предусмотренным пунктом 3 раздела 6 главы </w:t>
      </w:r>
      <w:r w:rsidRPr="00720268">
        <w:rPr>
          <w:rFonts w:ascii="Times New Roman" w:hAnsi="Times New Roman" w:cs="Times New Roman"/>
          <w:color w:val="000000" w:themeColor="text1"/>
          <w:sz w:val="28"/>
          <w:szCs w:val="28"/>
          <w:lang w:val="en-US"/>
        </w:rPr>
        <w:t>II</w:t>
      </w:r>
      <w:r w:rsidRPr="00720268">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конкурсной документации, исходя из установленных требований, специфики объекта закупки и условий договора);</w:t>
      </w:r>
    </w:p>
    <w:p w14:paraId="6FA30A26" w14:textId="163470B8"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оригинал документа, подтверждающего внесение обеспечения заявки на участие в открытом конкурсе</w:t>
      </w:r>
      <w:r w:rsidR="00B904B5" w:rsidRPr="00720268">
        <w:rPr>
          <w:rFonts w:ascii="Times New Roman" w:hAnsi="Times New Roman" w:cs="Times New Roman"/>
          <w:color w:val="000000" w:themeColor="text1"/>
          <w:sz w:val="28"/>
          <w:szCs w:val="28"/>
        </w:rPr>
        <w:t xml:space="preserve"> </w:t>
      </w:r>
      <w:r w:rsidRPr="00720268">
        <w:rPr>
          <w:rFonts w:ascii="Times New Roman" w:hAnsi="Times New Roman" w:cs="Times New Roman"/>
          <w:color w:val="000000" w:themeColor="text1"/>
          <w:sz w:val="28"/>
          <w:szCs w:val="28"/>
        </w:rPr>
        <w:t>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w:t>
      </w:r>
      <w:r w:rsidR="004E6F5B" w:rsidRPr="00720268">
        <w:rPr>
          <w:rFonts w:ascii="Times New Roman" w:hAnsi="Times New Roman" w:cs="Times New Roman"/>
          <w:color w:val="000000" w:themeColor="text1"/>
          <w:sz w:val="28"/>
          <w:szCs w:val="28"/>
        </w:rPr>
        <w:t xml:space="preserve">ытом конкурсе, </w:t>
      </w:r>
      <w:r w:rsidRPr="00720268">
        <w:rPr>
          <w:rFonts w:ascii="Times New Roman" w:hAnsi="Times New Roman" w:cs="Times New Roman"/>
          <w:color w:val="000000" w:themeColor="text1"/>
          <w:sz w:val="28"/>
          <w:szCs w:val="28"/>
        </w:rPr>
        <w:t>или банковская гарантия). Если участником закупки выступает физическое лицо, в качестве документа, подтверждаю</w:t>
      </w:r>
      <w:r w:rsidR="004E6F5B" w:rsidRPr="00720268">
        <w:rPr>
          <w:rFonts w:ascii="Times New Roman" w:hAnsi="Times New Roman" w:cs="Times New Roman"/>
          <w:color w:val="000000" w:themeColor="text1"/>
          <w:sz w:val="28"/>
          <w:szCs w:val="28"/>
        </w:rPr>
        <w:t xml:space="preserve">щего внесение денежных средств </w:t>
      </w:r>
      <w:r w:rsidRPr="00720268">
        <w:rPr>
          <w:rFonts w:ascii="Times New Roman" w:hAnsi="Times New Roman" w:cs="Times New Roman"/>
          <w:color w:val="000000" w:themeColor="text1"/>
          <w:sz w:val="28"/>
          <w:szCs w:val="28"/>
        </w:rPr>
        <w:t>в качестве обеспечения заявки на участие в открытом конкурсе, может быть предоставлена квитанция.</w:t>
      </w:r>
    </w:p>
    <w:p w14:paraId="5CC950A2"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14:paraId="3227485E"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14:paraId="28101F1C"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об их участии на стороне одного</w:t>
      </w:r>
      <w:r w:rsidR="004E6F5B" w:rsidRPr="00720268">
        <w:rPr>
          <w:rFonts w:ascii="Times New Roman" w:hAnsi="Times New Roman" w:cs="Times New Roman"/>
          <w:color w:val="000000" w:themeColor="text1"/>
          <w:sz w:val="28"/>
          <w:szCs w:val="28"/>
        </w:rPr>
        <w:t xml:space="preserve"> участника открытого конкурса, </w:t>
      </w:r>
      <w:r w:rsidRPr="00720268">
        <w:rPr>
          <w:rFonts w:ascii="Times New Roman" w:hAnsi="Times New Roman" w:cs="Times New Roman"/>
          <w:color w:val="000000" w:themeColor="text1"/>
          <w:sz w:val="28"/>
          <w:szCs w:val="28"/>
        </w:rP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14:paraId="0D862A4D"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открытого конкурса договора в случае, если </w:t>
      </w:r>
      <w:r w:rsidR="004E6F5B" w:rsidRPr="00720268">
        <w:rPr>
          <w:rFonts w:ascii="Times New Roman" w:hAnsi="Times New Roman" w:cs="Times New Roman"/>
          <w:color w:val="000000" w:themeColor="text1"/>
          <w:sz w:val="28"/>
          <w:szCs w:val="28"/>
        </w:rPr>
        <w:t xml:space="preserve">участником открытого конкурса, </w:t>
      </w:r>
      <w:r w:rsidRPr="00720268">
        <w:rPr>
          <w:rFonts w:ascii="Times New Roman" w:hAnsi="Times New Roman" w:cs="Times New Roman"/>
          <w:color w:val="000000" w:themeColor="text1"/>
          <w:sz w:val="28"/>
          <w:szCs w:val="28"/>
        </w:rPr>
        <w:t>на стороне которого выступают указанные лица, и З</w:t>
      </w:r>
      <w:r w:rsidR="004E6F5B" w:rsidRPr="00720268">
        <w:rPr>
          <w:rFonts w:ascii="Times New Roman" w:hAnsi="Times New Roman" w:cs="Times New Roman"/>
          <w:color w:val="000000" w:themeColor="text1"/>
          <w:sz w:val="28"/>
          <w:szCs w:val="28"/>
        </w:rPr>
        <w:t xml:space="preserve">аказчиком </w:t>
      </w:r>
      <w:r w:rsidRPr="00720268">
        <w:rPr>
          <w:rFonts w:ascii="Times New Roman" w:hAnsi="Times New Roman" w:cs="Times New Roman"/>
          <w:color w:val="000000" w:themeColor="text1"/>
          <w:sz w:val="28"/>
          <w:szCs w:val="28"/>
        </w:rPr>
        <w:t>по результатам проведения открытого конкурса будет заключен договор; распределение сумм денежных ср</w:t>
      </w:r>
      <w:r w:rsidR="004E6F5B" w:rsidRPr="00720268">
        <w:rPr>
          <w:rFonts w:ascii="Times New Roman" w:hAnsi="Times New Roman" w:cs="Times New Roman"/>
          <w:color w:val="000000" w:themeColor="text1"/>
          <w:sz w:val="28"/>
          <w:szCs w:val="28"/>
        </w:rPr>
        <w:t xml:space="preserve">едств указывается в соглашении </w:t>
      </w:r>
      <w:r w:rsidRPr="00720268">
        <w:rPr>
          <w:rFonts w:ascii="Times New Roman" w:hAnsi="Times New Roman" w:cs="Times New Roman"/>
          <w:color w:val="000000" w:themeColor="text1"/>
          <w:sz w:val="28"/>
          <w:szCs w:val="28"/>
        </w:rPr>
        <w:t>в процентах от цены договора, предложенной участником открытого конкурса в заявке на участие в открытом конкурсе;</w:t>
      </w:r>
    </w:p>
    <w:p w14:paraId="6F117721"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w:t>
      </w:r>
      <w:r w:rsidR="004E6F5B" w:rsidRPr="00720268">
        <w:rPr>
          <w:rFonts w:ascii="Times New Roman" w:hAnsi="Times New Roman" w:cs="Times New Roman"/>
          <w:color w:val="000000" w:themeColor="text1"/>
          <w:sz w:val="28"/>
          <w:szCs w:val="28"/>
        </w:rPr>
        <w:t xml:space="preserve">на участие в открытом конкурсе </w:t>
      </w:r>
      <w:r w:rsidRPr="00720268">
        <w:rPr>
          <w:rFonts w:ascii="Times New Roman" w:hAnsi="Times New Roman" w:cs="Times New Roman"/>
          <w:color w:val="000000" w:themeColor="text1"/>
          <w:sz w:val="28"/>
          <w:szCs w:val="28"/>
        </w:rPr>
        <w:t>в случае, если в конкурсной доку</w:t>
      </w:r>
      <w:r w:rsidR="004E6F5B" w:rsidRPr="00720268">
        <w:rPr>
          <w:rFonts w:ascii="Times New Roman" w:hAnsi="Times New Roman" w:cs="Times New Roman"/>
          <w:color w:val="000000" w:themeColor="text1"/>
          <w:sz w:val="28"/>
          <w:szCs w:val="28"/>
        </w:rPr>
        <w:t xml:space="preserve">ментации содержится требование </w:t>
      </w:r>
      <w:r w:rsidRPr="00720268">
        <w:rPr>
          <w:rFonts w:ascii="Times New Roman" w:hAnsi="Times New Roman" w:cs="Times New Roman"/>
          <w:color w:val="000000" w:themeColor="text1"/>
          <w:sz w:val="28"/>
          <w:szCs w:val="28"/>
        </w:rP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14:paraId="0C141ECF"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г) о предоставляемом способе обеспечения и</w:t>
      </w:r>
      <w:r w:rsidR="004E6F5B" w:rsidRPr="00720268">
        <w:rPr>
          <w:rFonts w:ascii="Times New Roman" w:hAnsi="Times New Roman" w:cs="Times New Roman"/>
          <w:color w:val="000000" w:themeColor="text1"/>
          <w:sz w:val="28"/>
          <w:szCs w:val="28"/>
        </w:rPr>
        <w:t xml:space="preserve">сполнения договора </w:t>
      </w:r>
      <w:r w:rsidRPr="00720268">
        <w:rPr>
          <w:rFonts w:ascii="Times New Roman" w:hAnsi="Times New Roman" w:cs="Times New Roman"/>
          <w:color w:val="000000" w:themeColor="text1"/>
          <w:sz w:val="28"/>
          <w:szCs w:val="28"/>
        </w:rPr>
        <w:t>и лице (лицах) (из числа лиц, выступающих на стороне одного участника открытого конкурса), на которого (ко</w:t>
      </w:r>
      <w:r w:rsidR="004E6F5B" w:rsidRPr="00720268">
        <w:rPr>
          <w:rFonts w:ascii="Times New Roman" w:hAnsi="Times New Roman" w:cs="Times New Roman"/>
          <w:color w:val="000000" w:themeColor="text1"/>
          <w:sz w:val="28"/>
          <w:szCs w:val="28"/>
        </w:rPr>
        <w:t xml:space="preserve">торых) возлагается обязанность </w:t>
      </w:r>
      <w:r w:rsidRPr="00720268">
        <w:rPr>
          <w:rFonts w:ascii="Times New Roman" w:hAnsi="Times New Roman" w:cs="Times New Roman"/>
          <w:color w:val="000000" w:themeColor="text1"/>
          <w:sz w:val="28"/>
          <w:szCs w:val="28"/>
        </w:rPr>
        <w:t>по предоставлению такого обеспечения, если в конкурсной документации содержится требование об обеспечении исполнения договора;</w:t>
      </w:r>
    </w:p>
    <w:p w14:paraId="7AEE9B60"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7) иные документы, представ</w:t>
      </w:r>
      <w:r w:rsidR="004E6F5B" w:rsidRPr="00720268">
        <w:rPr>
          <w:rFonts w:ascii="Times New Roman" w:hAnsi="Times New Roman" w:cs="Times New Roman"/>
          <w:color w:val="000000" w:themeColor="text1"/>
          <w:sz w:val="28"/>
          <w:szCs w:val="28"/>
        </w:rPr>
        <w:t xml:space="preserve">ление которых в составе заявки </w:t>
      </w:r>
      <w:r w:rsidRPr="00720268">
        <w:rPr>
          <w:rFonts w:ascii="Times New Roman" w:hAnsi="Times New Roman" w:cs="Times New Roman"/>
          <w:color w:val="000000" w:themeColor="text1"/>
          <w:sz w:val="28"/>
          <w:szCs w:val="28"/>
        </w:rPr>
        <w:t xml:space="preserve">на участие в открытом конкурсе предусмотрено конкурсной документацией. </w:t>
      </w:r>
    </w:p>
    <w:p w14:paraId="2ECBAA36"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В случае если в конкурсной документации указан такой критерий оценки заявок на участие в конкурсе, как «Квалификация участника и (или) 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r w:rsidRPr="00720268">
        <w:rPr>
          <w:rFonts w:ascii="Times New Roman" w:eastAsia="Times New Roman" w:hAnsi="Times New Roman" w:cs="Times New Roman"/>
          <w:sz w:val="28"/>
          <w:szCs w:val="28"/>
          <w:lang w:eastAsia="ru-RU"/>
        </w:rPr>
        <w:t xml:space="preserve"> </w:t>
      </w:r>
    </w:p>
    <w:p w14:paraId="564DA8AA" w14:textId="77777777" w:rsidR="00702BBF" w:rsidRPr="00720268" w:rsidRDefault="00702BBF" w:rsidP="003114A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3114A5"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7C4C73CC"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12. Участник закупки подает заявку </w:t>
      </w:r>
      <w:r w:rsidR="00BF5B21" w:rsidRPr="00720268">
        <w:rPr>
          <w:rFonts w:ascii="Times New Roman" w:eastAsia="Times New Roman" w:hAnsi="Times New Roman" w:cs="Times New Roman"/>
          <w:color w:val="000000" w:themeColor="text1"/>
          <w:sz w:val="28"/>
          <w:szCs w:val="28"/>
          <w:lang w:eastAsia="ru-RU"/>
        </w:rPr>
        <w:t xml:space="preserve">на участие в открытом конкурсе </w:t>
      </w:r>
      <w:r w:rsidRPr="00720268">
        <w:rPr>
          <w:rFonts w:ascii="Times New Roman" w:eastAsia="Times New Roman" w:hAnsi="Times New Roman" w:cs="Times New Roman"/>
          <w:color w:val="000000" w:themeColor="text1"/>
          <w:sz w:val="28"/>
          <w:szCs w:val="28"/>
          <w:lang w:eastAsia="ru-RU"/>
        </w:rPr>
        <w:t xml:space="preserve">в письменной форме в запечатанном конверте, не позволяющем просматривать ее содержание до вскрытия конверта. </w:t>
      </w:r>
    </w:p>
    <w:p w14:paraId="1C03447C"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Все сведения и документы, входя</w:t>
      </w:r>
      <w:r w:rsidR="00BF5B21" w:rsidRPr="00720268">
        <w:rPr>
          <w:rFonts w:ascii="Times New Roman" w:hAnsi="Times New Roman" w:cs="Times New Roman"/>
          <w:color w:val="000000" w:themeColor="text1"/>
          <w:sz w:val="28"/>
          <w:szCs w:val="28"/>
        </w:rPr>
        <w:t xml:space="preserve">щие в состав заявки на участие </w:t>
      </w:r>
      <w:r w:rsidRPr="00720268">
        <w:rPr>
          <w:rFonts w:ascii="Times New Roman" w:hAnsi="Times New Roman" w:cs="Times New Roman"/>
          <w:color w:val="000000" w:themeColor="text1"/>
          <w:sz w:val="28"/>
          <w:szCs w:val="28"/>
        </w:rPr>
        <w:t>в открытом конкурсе, должны быт</w:t>
      </w:r>
      <w:r w:rsidR="00BF5B21" w:rsidRPr="00720268">
        <w:rPr>
          <w:rFonts w:ascii="Times New Roman" w:hAnsi="Times New Roman" w:cs="Times New Roman"/>
          <w:color w:val="000000" w:themeColor="text1"/>
          <w:sz w:val="28"/>
          <w:szCs w:val="28"/>
        </w:rPr>
        <w:t xml:space="preserve">ь составлены на русском языке. </w:t>
      </w:r>
      <w:r w:rsidRPr="00720268">
        <w:rPr>
          <w:rFonts w:ascii="Times New Roman" w:hAnsi="Times New Roman" w:cs="Times New Roman"/>
          <w:color w:val="000000" w:themeColor="text1"/>
          <w:sz w:val="28"/>
          <w:szCs w:val="28"/>
        </w:rPr>
        <w:t>Если какие-либо сведения или документы, входящие в состав заявки, составлены на иностранном языке, учас</w:t>
      </w:r>
      <w:r w:rsidR="00BF5B21" w:rsidRPr="00720268">
        <w:rPr>
          <w:rFonts w:ascii="Times New Roman" w:hAnsi="Times New Roman" w:cs="Times New Roman"/>
          <w:color w:val="000000" w:themeColor="text1"/>
          <w:sz w:val="28"/>
          <w:szCs w:val="28"/>
        </w:rPr>
        <w:t xml:space="preserve">тник закупки обязан представить </w:t>
      </w:r>
      <w:r w:rsidRPr="00720268">
        <w:rPr>
          <w:rFonts w:ascii="Times New Roman" w:hAnsi="Times New Roman" w:cs="Times New Roman"/>
          <w:color w:val="000000" w:themeColor="text1"/>
          <w:sz w:val="28"/>
          <w:szCs w:val="28"/>
        </w:rPr>
        <w:t>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446707C3"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действий.</w:t>
      </w:r>
    </w:p>
    <w:p w14:paraId="3FA19EF4"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13. Все листы заявки на участие в открытом конкурсе, все листы тома такой заявки должны быть прошиты и пр</w:t>
      </w:r>
      <w:r w:rsidR="00BF5B21" w:rsidRPr="00720268">
        <w:rPr>
          <w:rFonts w:ascii="Times New Roman" w:hAnsi="Times New Roman" w:cs="Times New Roman"/>
          <w:color w:val="000000" w:themeColor="text1"/>
          <w:sz w:val="28"/>
          <w:szCs w:val="28"/>
        </w:rPr>
        <w:t xml:space="preserve">онумерованы. Заявка на участие </w:t>
      </w:r>
      <w:r w:rsidRPr="00720268">
        <w:rPr>
          <w:rFonts w:ascii="Times New Roman" w:hAnsi="Times New Roman" w:cs="Times New Roman"/>
          <w:color w:val="000000" w:themeColor="text1"/>
          <w:sz w:val="28"/>
          <w:szCs w:val="28"/>
        </w:rPr>
        <w:t>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w:t>
      </w:r>
      <w:r w:rsidR="00BF5B21" w:rsidRPr="00720268">
        <w:rPr>
          <w:rFonts w:ascii="Times New Roman" w:hAnsi="Times New Roman" w:cs="Times New Roman"/>
          <w:color w:val="000000" w:themeColor="text1"/>
          <w:sz w:val="28"/>
          <w:szCs w:val="28"/>
        </w:rPr>
        <w:t xml:space="preserve"> достоверность этих информации </w:t>
      </w:r>
      <w:r w:rsidRPr="00720268">
        <w:rPr>
          <w:rFonts w:ascii="Times New Roman" w:hAnsi="Times New Roman" w:cs="Times New Roman"/>
          <w:color w:val="000000" w:themeColor="text1"/>
          <w:sz w:val="28"/>
          <w:szCs w:val="28"/>
        </w:rPr>
        <w:t>и документов.</w:t>
      </w:r>
    </w:p>
    <w:p w14:paraId="365BCBA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w:t>
      </w:r>
      <w:r w:rsidR="00BF5B21" w:rsidRPr="00720268">
        <w:rPr>
          <w:rFonts w:ascii="Times New Roman" w:eastAsia="Times New Roman" w:hAnsi="Times New Roman" w:cs="Times New Roman"/>
          <w:color w:val="000000" w:themeColor="text1"/>
          <w:sz w:val="28"/>
          <w:szCs w:val="28"/>
          <w:lang w:eastAsia="ru-RU"/>
        </w:rPr>
        <w:t xml:space="preserve">ранность конвертов </w:t>
      </w:r>
      <w:r w:rsidRPr="00720268">
        <w:rPr>
          <w:rFonts w:ascii="Times New Roman" w:eastAsia="Times New Roman" w:hAnsi="Times New Roman" w:cs="Times New Roman"/>
          <w:color w:val="000000" w:themeColor="text1"/>
          <w:sz w:val="28"/>
          <w:szCs w:val="28"/>
          <w:lang w:eastAsia="ru-RU"/>
        </w:rPr>
        <w:t>с заявками на участие в открытом конкурсе, рассмотрение содержания заявок на участие в открытом конкурсе т</w:t>
      </w:r>
      <w:r w:rsidR="00BF5B21" w:rsidRPr="00720268">
        <w:rPr>
          <w:rFonts w:ascii="Times New Roman" w:eastAsia="Times New Roman" w:hAnsi="Times New Roman" w:cs="Times New Roman"/>
          <w:color w:val="000000" w:themeColor="text1"/>
          <w:sz w:val="28"/>
          <w:szCs w:val="28"/>
          <w:lang w:eastAsia="ru-RU"/>
        </w:rPr>
        <w:t xml:space="preserve">олько после вскрытия конвертов </w:t>
      </w:r>
      <w:r w:rsidRPr="00720268">
        <w:rPr>
          <w:rFonts w:ascii="Times New Roman" w:eastAsia="Times New Roman" w:hAnsi="Times New Roman" w:cs="Times New Roman"/>
          <w:color w:val="000000" w:themeColor="text1"/>
          <w:sz w:val="28"/>
          <w:szCs w:val="28"/>
          <w:lang w:eastAsia="ru-RU"/>
        </w:rPr>
        <w:t xml:space="preserve">с заявками на участие в открытом конкурсе. </w:t>
      </w:r>
    </w:p>
    <w:p w14:paraId="7AA1D8A1"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15. Участник закупки вправе подать только одну заявку </w:t>
      </w:r>
      <w:r w:rsidR="00BF5B21" w:rsidRPr="00720268">
        <w:rPr>
          <w:rFonts w:ascii="Times New Roman" w:eastAsia="Times New Roman" w:hAnsi="Times New Roman" w:cs="Times New Roman"/>
          <w:color w:val="000000" w:themeColor="text1"/>
          <w:sz w:val="28"/>
          <w:szCs w:val="28"/>
          <w:lang w:eastAsia="ru-RU"/>
        </w:rPr>
        <w:t xml:space="preserve">на участие </w:t>
      </w:r>
      <w:r w:rsidRPr="00720268">
        <w:rPr>
          <w:rFonts w:ascii="Times New Roman" w:eastAsia="Times New Roman" w:hAnsi="Times New Roman" w:cs="Times New Roman"/>
          <w:color w:val="000000" w:themeColor="text1"/>
          <w:sz w:val="28"/>
          <w:szCs w:val="28"/>
          <w:lang w:eastAsia="ru-RU"/>
        </w:rPr>
        <w:t>в открытом конкурсе в отношении каж</w:t>
      </w:r>
      <w:r w:rsidR="00BF5B21" w:rsidRPr="00720268">
        <w:rPr>
          <w:rFonts w:ascii="Times New Roman" w:eastAsia="Times New Roman" w:hAnsi="Times New Roman" w:cs="Times New Roman"/>
          <w:color w:val="000000" w:themeColor="text1"/>
          <w:sz w:val="28"/>
          <w:szCs w:val="28"/>
          <w:lang w:eastAsia="ru-RU"/>
        </w:rPr>
        <w:t xml:space="preserve">дого предмета конкурса (лота). </w:t>
      </w:r>
      <w:r w:rsidRPr="00720268">
        <w:rPr>
          <w:rFonts w:ascii="Times New Roman" w:eastAsia="Times New Roman" w:hAnsi="Times New Roman" w:cs="Times New Roman"/>
          <w:color w:val="000000" w:themeColor="text1"/>
          <w:sz w:val="28"/>
          <w:szCs w:val="28"/>
          <w:lang w:eastAsia="zh-CN"/>
        </w:rPr>
        <w:t xml:space="preserve">В случае подачи участником закупки </w:t>
      </w:r>
      <w:r w:rsidR="00BF5B21" w:rsidRPr="00720268">
        <w:rPr>
          <w:rFonts w:ascii="Times New Roman" w:eastAsia="Times New Roman" w:hAnsi="Times New Roman" w:cs="Times New Roman"/>
          <w:color w:val="000000" w:themeColor="text1"/>
          <w:sz w:val="28"/>
          <w:szCs w:val="28"/>
          <w:lang w:eastAsia="zh-CN"/>
        </w:rPr>
        <w:t xml:space="preserve">двух и более заявок на участие </w:t>
      </w:r>
      <w:r w:rsidRPr="00720268">
        <w:rPr>
          <w:rFonts w:ascii="Times New Roman" w:eastAsia="Times New Roman" w:hAnsi="Times New Roman" w:cs="Times New Roman"/>
          <w:color w:val="000000" w:themeColor="text1"/>
          <w:sz w:val="28"/>
          <w:szCs w:val="28"/>
          <w:lang w:eastAsia="zh-CN"/>
        </w:rPr>
        <w:t>в открытом конкурсе</w:t>
      </w:r>
      <w:r w:rsidRPr="00720268">
        <w:rPr>
          <w:rFonts w:ascii="Times New Roman" w:eastAsia="Times New Roman" w:hAnsi="Times New Roman" w:cs="Times New Roman"/>
          <w:color w:val="000000" w:themeColor="text1"/>
          <w:sz w:val="28"/>
          <w:szCs w:val="28"/>
          <w:lang w:eastAsia="ru-RU"/>
        </w:rPr>
        <w:t xml:space="preserve"> в отношении каждого предмета конкурса (лота)при условии, что поданные ранее этим участник</w:t>
      </w:r>
      <w:r w:rsidR="00BF5B21" w:rsidRPr="00720268">
        <w:rPr>
          <w:rFonts w:ascii="Times New Roman" w:eastAsia="Times New Roman" w:hAnsi="Times New Roman" w:cs="Times New Roman"/>
          <w:color w:val="000000" w:themeColor="text1"/>
          <w:sz w:val="28"/>
          <w:szCs w:val="28"/>
          <w:lang w:eastAsia="ru-RU"/>
        </w:rPr>
        <w:t xml:space="preserve">ом заявки на участие </w:t>
      </w:r>
      <w:r w:rsidRPr="00720268">
        <w:rPr>
          <w:rFonts w:ascii="Times New Roman" w:eastAsia="Times New Roman" w:hAnsi="Times New Roman" w:cs="Times New Roman"/>
          <w:color w:val="000000" w:themeColor="text1"/>
          <w:sz w:val="28"/>
          <w:szCs w:val="28"/>
          <w:lang w:eastAsia="ru-RU"/>
        </w:rPr>
        <w:t>в открытом конкурсе не отозваны,</w:t>
      </w:r>
      <w:r w:rsidRPr="00720268">
        <w:rPr>
          <w:rFonts w:ascii="Times New Roman" w:eastAsia="Times New Roman" w:hAnsi="Times New Roman" w:cs="Times New Roman"/>
          <w:color w:val="000000" w:themeColor="text1"/>
          <w:sz w:val="28"/>
          <w:szCs w:val="28"/>
          <w:lang w:eastAsia="zh-CN"/>
        </w:rPr>
        <w:t xml:space="preserve"> </w:t>
      </w:r>
      <w:r w:rsidRPr="00720268">
        <w:rPr>
          <w:rFonts w:ascii="Times New Roman" w:hAnsi="Times New Roman" w:cs="Times New Roman"/>
          <w:color w:val="000000" w:themeColor="text1"/>
          <w:sz w:val="28"/>
          <w:szCs w:val="28"/>
        </w:rPr>
        <w:t>все заявки на участие в открытом конкурсе этого участника, поданные в от</w:t>
      </w:r>
      <w:r w:rsidR="00BF5B21" w:rsidRPr="00720268">
        <w:rPr>
          <w:rFonts w:ascii="Times New Roman" w:hAnsi="Times New Roman" w:cs="Times New Roman"/>
          <w:color w:val="000000" w:themeColor="text1"/>
          <w:sz w:val="28"/>
          <w:szCs w:val="28"/>
        </w:rPr>
        <w:t xml:space="preserve">ношении одного и того же лота, </w:t>
      </w:r>
      <w:r w:rsidRPr="00720268">
        <w:rPr>
          <w:rFonts w:ascii="Times New Roman" w:hAnsi="Times New Roman" w:cs="Times New Roman"/>
          <w:color w:val="000000" w:themeColor="text1"/>
          <w:sz w:val="28"/>
          <w:szCs w:val="28"/>
        </w:rPr>
        <w:t>не рассматриваются и возвращаются этому участнику</w:t>
      </w:r>
      <w:r w:rsidRPr="00720268">
        <w:rPr>
          <w:rFonts w:ascii="Times New Roman" w:eastAsia="Times New Roman" w:hAnsi="Times New Roman" w:cs="Times New Roman"/>
          <w:color w:val="000000" w:themeColor="text1"/>
          <w:sz w:val="28"/>
          <w:szCs w:val="28"/>
          <w:lang w:eastAsia="zh-CN"/>
        </w:rPr>
        <w:t>.</w:t>
      </w:r>
      <w:r w:rsidR="00BF5B21" w:rsidRPr="00720268">
        <w:rPr>
          <w:rFonts w:ascii="Times New Roman" w:eastAsia="Times New Roman" w:hAnsi="Times New Roman" w:cs="Times New Roman"/>
          <w:color w:val="000000" w:themeColor="text1"/>
          <w:sz w:val="28"/>
          <w:szCs w:val="28"/>
          <w:lang w:eastAsia="ru-RU"/>
        </w:rPr>
        <w:t xml:space="preserve"> Прием заявок </w:t>
      </w:r>
      <w:r w:rsidRPr="00720268">
        <w:rPr>
          <w:rFonts w:ascii="Times New Roman" w:eastAsia="Times New Roman" w:hAnsi="Times New Roman" w:cs="Times New Roman"/>
          <w:color w:val="000000" w:themeColor="text1"/>
          <w:sz w:val="28"/>
          <w:szCs w:val="28"/>
          <w:lang w:eastAsia="ru-RU"/>
        </w:rPr>
        <w:t>на участие в конкурсе прекращается после</w:t>
      </w:r>
      <w:r w:rsidR="00BF5B21" w:rsidRPr="00720268">
        <w:rPr>
          <w:rFonts w:ascii="Times New Roman" w:eastAsia="Times New Roman" w:hAnsi="Times New Roman" w:cs="Times New Roman"/>
          <w:color w:val="000000" w:themeColor="text1"/>
          <w:sz w:val="28"/>
          <w:szCs w:val="28"/>
          <w:lang w:eastAsia="ru-RU"/>
        </w:rPr>
        <w:t xml:space="preserve"> окончания срока подачи заявок </w:t>
      </w:r>
      <w:r w:rsidRPr="00720268">
        <w:rPr>
          <w:rFonts w:ascii="Times New Roman" w:eastAsia="Times New Roman" w:hAnsi="Times New Roman" w:cs="Times New Roman"/>
          <w:color w:val="000000" w:themeColor="text1"/>
          <w:sz w:val="28"/>
          <w:szCs w:val="28"/>
          <w:lang w:eastAsia="ru-RU"/>
        </w:rPr>
        <w:t>на участие в конкурсе, установленного в конкурсной документации.</w:t>
      </w:r>
    </w:p>
    <w:p w14:paraId="2E00937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16. Участник закупки вправе изменить </w:t>
      </w:r>
      <w:r w:rsidR="00BF5B21" w:rsidRPr="00720268">
        <w:rPr>
          <w:rFonts w:ascii="Times New Roman" w:eastAsia="Calibri" w:hAnsi="Times New Roman" w:cs="Times New Roman"/>
          <w:color w:val="000000" w:themeColor="text1"/>
          <w:sz w:val="28"/>
          <w:szCs w:val="28"/>
        </w:rPr>
        <w:t xml:space="preserve">или отозвать заявку на участие </w:t>
      </w:r>
      <w:r w:rsidRPr="00720268">
        <w:rPr>
          <w:rFonts w:ascii="Times New Roman" w:eastAsia="Calibri" w:hAnsi="Times New Roman" w:cs="Times New Roman"/>
          <w:color w:val="000000" w:themeColor="text1"/>
          <w:sz w:val="28"/>
          <w:szCs w:val="28"/>
        </w:rPr>
        <w:t>в открытом конкурсе до истечения срока по</w:t>
      </w:r>
      <w:r w:rsidR="00BF5B21" w:rsidRPr="00720268">
        <w:rPr>
          <w:rFonts w:ascii="Times New Roman" w:eastAsia="Calibri" w:hAnsi="Times New Roman" w:cs="Times New Roman"/>
          <w:color w:val="000000" w:themeColor="text1"/>
          <w:sz w:val="28"/>
          <w:szCs w:val="28"/>
        </w:rPr>
        <w:t xml:space="preserve">дачи заявок. Заявка на участие </w:t>
      </w:r>
      <w:r w:rsidRPr="00720268">
        <w:rPr>
          <w:rFonts w:ascii="Times New Roman" w:eastAsia="Calibri" w:hAnsi="Times New Roman" w:cs="Times New Roman"/>
          <w:color w:val="000000" w:themeColor="text1"/>
          <w:sz w:val="28"/>
          <w:szCs w:val="28"/>
        </w:rPr>
        <w:t>в открытом конкурсе является измененной или отозванной, если изменение осуществлено или уведомление об отз</w:t>
      </w:r>
      <w:r w:rsidR="00BF5B21" w:rsidRPr="00720268">
        <w:rPr>
          <w:rFonts w:ascii="Times New Roman" w:eastAsia="Calibri" w:hAnsi="Times New Roman" w:cs="Times New Roman"/>
          <w:color w:val="000000" w:themeColor="text1"/>
          <w:sz w:val="28"/>
          <w:szCs w:val="28"/>
        </w:rPr>
        <w:t xml:space="preserve">ыве заявки получено Заказчиком </w:t>
      </w:r>
      <w:r w:rsidRPr="00720268">
        <w:rPr>
          <w:rFonts w:ascii="Times New Roman" w:eastAsia="Calibri" w:hAnsi="Times New Roman" w:cs="Times New Roman"/>
          <w:color w:val="000000" w:themeColor="text1"/>
          <w:sz w:val="28"/>
          <w:szCs w:val="28"/>
        </w:rPr>
        <w:t>до истечения срока подачи заявок на участие в открытом конкурсе.</w:t>
      </w:r>
    </w:p>
    <w:p w14:paraId="6725591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17. </w:t>
      </w:r>
      <w:r w:rsidRPr="00720268">
        <w:rPr>
          <w:rFonts w:ascii="Times New Roman" w:hAnsi="Times New Roman" w:cs="Times New Roman"/>
          <w:color w:val="000000" w:themeColor="text1"/>
          <w:sz w:val="28"/>
          <w:szCs w:val="28"/>
        </w:rPr>
        <w:t xml:space="preserve">Не позднее рабочего дня, следующего за днем окончания срока подачи заявок, комиссией </w:t>
      </w:r>
      <w:r w:rsidRPr="00720268">
        <w:rPr>
          <w:rFonts w:ascii="Times New Roman" w:eastAsia="Times New Roman" w:hAnsi="Times New Roman" w:cs="Times New Roman"/>
          <w:color w:val="000000" w:themeColor="text1"/>
          <w:sz w:val="28"/>
          <w:szCs w:val="28"/>
          <w:lang w:eastAsia="ru-RU"/>
        </w:rPr>
        <w:t>публично</w:t>
      </w:r>
      <w:r w:rsidR="00BF5B21" w:rsidRPr="00720268">
        <w:rPr>
          <w:rFonts w:ascii="Times New Roman" w:eastAsia="Times New Roman" w:hAnsi="Times New Roman" w:cs="Times New Roman"/>
          <w:color w:val="000000" w:themeColor="text1"/>
          <w:sz w:val="28"/>
          <w:szCs w:val="28"/>
          <w:lang w:eastAsia="ru-RU"/>
        </w:rPr>
        <w:t xml:space="preserve"> во время и в месте, указанные </w:t>
      </w:r>
      <w:r w:rsidRPr="00720268">
        <w:rPr>
          <w:rFonts w:ascii="Times New Roman" w:eastAsia="Times New Roman" w:hAnsi="Times New Roman" w:cs="Times New Roman"/>
          <w:color w:val="000000" w:themeColor="text1"/>
          <w:sz w:val="28"/>
          <w:szCs w:val="28"/>
          <w:lang w:eastAsia="ru-RU"/>
        </w:rPr>
        <w:t>в конкурсной документации, осу</w:t>
      </w:r>
      <w:r w:rsidR="00BF5B21" w:rsidRPr="00720268">
        <w:rPr>
          <w:rFonts w:ascii="Times New Roman" w:eastAsia="Times New Roman" w:hAnsi="Times New Roman" w:cs="Times New Roman"/>
          <w:color w:val="000000" w:themeColor="text1"/>
          <w:sz w:val="28"/>
          <w:szCs w:val="28"/>
          <w:lang w:eastAsia="ru-RU"/>
        </w:rPr>
        <w:t xml:space="preserve">ществляется вскрытие конвертов </w:t>
      </w:r>
      <w:r w:rsidRPr="00720268">
        <w:rPr>
          <w:rFonts w:ascii="Times New Roman" w:eastAsia="Times New Roman" w:hAnsi="Times New Roman" w:cs="Times New Roman"/>
          <w:color w:val="000000" w:themeColor="text1"/>
          <w:sz w:val="28"/>
          <w:szCs w:val="28"/>
          <w:lang w:eastAsia="ru-RU"/>
        </w:rPr>
        <w:t>с заявками на участие в открытом конкурсе.</w:t>
      </w:r>
      <w:r w:rsidRPr="00720268">
        <w:rPr>
          <w:rFonts w:ascii="Times New Roman" w:hAnsi="Times New Roman" w:cs="Times New Roman"/>
          <w:color w:val="000000" w:themeColor="text1"/>
          <w:sz w:val="28"/>
          <w:szCs w:val="28"/>
        </w:rPr>
        <w:t xml:space="preserve"> </w:t>
      </w:r>
    </w:p>
    <w:p w14:paraId="1ED8086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color w:val="000000" w:themeColor="text1"/>
          <w:sz w:val="28"/>
          <w:szCs w:val="28"/>
        </w:rPr>
        <w:t>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в итоговом протоколе. Видеозаписи хранятся в соответствии с порядком, определенным для хранения документов по итогам конкурса.</w:t>
      </w:r>
    </w:p>
    <w:p w14:paraId="60C5FAC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720268">
        <w:rPr>
          <w:rFonts w:ascii="Times New Roman" w:hAnsi="Times New Roman" w:cs="Times New Roman"/>
          <w:color w:val="000000" w:themeColor="text1"/>
          <w:sz w:val="28"/>
          <w:szCs w:val="28"/>
        </w:rPr>
        <w:t>Срок рассмотрения, оценки и сопоставления заявок на участие в открытом конкурсе не может превышать двадцать дней с даты вскрытия конверт</w:t>
      </w:r>
      <w:r w:rsidR="00BF5B21" w:rsidRPr="00720268">
        <w:rPr>
          <w:rFonts w:ascii="Times New Roman" w:hAnsi="Times New Roman" w:cs="Times New Roman"/>
          <w:color w:val="000000" w:themeColor="text1"/>
          <w:sz w:val="28"/>
          <w:szCs w:val="28"/>
        </w:rPr>
        <w:t xml:space="preserve">ов </w:t>
      </w:r>
      <w:r w:rsidRPr="00720268">
        <w:rPr>
          <w:rFonts w:ascii="Times New Roman" w:hAnsi="Times New Roman" w:cs="Times New Roman"/>
          <w:color w:val="000000" w:themeColor="text1"/>
          <w:sz w:val="28"/>
          <w:szCs w:val="28"/>
        </w:rPr>
        <w:t xml:space="preserve">с такими заявками. При этом дата </w:t>
      </w:r>
      <w:r w:rsidR="00BF5B21" w:rsidRPr="00720268">
        <w:rPr>
          <w:rFonts w:ascii="Times New Roman" w:hAnsi="Times New Roman" w:cs="Times New Roman"/>
          <w:color w:val="000000" w:themeColor="text1"/>
          <w:sz w:val="28"/>
          <w:szCs w:val="28"/>
        </w:rPr>
        <w:t xml:space="preserve">окончания рассмотрения, оценки </w:t>
      </w:r>
      <w:r w:rsidRPr="00720268">
        <w:rPr>
          <w:rFonts w:ascii="Times New Roman" w:hAnsi="Times New Roman" w:cs="Times New Roman"/>
          <w:color w:val="000000" w:themeColor="text1"/>
          <w:sz w:val="28"/>
          <w:szCs w:val="28"/>
        </w:rPr>
        <w:t>и сопоставления заявок на участие в</w:t>
      </w:r>
      <w:r w:rsidR="00BF5B21" w:rsidRPr="00720268">
        <w:rPr>
          <w:rFonts w:ascii="Times New Roman" w:hAnsi="Times New Roman" w:cs="Times New Roman"/>
          <w:color w:val="000000" w:themeColor="text1"/>
          <w:sz w:val="28"/>
          <w:szCs w:val="28"/>
        </w:rPr>
        <w:t xml:space="preserve"> открытом конкурсе указывается </w:t>
      </w:r>
      <w:r w:rsidRPr="00720268">
        <w:rPr>
          <w:rFonts w:ascii="Times New Roman" w:hAnsi="Times New Roman" w:cs="Times New Roman"/>
          <w:color w:val="000000" w:themeColor="text1"/>
          <w:sz w:val="28"/>
          <w:szCs w:val="28"/>
        </w:rPr>
        <w:t>в конкурсной документации.</w:t>
      </w:r>
    </w:p>
    <w:p w14:paraId="26319A9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20. Комиссия рассматривает заявки </w:t>
      </w:r>
      <w:r w:rsidR="00BF5B21" w:rsidRPr="00720268">
        <w:rPr>
          <w:rFonts w:ascii="Times New Roman" w:eastAsia="Times New Roman" w:hAnsi="Times New Roman" w:cs="Times New Roman"/>
          <w:color w:val="000000" w:themeColor="text1"/>
          <w:sz w:val="28"/>
          <w:szCs w:val="28"/>
          <w:lang w:eastAsia="ru-RU"/>
        </w:rPr>
        <w:t xml:space="preserve">на участие в открытом конкурсе </w:t>
      </w:r>
      <w:r w:rsidRPr="00720268">
        <w:rPr>
          <w:rFonts w:ascii="Times New Roman" w:eastAsia="Times New Roman" w:hAnsi="Times New Roman" w:cs="Times New Roman"/>
          <w:color w:val="000000" w:themeColor="text1"/>
          <w:sz w:val="28"/>
          <w:szCs w:val="28"/>
          <w:lang w:eastAsia="ru-RU"/>
        </w:rPr>
        <w:t xml:space="preserve">и участников закупки, подавших такие заявки, на соответствие требованиям, установленным конкурсной документацией. </w:t>
      </w:r>
    </w:p>
    <w:p w14:paraId="5803D8C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21. На основании результатов </w:t>
      </w:r>
      <w:r w:rsidR="00BF5B21" w:rsidRPr="00720268">
        <w:rPr>
          <w:rFonts w:ascii="Times New Roman" w:eastAsia="Times New Roman" w:hAnsi="Times New Roman" w:cs="Times New Roman"/>
          <w:color w:val="000000" w:themeColor="text1"/>
          <w:sz w:val="28"/>
          <w:szCs w:val="28"/>
          <w:lang w:eastAsia="ru-RU"/>
        </w:rPr>
        <w:t xml:space="preserve">рассмотрения заявок на участие </w:t>
      </w:r>
      <w:r w:rsidRPr="00720268">
        <w:rPr>
          <w:rFonts w:ascii="Times New Roman" w:eastAsia="Times New Roman" w:hAnsi="Times New Roman" w:cs="Times New Roman"/>
          <w:color w:val="000000" w:themeColor="text1"/>
          <w:sz w:val="28"/>
          <w:szCs w:val="28"/>
          <w:lang w:eastAsia="ru-RU"/>
        </w:rPr>
        <w:t>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w:t>
      </w:r>
      <w:r w:rsidR="00BF5B21" w:rsidRPr="00720268">
        <w:rPr>
          <w:rFonts w:ascii="Times New Roman" w:eastAsia="Times New Roman" w:hAnsi="Times New Roman" w:cs="Times New Roman"/>
          <w:color w:val="000000" w:themeColor="text1"/>
          <w:sz w:val="28"/>
          <w:szCs w:val="28"/>
          <w:lang w:eastAsia="ru-RU"/>
        </w:rPr>
        <w:t xml:space="preserve"> конкурсе, участником конкурса </w:t>
      </w:r>
      <w:r w:rsidRPr="00720268">
        <w:rPr>
          <w:rFonts w:ascii="Times New Roman" w:eastAsia="Times New Roman" w:hAnsi="Times New Roman" w:cs="Times New Roman"/>
          <w:color w:val="000000" w:themeColor="text1"/>
          <w:sz w:val="28"/>
          <w:szCs w:val="28"/>
          <w:lang w:eastAsia="ru-RU"/>
        </w:rPr>
        <w:t>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14:paraId="3CFE929C" w14:textId="77777777" w:rsidR="00575115" w:rsidRPr="00720268" w:rsidRDefault="00575115" w:rsidP="00575115">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22. Комиссия вправе отказать участнику закупки в допуске к участию в открытом конкурсе в следующих случаях:</w:t>
      </w:r>
    </w:p>
    <w:p w14:paraId="0D4B3FF2" w14:textId="77777777" w:rsidR="00575115" w:rsidRPr="00720268" w:rsidRDefault="00575115" w:rsidP="00575115">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непредоставление документов и информации, предусмотренной конкурсной документацией, или предоставление недостоверной информации;</w:t>
      </w:r>
    </w:p>
    <w:p w14:paraId="1AE0CF27" w14:textId="77777777" w:rsidR="00575115" w:rsidRPr="00720268" w:rsidRDefault="00575115" w:rsidP="00575115">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конкурсной документацией;</w:t>
      </w:r>
    </w:p>
    <w:p w14:paraId="3D77D366" w14:textId="77777777" w:rsidR="00575115" w:rsidRPr="00720268" w:rsidRDefault="00575115" w:rsidP="00575115">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несоответствие заявки на участие в открытом конкурсе требованиям к содержанию, оформлению и составу заявки, указанным в конкурсной документации;</w:t>
      </w:r>
    </w:p>
    <w:p w14:paraId="38F5CDCA" w14:textId="77777777" w:rsidR="00575115" w:rsidRPr="00720268" w:rsidRDefault="00575115" w:rsidP="00575115">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несоответствие участника закупки требованиям, установленным конкурсной документацией;</w:t>
      </w:r>
    </w:p>
    <w:p w14:paraId="48E4A123" w14:textId="77777777" w:rsidR="00575115" w:rsidRPr="00720268" w:rsidRDefault="00575115" w:rsidP="00575115">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непоступление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14:paraId="0606A4FE" w14:textId="77777777" w:rsidR="00575115" w:rsidRPr="00720268" w:rsidRDefault="00575115" w:rsidP="00575115">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7F45F9E" w14:textId="77777777" w:rsidR="00575115" w:rsidRPr="00720268" w:rsidRDefault="00575115" w:rsidP="00575115">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7)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(стран евразийского экономического союза (ЕЭС)).</w:t>
      </w:r>
    </w:p>
    <w:p w14:paraId="500DD7A4" w14:textId="28BCA518" w:rsidR="00575115" w:rsidRPr="00720268" w:rsidRDefault="00575115" w:rsidP="00575115">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Отказ в допуске к участию в открытом конкурсе по иным основаниям не допускается.</w:t>
      </w:r>
    </w:p>
    <w:p w14:paraId="68165B8A" w14:textId="1A72BD70" w:rsidR="00EB6CD4" w:rsidRPr="00720268" w:rsidRDefault="00EB6CD4" w:rsidP="00EB6CD4">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765409" w:rsidRPr="00720268">
        <w:rPr>
          <w:rFonts w:ascii="Times New Roman" w:eastAsia="Times New Roman" w:hAnsi="Times New Roman" w:cs="Times New Roman"/>
          <w:sz w:val="28"/>
          <w:szCs w:val="28"/>
          <w:lang w:eastAsia="ru-RU"/>
        </w:rPr>
        <w:t>30.06.2025г. №03/25</w:t>
      </w:r>
      <w:r w:rsidRPr="00720268">
        <w:rPr>
          <w:rFonts w:ascii="Times New Roman" w:eastAsia="Calibri" w:hAnsi="Times New Roman" w:cs="Times New Roman"/>
          <w:bCs/>
          <w:sz w:val="28"/>
          <w:szCs w:val="28"/>
        </w:rPr>
        <w:t>)</w:t>
      </w:r>
      <w:r w:rsidRPr="00720268">
        <w:rPr>
          <w:rFonts w:ascii="Times New Roman" w:eastAsia="Times New Roman" w:hAnsi="Times New Roman" w:cs="Times New Roman"/>
          <w:sz w:val="28"/>
          <w:szCs w:val="28"/>
          <w:lang w:eastAsia="ru-RU"/>
        </w:rPr>
        <w:t xml:space="preserve"> </w:t>
      </w:r>
    </w:p>
    <w:p w14:paraId="0D590A32" w14:textId="2C97A125" w:rsidR="00702BBF" w:rsidRPr="00720268" w:rsidRDefault="00702BBF" w:rsidP="00575115">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23. </w:t>
      </w:r>
      <w:r w:rsidRPr="00720268">
        <w:rPr>
          <w:rFonts w:ascii="Times New Roman" w:hAnsi="Times New Roman" w:cs="Times New Roman"/>
          <w:color w:val="000000" w:themeColor="text1"/>
          <w:sz w:val="28"/>
          <w:szCs w:val="28"/>
        </w:rPr>
        <w:t>Результаты рассмотрения заявок на участие в открытом конкурсе отражаются в итоговом протоколе.</w:t>
      </w:r>
    </w:p>
    <w:p w14:paraId="2BE8EAF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24.  Комиссия осуществляет</w:t>
      </w:r>
      <w:r w:rsidR="00BF5B21" w:rsidRPr="00720268">
        <w:rPr>
          <w:rFonts w:ascii="Times New Roman" w:eastAsia="Times New Roman" w:hAnsi="Times New Roman" w:cs="Times New Roman"/>
          <w:color w:val="000000" w:themeColor="text1"/>
          <w:sz w:val="28"/>
          <w:szCs w:val="28"/>
          <w:lang w:eastAsia="ru-RU"/>
        </w:rPr>
        <w:t xml:space="preserve"> оценку и сопоставление заявок </w:t>
      </w:r>
      <w:r w:rsidRPr="00720268">
        <w:rPr>
          <w:rFonts w:ascii="Times New Roman" w:eastAsia="Times New Roman" w:hAnsi="Times New Roman" w:cs="Times New Roman"/>
          <w:color w:val="000000" w:themeColor="text1"/>
          <w:sz w:val="28"/>
          <w:szCs w:val="28"/>
          <w:lang w:eastAsia="ru-RU"/>
        </w:rP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127" w:name="_Hlk507960364"/>
      <w:r w:rsidRPr="00720268">
        <w:rPr>
          <w:rFonts w:ascii="Times New Roman" w:eastAsia="Times New Roman" w:hAnsi="Times New Roman" w:cs="Times New Roman"/>
          <w:color w:val="000000" w:themeColor="text1"/>
          <w:sz w:val="28"/>
          <w:szCs w:val="28"/>
          <w:lang w:eastAsia="ru-RU"/>
        </w:rPr>
        <w:t>в целях выявления лучших условий исполнения догово</w:t>
      </w:r>
      <w:r w:rsidR="00BF5B21" w:rsidRPr="00720268">
        <w:rPr>
          <w:rFonts w:ascii="Times New Roman" w:eastAsia="Times New Roman" w:hAnsi="Times New Roman" w:cs="Times New Roman"/>
          <w:color w:val="000000" w:themeColor="text1"/>
          <w:sz w:val="28"/>
          <w:szCs w:val="28"/>
          <w:lang w:eastAsia="ru-RU"/>
        </w:rPr>
        <w:t xml:space="preserve">ра в соответствии с критериями </w:t>
      </w:r>
      <w:r w:rsidRPr="00720268">
        <w:rPr>
          <w:rFonts w:ascii="Times New Roman" w:eastAsia="Times New Roman" w:hAnsi="Times New Roman" w:cs="Times New Roman"/>
          <w:color w:val="000000" w:themeColor="text1"/>
          <w:sz w:val="28"/>
          <w:szCs w:val="28"/>
          <w:lang w:eastAsia="ru-RU"/>
        </w:rPr>
        <w:t>и в порядке, установленными конкурсной документацией.</w:t>
      </w:r>
      <w:bookmarkEnd w:id="127"/>
    </w:p>
    <w:p w14:paraId="218A0408" w14:textId="77777777" w:rsidR="00345869"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25. </w:t>
      </w:r>
      <w:r w:rsidR="00345869" w:rsidRPr="00720268">
        <w:rPr>
          <w:rFonts w:ascii="Times New Roman" w:eastAsia="Calibri" w:hAnsi="Times New Roman" w:cs="Times New Roman"/>
          <w:color w:val="000000" w:themeColor="text1"/>
          <w:sz w:val="28"/>
          <w:szCs w:val="28"/>
        </w:rPr>
        <w:t xml:space="preserve">Утратил силу. Протокол от </w:t>
      </w:r>
      <w:r w:rsidR="00E102F7" w:rsidRPr="00720268">
        <w:rPr>
          <w:rFonts w:ascii="Times New Roman" w:eastAsia="Times New Roman" w:hAnsi="Times New Roman" w:cs="Times New Roman"/>
          <w:sz w:val="28"/>
          <w:szCs w:val="28"/>
          <w:lang w:eastAsia="ru-RU"/>
        </w:rPr>
        <w:t>27.12.2024г. №06/24</w:t>
      </w:r>
      <w:r w:rsidR="00345869" w:rsidRPr="00720268">
        <w:rPr>
          <w:rFonts w:ascii="Times New Roman" w:eastAsia="Calibri" w:hAnsi="Times New Roman" w:cs="Times New Roman"/>
          <w:color w:val="000000" w:themeColor="text1"/>
          <w:sz w:val="28"/>
          <w:szCs w:val="28"/>
        </w:rPr>
        <w:t>.</w:t>
      </w:r>
    </w:p>
    <w:p w14:paraId="46C970A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128" w:name="_Hlk507960731"/>
      <w:r w:rsidRPr="00720268">
        <w:rPr>
          <w:rFonts w:ascii="Times New Roman" w:eastAsia="Times New Roman" w:hAnsi="Times New Roman" w:cs="Times New Roman"/>
          <w:color w:val="000000" w:themeColor="text1"/>
          <w:sz w:val="28"/>
          <w:szCs w:val="28"/>
          <w:lang w:eastAsia="ru-RU"/>
        </w:rPr>
        <w:t>26. На основании результатов</w:t>
      </w:r>
      <w:r w:rsidR="00BF5B21" w:rsidRPr="00720268">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720268">
        <w:rPr>
          <w:rFonts w:ascii="Times New Roman" w:eastAsia="Times New Roman" w:hAnsi="Times New Roman" w:cs="Times New Roman"/>
          <w:color w:val="000000" w:themeColor="text1"/>
          <w:sz w:val="28"/>
          <w:szCs w:val="28"/>
          <w:lang w:eastAsia="ru-RU"/>
        </w:rPr>
        <w:t>на участие в открытом конкурсе коми</w:t>
      </w:r>
      <w:r w:rsidR="00BF5B21" w:rsidRPr="00720268">
        <w:rPr>
          <w:rFonts w:ascii="Times New Roman" w:eastAsia="Times New Roman" w:hAnsi="Times New Roman" w:cs="Times New Roman"/>
          <w:color w:val="000000" w:themeColor="text1"/>
          <w:sz w:val="28"/>
          <w:szCs w:val="28"/>
          <w:lang w:eastAsia="ru-RU"/>
        </w:rPr>
        <w:t xml:space="preserve">ссией каждой заявке на участие </w:t>
      </w:r>
      <w:r w:rsidRPr="00720268">
        <w:rPr>
          <w:rFonts w:ascii="Times New Roman" w:eastAsia="Times New Roman" w:hAnsi="Times New Roman" w:cs="Times New Roman"/>
          <w:color w:val="000000" w:themeColor="text1"/>
          <w:sz w:val="28"/>
          <w:szCs w:val="28"/>
          <w:lang w:eastAsia="ru-RU"/>
        </w:rPr>
        <w:t>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128"/>
    <w:p w14:paraId="38F2ECD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Calibri" w:hAnsi="Times New Roman" w:cs="Times New Roman"/>
          <w:color w:val="000000" w:themeColor="text1"/>
          <w:sz w:val="28"/>
          <w:szCs w:val="28"/>
        </w:rPr>
        <w:t xml:space="preserve">27. Победителем открытого конкурса признается участник конкурса, который предложил лучшие условия исполнения договора </w:t>
      </w:r>
      <w:bookmarkStart w:id="129" w:name="_Hlk507961105"/>
      <w:r w:rsidRPr="00720268">
        <w:rPr>
          <w:rFonts w:ascii="Times New Roman" w:eastAsia="Calibri" w:hAnsi="Times New Roman" w:cs="Times New Roman"/>
          <w:color w:val="000000" w:themeColor="text1"/>
          <w:sz w:val="28"/>
          <w:szCs w:val="28"/>
        </w:rPr>
        <w:t>и заявке на участие в открытом конкурсе которого присвоен первый номер.</w:t>
      </w:r>
      <w:bookmarkEnd w:id="129"/>
      <w:r w:rsidRPr="00720268">
        <w:rPr>
          <w:rFonts w:ascii="Times New Roman" w:eastAsia="Times New Roman" w:hAnsi="Times New Roman" w:cs="Times New Roman"/>
          <w:color w:val="000000" w:themeColor="text1"/>
          <w:sz w:val="28"/>
          <w:szCs w:val="28"/>
          <w:lang w:eastAsia="zh-CN"/>
        </w:rPr>
        <w:t xml:space="preserve"> </w:t>
      </w:r>
      <w:bookmarkStart w:id="130" w:name="_Hlk507961241"/>
    </w:p>
    <w:p w14:paraId="5A75B75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28. Если конкурсно</w:t>
      </w:r>
      <w:r w:rsidR="00BF5B21" w:rsidRPr="00720268">
        <w:rPr>
          <w:rFonts w:ascii="Times New Roman" w:eastAsia="Times New Roman" w:hAnsi="Times New Roman" w:cs="Times New Roman"/>
          <w:color w:val="000000" w:themeColor="text1"/>
          <w:sz w:val="28"/>
          <w:szCs w:val="28"/>
          <w:lang w:eastAsia="zh-CN"/>
        </w:rPr>
        <w:t xml:space="preserve">й документацией предусмотрено, </w:t>
      </w:r>
      <w:r w:rsidRPr="00720268">
        <w:rPr>
          <w:rFonts w:ascii="Times New Roman" w:eastAsia="Times New Roman" w:hAnsi="Times New Roman" w:cs="Times New Roman"/>
          <w:color w:val="000000" w:themeColor="text1"/>
          <w:sz w:val="28"/>
          <w:szCs w:val="28"/>
          <w:lang w:eastAsia="zh-CN"/>
        </w:rPr>
        <w:t>что победителями может быть признано</w:t>
      </w:r>
      <w:r w:rsidR="00BF5B21" w:rsidRPr="00720268">
        <w:rPr>
          <w:rFonts w:ascii="Times New Roman" w:eastAsia="Times New Roman" w:hAnsi="Times New Roman" w:cs="Times New Roman"/>
          <w:color w:val="000000" w:themeColor="text1"/>
          <w:sz w:val="28"/>
          <w:szCs w:val="28"/>
          <w:lang w:eastAsia="zh-CN"/>
        </w:rPr>
        <w:t xml:space="preserve"> несколько участников закупки, </w:t>
      </w:r>
      <w:r w:rsidRPr="00720268">
        <w:rPr>
          <w:rFonts w:ascii="Times New Roman" w:eastAsia="Times New Roman" w:hAnsi="Times New Roman" w:cs="Times New Roman"/>
          <w:color w:val="000000" w:themeColor="text1"/>
          <w:sz w:val="28"/>
          <w:szCs w:val="28"/>
          <w:lang w:eastAsia="zh-CN"/>
        </w:rPr>
        <w:t xml:space="preserve">то первый порядковый номер присваивается нескольким заявкам на участие в открытом конкурсе, </w:t>
      </w:r>
      <w:r w:rsidRPr="00720268">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720268">
        <w:rPr>
          <w:rFonts w:ascii="Times New Roman" w:eastAsia="Times New Roman" w:hAnsi="Times New Roman" w:cs="Times New Roman"/>
          <w:color w:val="000000" w:themeColor="text1"/>
          <w:sz w:val="28"/>
          <w:szCs w:val="28"/>
          <w:lang w:eastAsia="zh-CN"/>
        </w:rPr>
        <w:t xml:space="preserve">Число заявок на участие в открытом конкурсе, которым присвоен первый порядковый номер: </w:t>
      </w:r>
    </w:p>
    <w:p w14:paraId="71079BBC"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w:t>
      </w:r>
      <w:r w:rsidR="00BF5B21" w:rsidRPr="00720268">
        <w:rPr>
          <w:rFonts w:ascii="Times New Roman" w:eastAsia="Times New Roman" w:hAnsi="Times New Roman" w:cs="Times New Roman"/>
          <w:color w:val="000000" w:themeColor="text1"/>
          <w:sz w:val="28"/>
          <w:szCs w:val="28"/>
          <w:lang w:eastAsia="zh-CN"/>
        </w:rPr>
        <w:t xml:space="preserve">личеству победителей </w:t>
      </w:r>
      <w:r w:rsidRPr="00720268">
        <w:rPr>
          <w:rFonts w:ascii="Times New Roman" w:eastAsia="Times New Roman" w:hAnsi="Times New Roman" w:cs="Times New Roman"/>
          <w:color w:val="000000" w:themeColor="text1"/>
          <w:sz w:val="28"/>
          <w:szCs w:val="28"/>
          <w:lang w:eastAsia="zh-CN"/>
        </w:rPr>
        <w:t xml:space="preserve">или превышает его; </w:t>
      </w:r>
    </w:p>
    <w:p w14:paraId="4BEE634C"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130"/>
    </w:p>
    <w:p w14:paraId="136438F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w:t>
      </w:r>
      <w:r w:rsidR="00BF5B21" w:rsidRPr="00720268">
        <w:rPr>
          <w:rFonts w:ascii="Times New Roman" w:eastAsia="Times New Roman" w:hAnsi="Times New Roman" w:cs="Times New Roman"/>
          <w:color w:val="000000" w:themeColor="text1"/>
          <w:sz w:val="28"/>
          <w:szCs w:val="28"/>
          <w:lang w:eastAsia="ru-RU"/>
        </w:rPr>
        <w:t xml:space="preserve">опоставления заявок на участие </w:t>
      </w:r>
      <w:r w:rsidRPr="00720268">
        <w:rPr>
          <w:rFonts w:ascii="Times New Roman" w:eastAsia="Times New Roman" w:hAnsi="Times New Roman" w:cs="Times New Roman"/>
          <w:color w:val="000000" w:themeColor="text1"/>
          <w:sz w:val="28"/>
          <w:szCs w:val="28"/>
          <w:lang w:eastAsia="ru-RU"/>
        </w:rPr>
        <w:t>в открытом конкурсе и размещается Заказчиком в Единой информационной системе</w:t>
      </w:r>
      <w:r w:rsidRPr="00720268">
        <w:rPr>
          <w:rFonts w:ascii="Times New Roman" w:hAnsi="Times New Roman" w:cs="Times New Roman"/>
          <w:sz w:val="28"/>
          <w:szCs w:val="28"/>
        </w:rPr>
        <w:t>, на официальном сайте</w:t>
      </w:r>
      <w:r w:rsidRPr="00720268">
        <w:rPr>
          <w:rFonts w:ascii="Times New Roman" w:eastAsia="Times New Roman" w:hAnsi="Times New Roman" w:cs="Times New Roman"/>
          <w:color w:val="000000" w:themeColor="text1"/>
          <w:sz w:val="28"/>
          <w:szCs w:val="28"/>
          <w:lang w:eastAsia="ru-RU"/>
        </w:rPr>
        <w:t xml:space="preserve"> не позднее чем через три дня со дня подписания такого протокола.</w:t>
      </w:r>
    </w:p>
    <w:p w14:paraId="06E969B2" w14:textId="77777777" w:rsidR="00702BBF" w:rsidRPr="00720268" w:rsidRDefault="00702BBF" w:rsidP="00D9426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4388739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30. Итоговый протокол должен соответствовать части 14 статьи 3.2 Федерального закона № 223-ФЗ и содержать следующие сведения:</w:t>
      </w:r>
    </w:p>
    <w:p w14:paraId="64C7E60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дата подписания протокола;</w:t>
      </w:r>
    </w:p>
    <w:p w14:paraId="63CFDFB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сведения о каждом члене комиссии, присутствующем на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14:paraId="38C6A5D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количество поданных на участ</w:t>
      </w:r>
      <w:r w:rsidR="00BF5B21" w:rsidRPr="00720268">
        <w:rPr>
          <w:rFonts w:ascii="Times New Roman" w:eastAsia="Times New Roman" w:hAnsi="Times New Roman" w:cs="Times New Roman"/>
          <w:color w:val="000000" w:themeColor="text1"/>
          <w:sz w:val="28"/>
          <w:szCs w:val="28"/>
          <w:lang w:eastAsia="ru-RU"/>
        </w:rPr>
        <w:t xml:space="preserve">ие в открытом конкурсе заявок, </w:t>
      </w:r>
      <w:r w:rsidRPr="00720268">
        <w:rPr>
          <w:rFonts w:ascii="Times New Roman" w:eastAsia="Times New Roman" w:hAnsi="Times New Roman" w:cs="Times New Roman"/>
          <w:color w:val="000000" w:themeColor="text1"/>
          <w:sz w:val="28"/>
          <w:szCs w:val="28"/>
          <w:lang w:eastAsia="ru-RU"/>
        </w:rPr>
        <w:t>а также дата и время регистрации каждой такой заявки;</w:t>
      </w:r>
    </w:p>
    <w:p w14:paraId="37D5A0B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w:t>
      </w:r>
      <w:r w:rsidRPr="00720268">
        <w:rPr>
          <w:rFonts w:ascii="Times New Roman" w:hAnsi="Times New Roman" w:cs="Times New Roman"/>
          <w:color w:val="000000" w:themeColor="text1"/>
          <w:sz w:val="28"/>
          <w:szCs w:val="28"/>
        </w:rPr>
        <w:t xml:space="preserve">результаты рассмотрения заявок </w:t>
      </w:r>
      <w:r w:rsidR="00BF5B21" w:rsidRPr="00720268">
        <w:rPr>
          <w:rFonts w:ascii="Times New Roman" w:hAnsi="Times New Roman" w:cs="Times New Roman"/>
          <w:color w:val="000000" w:themeColor="text1"/>
          <w:sz w:val="28"/>
          <w:szCs w:val="28"/>
        </w:rPr>
        <w:t xml:space="preserve">на участие в открытом конкурсе </w:t>
      </w:r>
      <w:r w:rsidRPr="00720268">
        <w:rPr>
          <w:rFonts w:ascii="Times New Roman" w:hAnsi="Times New Roman" w:cs="Times New Roman"/>
          <w:color w:val="000000" w:themeColor="text1"/>
          <w:sz w:val="28"/>
          <w:szCs w:val="28"/>
        </w:rPr>
        <w:t>с указанием в том числе:</w:t>
      </w:r>
    </w:p>
    <w:p w14:paraId="19847F3A"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количества заявок на участие в открытом конкурсе, которые отклонены;</w:t>
      </w:r>
    </w:p>
    <w:p w14:paraId="0B11A49F"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оснований отклонения каждой заявки на участие в открытом конкурсе с указанием положений конкурсн</w:t>
      </w:r>
      <w:r w:rsidR="00BF5B21" w:rsidRPr="00720268">
        <w:rPr>
          <w:rFonts w:ascii="Times New Roman" w:hAnsi="Times New Roman" w:cs="Times New Roman"/>
          <w:color w:val="000000" w:themeColor="text1"/>
          <w:sz w:val="28"/>
          <w:szCs w:val="28"/>
        </w:rPr>
        <w:t xml:space="preserve">ой документации, которым </w:t>
      </w:r>
      <w:r w:rsidRPr="00720268">
        <w:rPr>
          <w:rFonts w:ascii="Times New Roman" w:hAnsi="Times New Roman" w:cs="Times New Roman"/>
          <w:color w:val="000000" w:themeColor="text1"/>
          <w:sz w:val="28"/>
          <w:szCs w:val="28"/>
        </w:rPr>
        <w:t>не соответствует такая заявка;</w:t>
      </w:r>
    </w:p>
    <w:p w14:paraId="3EE5255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14:paraId="77D6D35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777D00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 предмете договора;</w:t>
      </w:r>
    </w:p>
    <w:p w14:paraId="1A73B72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8) причины, по которым открытый к</w:t>
      </w:r>
      <w:r w:rsidR="00BF5B21" w:rsidRPr="00720268">
        <w:rPr>
          <w:rFonts w:ascii="Times New Roman" w:eastAsia="Times New Roman" w:hAnsi="Times New Roman" w:cs="Times New Roman"/>
          <w:color w:val="000000" w:themeColor="text1"/>
          <w:sz w:val="28"/>
          <w:szCs w:val="28"/>
          <w:lang w:eastAsia="ru-RU"/>
        </w:rPr>
        <w:t xml:space="preserve">онкурс признан несостоявшимся, </w:t>
      </w:r>
      <w:r w:rsidRPr="00720268">
        <w:rPr>
          <w:rFonts w:ascii="Times New Roman" w:eastAsia="Times New Roman" w:hAnsi="Times New Roman" w:cs="Times New Roman"/>
          <w:color w:val="000000" w:themeColor="text1"/>
          <w:sz w:val="28"/>
          <w:szCs w:val="28"/>
          <w:lang w:eastAsia="ru-RU"/>
        </w:rPr>
        <w:t>в случае признания его таковым;</w:t>
      </w:r>
    </w:p>
    <w:p w14:paraId="6446A950"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9) иные сведения (при необходимости).</w:t>
      </w:r>
    </w:p>
    <w:p w14:paraId="05DA40D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31. </w:t>
      </w:r>
      <w:r w:rsidRPr="00720268">
        <w:rPr>
          <w:rFonts w:ascii="Times New Roman" w:eastAsia="Calibri" w:hAnsi="Times New Roman" w:cs="Times New Roman"/>
          <w:color w:val="000000" w:themeColor="text1"/>
          <w:sz w:val="28"/>
          <w:szCs w:val="28"/>
        </w:rPr>
        <w:t>Заказчик в течение пяти дней со дня размещения в Единой информационной системе</w:t>
      </w:r>
      <w:r w:rsidRPr="00720268">
        <w:rPr>
          <w:rFonts w:ascii="Times New Roman" w:hAnsi="Times New Roman" w:cs="Times New Roman"/>
          <w:sz w:val="28"/>
          <w:szCs w:val="28"/>
        </w:rPr>
        <w:t>, на официальном сайте</w:t>
      </w:r>
      <w:r w:rsidRPr="00720268">
        <w:rPr>
          <w:rFonts w:ascii="Times New Roman" w:eastAsia="Calibri" w:hAnsi="Times New Roman" w:cs="Times New Roman"/>
          <w:color w:val="000000" w:themeColor="text1"/>
          <w:sz w:val="28"/>
          <w:szCs w:val="28"/>
        </w:rPr>
        <w:t xml:space="preserve">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предусмотренных извещением, документацией о закупке и заявкой победителя закупки.</w:t>
      </w:r>
    </w:p>
    <w:p w14:paraId="20F6960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Проект договора может быть направлен по адресу электронной почты победителя, указанный им в заявке.</w:t>
      </w:r>
    </w:p>
    <w:p w14:paraId="2EE76D08" w14:textId="77777777" w:rsidR="00702BBF" w:rsidRPr="00720268" w:rsidRDefault="00702BBF" w:rsidP="00D9426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7F4E8C7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32. Победитель открытого конкурса в течение десяти дней со дня направления ему проекта договора об</w:t>
      </w:r>
      <w:r w:rsidR="00BF5B21" w:rsidRPr="00720268">
        <w:rPr>
          <w:rFonts w:ascii="Times New Roman" w:eastAsia="Calibri" w:hAnsi="Times New Roman" w:cs="Times New Roman"/>
          <w:color w:val="000000" w:themeColor="text1"/>
          <w:sz w:val="28"/>
          <w:szCs w:val="28"/>
        </w:rPr>
        <w:t xml:space="preserve">язан подписать проект договора </w:t>
      </w:r>
      <w:r w:rsidRPr="00720268">
        <w:rPr>
          <w:rFonts w:ascii="Times New Roman" w:eastAsia="Calibri" w:hAnsi="Times New Roman" w:cs="Times New Roman"/>
          <w:color w:val="000000" w:themeColor="text1"/>
          <w:sz w:val="28"/>
          <w:szCs w:val="28"/>
        </w:rP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14:paraId="0370ADA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33. В случае если победитель открытого конкурса не предоставил Заказчику в указанный в пункте 3</w:t>
      </w:r>
      <w:r w:rsidR="00BF5B21" w:rsidRPr="00720268">
        <w:rPr>
          <w:rFonts w:ascii="Times New Roman" w:eastAsia="Calibri" w:hAnsi="Times New Roman" w:cs="Times New Roman"/>
          <w:color w:val="000000" w:themeColor="text1"/>
          <w:sz w:val="28"/>
          <w:szCs w:val="28"/>
        </w:rPr>
        <w:t xml:space="preserve">2 настоящего раздела Положения </w:t>
      </w:r>
      <w:r w:rsidRPr="00720268">
        <w:rPr>
          <w:rFonts w:ascii="Times New Roman" w:eastAsia="Calibri" w:hAnsi="Times New Roman" w:cs="Times New Roman"/>
          <w:color w:val="000000" w:themeColor="text1"/>
          <w:sz w:val="28"/>
          <w:szCs w:val="28"/>
        </w:rPr>
        <w:t>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w:t>
      </w:r>
      <w:r w:rsidR="00BF5B21" w:rsidRPr="00720268">
        <w:rPr>
          <w:rFonts w:ascii="Times New Roman" w:eastAsia="Calibri" w:hAnsi="Times New Roman" w:cs="Times New Roman"/>
          <w:color w:val="000000" w:themeColor="text1"/>
          <w:sz w:val="28"/>
          <w:szCs w:val="28"/>
        </w:rPr>
        <w:t xml:space="preserve"> В случае уклонения победителя </w:t>
      </w:r>
      <w:r w:rsidRPr="00720268">
        <w:rPr>
          <w:rFonts w:ascii="Times New Roman" w:eastAsia="Calibri" w:hAnsi="Times New Roman" w:cs="Times New Roman"/>
          <w:color w:val="000000" w:themeColor="text1"/>
          <w:sz w:val="28"/>
          <w:szCs w:val="28"/>
        </w:rPr>
        <w:t>от заключения договора денежные средства, внесенные в качестве обеспечения заявки, такому победителю не</w:t>
      </w:r>
      <w:r w:rsidR="00BF5B21" w:rsidRPr="00720268">
        <w:rPr>
          <w:rFonts w:ascii="Times New Roman" w:eastAsia="Calibri" w:hAnsi="Times New Roman" w:cs="Times New Roman"/>
          <w:color w:val="000000" w:themeColor="text1"/>
          <w:sz w:val="28"/>
          <w:szCs w:val="28"/>
        </w:rPr>
        <w:t xml:space="preserve"> возвращаются (если требование </w:t>
      </w:r>
      <w:r w:rsidRPr="00720268">
        <w:rPr>
          <w:rFonts w:ascii="Times New Roman" w:eastAsia="Calibri" w:hAnsi="Times New Roman" w:cs="Times New Roman"/>
          <w:color w:val="000000" w:themeColor="text1"/>
          <w:sz w:val="28"/>
          <w:szCs w:val="28"/>
        </w:rPr>
        <w:t>о предоставлении обеспечения заявки на участие в открытом конкурсе было предусмотрено Заказчиком в конкурсной документации).</w:t>
      </w:r>
    </w:p>
    <w:p w14:paraId="14C24DC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720268">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уклонившимся от заключения договора</w:t>
      </w:r>
      <w:r w:rsidRPr="00720268">
        <w:rPr>
          <w:rFonts w:ascii="Times New Roman" w:eastAsia="Calibri" w:hAnsi="Times New Roman" w:cs="Times New Roman"/>
          <w:color w:val="000000" w:themeColor="text1"/>
          <w:sz w:val="28"/>
          <w:szCs w:val="28"/>
        </w:rPr>
        <w:t xml:space="preserve">. </w:t>
      </w:r>
      <w:r w:rsidRPr="00720268">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открытого к</w:t>
      </w:r>
      <w:r w:rsidR="00BF5B21" w:rsidRPr="00720268">
        <w:rPr>
          <w:rFonts w:ascii="Times New Roman" w:eastAsia="Times New Roman" w:hAnsi="Times New Roman" w:cs="Times New Roman"/>
          <w:color w:val="000000" w:themeColor="text1"/>
          <w:sz w:val="28"/>
          <w:szCs w:val="28"/>
          <w:lang w:eastAsia="zh-CN"/>
        </w:rPr>
        <w:t xml:space="preserve">онкурса и не вправе отказаться </w:t>
      </w:r>
      <w:r w:rsidRPr="00720268">
        <w:rPr>
          <w:rFonts w:ascii="Times New Roman" w:eastAsia="Times New Roman" w:hAnsi="Times New Roman" w:cs="Times New Roman"/>
          <w:color w:val="000000" w:themeColor="text1"/>
          <w:sz w:val="28"/>
          <w:szCs w:val="28"/>
          <w:lang w:eastAsia="zh-CN"/>
        </w:rPr>
        <w:t>от заключения договора.</w:t>
      </w:r>
    </w:p>
    <w:p w14:paraId="7D2DFBD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35. В случае если по окончании </w:t>
      </w:r>
      <w:r w:rsidR="00BF5B21" w:rsidRPr="00720268">
        <w:rPr>
          <w:rFonts w:ascii="Times New Roman" w:eastAsia="Times New Roman" w:hAnsi="Times New Roman" w:cs="Times New Roman"/>
          <w:color w:val="000000" w:themeColor="text1"/>
          <w:sz w:val="28"/>
          <w:szCs w:val="28"/>
          <w:lang w:eastAsia="ru-RU"/>
        </w:rPr>
        <w:t xml:space="preserve">срока подачи заявок на участие </w:t>
      </w:r>
      <w:r w:rsidRPr="00720268">
        <w:rPr>
          <w:rFonts w:ascii="Times New Roman" w:eastAsia="Times New Roman" w:hAnsi="Times New Roman" w:cs="Times New Roman"/>
          <w:color w:val="000000" w:themeColor="text1"/>
          <w:sz w:val="28"/>
          <w:szCs w:val="28"/>
          <w:lang w:eastAsia="ru-RU"/>
        </w:rP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предусмотренных извещением, документацией о закупке и заявкой единственного участника. </w:t>
      </w:r>
    </w:p>
    <w:p w14:paraId="68245F2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При этом участник закупки признается победителем открытого конкурса и не вправе отказаться от заключения договора.</w:t>
      </w:r>
    </w:p>
    <w:p w14:paraId="5663E7A3" w14:textId="77777777" w:rsidR="00702BBF" w:rsidRPr="00720268" w:rsidRDefault="00702BBF" w:rsidP="00D9426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51BA2B1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36. В случае если только один участник закупки, подавший заявку</w:t>
      </w:r>
      <w:r w:rsidR="00BF5B21"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color w:val="000000" w:themeColor="text1"/>
          <w:sz w:val="28"/>
          <w:szCs w:val="28"/>
          <w:lang w:eastAsia="ru-RU"/>
        </w:rP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720268">
        <w:rPr>
          <w:rFonts w:ascii="Times New Roman" w:eastAsia="Calibri" w:hAnsi="Times New Roman" w:cs="Times New Roman"/>
          <w:color w:val="000000" w:themeColor="text1"/>
          <w:sz w:val="28"/>
          <w:szCs w:val="28"/>
        </w:rPr>
        <w:t xml:space="preserve"> предусмотренных извещением, документацией о закупке и заявкой такого участника</w:t>
      </w:r>
      <w:r w:rsidRPr="00720268">
        <w:rPr>
          <w:rFonts w:ascii="Times New Roman" w:eastAsia="Times New Roman" w:hAnsi="Times New Roman" w:cs="Times New Roman"/>
          <w:color w:val="000000" w:themeColor="text1"/>
          <w:sz w:val="28"/>
          <w:szCs w:val="28"/>
          <w:lang w:eastAsia="ru-RU"/>
        </w:rPr>
        <w:t>.</w:t>
      </w:r>
    </w:p>
    <w:p w14:paraId="6E13C0C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При этом такой участник закупки признается победителем открытого конкурса и не вправе отказаться от заключения договора.</w:t>
      </w:r>
    </w:p>
    <w:p w14:paraId="06D7B80A" w14:textId="77777777" w:rsidR="008B7DD7" w:rsidRPr="00720268" w:rsidRDefault="00702BBF" w:rsidP="00D9426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1CBC0305" w14:textId="77777777" w:rsidR="008B7DD7" w:rsidRPr="00720268" w:rsidRDefault="008B7DD7"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36.1. В случае если по окончании срока подачи заявок не подано ни одной заявки на участие в открытом конкурсе, конкурс признается несостоявшимся.</w:t>
      </w:r>
    </w:p>
    <w:p w14:paraId="73CC90CF" w14:textId="77777777" w:rsidR="008B7DD7" w:rsidRPr="00720268" w:rsidRDefault="008B7DD7" w:rsidP="00D9426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E102F7"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09DC45AC" w14:textId="77777777" w:rsidR="008B7DD7" w:rsidRPr="00720268" w:rsidRDefault="008B7DD7"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36.2. В случае если ни один участник закупки, подавший заявку на участие в открытом конкурсе, не признан участником конкурса, конкурс признается несостоявшимся.</w:t>
      </w:r>
    </w:p>
    <w:p w14:paraId="62697D52" w14:textId="77777777" w:rsidR="008B7DD7" w:rsidRPr="00720268" w:rsidRDefault="008B7DD7" w:rsidP="00D9426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E102F7"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03F9A89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37. </w:t>
      </w:r>
      <w:r w:rsidRPr="00720268">
        <w:rPr>
          <w:rFonts w:ascii="Times New Roman" w:eastAsia="Times New Roman" w:hAnsi="Times New Roman" w:cs="Times New Roman"/>
          <w:color w:val="000000"/>
          <w:sz w:val="28"/>
          <w:szCs w:val="28"/>
          <w:lang w:eastAsia="ru-RU"/>
        </w:rPr>
        <w:t>И</w:t>
      </w:r>
      <w:r w:rsidRPr="00720268">
        <w:rPr>
          <w:rFonts w:ascii="Times New Roman" w:eastAsia="Calibri" w:hAnsi="Times New Roman" w:cs="Times New Roman"/>
          <w:sz w:val="28"/>
          <w:szCs w:val="28"/>
        </w:rPr>
        <w:t>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а также протоколы, составляемые в ходе проведения открытого конкурса, размещаются заказчиком</w:t>
      </w:r>
      <w:r w:rsidRPr="00720268">
        <w:rPr>
          <w:rFonts w:ascii="Times New Roman" w:eastAsia="Calibri" w:hAnsi="Times New Roman" w:cs="Times New Roman"/>
          <w:color w:val="000000"/>
          <w:sz w:val="28"/>
          <w:szCs w:val="28"/>
        </w:rPr>
        <w:t xml:space="preserve"> в Единой информационной системе, на официальном сайте, за исключением случаев, предусмотренных Федеральным законом № 223-ФЗ.</w:t>
      </w:r>
    </w:p>
    <w:p w14:paraId="1BC4FDED" w14:textId="77777777" w:rsidR="00702BBF" w:rsidRPr="00720268" w:rsidRDefault="00702BBF" w:rsidP="00D9426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D94265"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6F4E1D80"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p>
    <w:p w14:paraId="22CE9E61" w14:textId="77777777" w:rsidR="00702BBF" w:rsidRPr="00720268" w:rsidRDefault="00702BBF" w:rsidP="00BF5B21">
      <w:pPr>
        <w:widowControl w:val="0"/>
        <w:tabs>
          <w:tab w:val="left" w:pos="0"/>
        </w:tabs>
        <w:autoSpaceDE w:val="0"/>
        <w:autoSpaceDN w:val="0"/>
        <w:spacing w:after="0" w:line="24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31" w:name="_Toc99555841"/>
      <w:bookmarkStart w:id="132" w:name="_Toc216961934"/>
      <w:r w:rsidRPr="00720268">
        <w:rPr>
          <w:rFonts w:ascii="Times New Roman" w:eastAsia="Times New Roman" w:hAnsi="Times New Roman" w:cs="Times New Roman"/>
          <w:color w:val="000000" w:themeColor="text1"/>
          <w:sz w:val="28"/>
          <w:szCs w:val="28"/>
          <w:lang w:eastAsia="ru-RU"/>
        </w:rPr>
        <w:t>Раздел 2. Условия применения и порядок</w:t>
      </w:r>
      <w:r w:rsidR="00406250" w:rsidRPr="00720268">
        <w:rPr>
          <w:rFonts w:ascii="Times New Roman" w:eastAsia="Times New Roman" w:hAnsi="Times New Roman" w:cs="Times New Roman"/>
          <w:color w:val="000000" w:themeColor="text1"/>
          <w:sz w:val="28"/>
          <w:szCs w:val="28"/>
          <w:lang w:eastAsia="ru-RU"/>
        </w:rPr>
        <w:t xml:space="preserve"> проведения открытого конкурса </w:t>
      </w:r>
      <w:r w:rsidRPr="00720268">
        <w:rPr>
          <w:rFonts w:ascii="Times New Roman" w:eastAsia="Times New Roman" w:hAnsi="Times New Roman" w:cs="Times New Roman"/>
          <w:color w:val="000000" w:themeColor="text1"/>
          <w:sz w:val="28"/>
          <w:szCs w:val="28"/>
          <w:lang w:eastAsia="ru-RU"/>
        </w:rPr>
        <w:t>в электронной форме</w:t>
      </w:r>
      <w:bookmarkEnd w:id="131"/>
      <w:bookmarkEnd w:id="132"/>
    </w:p>
    <w:p w14:paraId="6B9EB1D9"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4219BE0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Открытый конкурс в элек</w:t>
      </w:r>
      <w:r w:rsidR="00BF5B21" w:rsidRPr="00720268">
        <w:rPr>
          <w:rFonts w:ascii="Times New Roman" w:eastAsia="Times New Roman" w:hAnsi="Times New Roman" w:cs="Times New Roman"/>
          <w:color w:val="000000" w:themeColor="text1"/>
          <w:sz w:val="28"/>
          <w:szCs w:val="28"/>
          <w:lang w:eastAsia="ru-RU"/>
        </w:rPr>
        <w:t xml:space="preserve">тронной форме (далее – конкурс </w:t>
      </w:r>
      <w:r w:rsidRPr="00720268">
        <w:rPr>
          <w:rFonts w:ascii="Times New Roman" w:eastAsia="Times New Roman" w:hAnsi="Times New Roman" w:cs="Times New Roman"/>
          <w:color w:val="000000" w:themeColor="text1"/>
          <w:sz w:val="28"/>
          <w:szCs w:val="28"/>
          <w:lang w:eastAsia="ru-RU"/>
        </w:rPr>
        <w:t xml:space="preserve">в электронной форме) проводится по основаниям, предусмотренным Положением о закупке для случаев проведения открытого конкурса. </w:t>
      </w:r>
    </w:p>
    <w:p w14:paraId="709BF77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 Конкурс в электронной форме – это форма торгов, при которой:</w:t>
      </w:r>
    </w:p>
    <w:p w14:paraId="2A71AA2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информация о закупке сообщает</w:t>
      </w:r>
      <w:r w:rsidR="00BF5B21" w:rsidRPr="00720268">
        <w:rPr>
          <w:rFonts w:ascii="Times New Roman" w:eastAsia="Calibri" w:hAnsi="Times New Roman" w:cs="Times New Roman"/>
          <w:color w:val="000000" w:themeColor="text1"/>
          <w:sz w:val="28"/>
          <w:szCs w:val="28"/>
        </w:rPr>
        <w:t xml:space="preserve">ся Заказчиком путем размещения </w:t>
      </w:r>
      <w:r w:rsidRPr="00720268">
        <w:rPr>
          <w:rFonts w:ascii="Times New Roman" w:eastAsia="Calibri" w:hAnsi="Times New Roman" w:cs="Times New Roman"/>
          <w:color w:val="000000" w:themeColor="text1"/>
          <w:sz w:val="28"/>
          <w:szCs w:val="28"/>
        </w:rPr>
        <w:t>в Единой информационной системе</w:t>
      </w:r>
      <w:r w:rsidRPr="00720268">
        <w:rPr>
          <w:rFonts w:ascii="Times New Roman" w:hAnsi="Times New Roman" w:cs="Times New Roman"/>
          <w:sz w:val="28"/>
          <w:szCs w:val="28"/>
        </w:rPr>
        <w:t>, на официальном сайте</w:t>
      </w:r>
      <w:r w:rsidR="00BF5B21" w:rsidRPr="00720268">
        <w:rPr>
          <w:rFonts w:ascii="Times New Roman" w:eastAsia="Calibri" w:hAnsi="Times New Roman" w:cs="Times New Roman"/>
          <w:color w:val="000000" w:themeColor="text1"/>
          <w:sz w:val="28"/>
          <w:szCs w:val="28"/>
        </w:rPr>
        <w:t xml:space="preserve"> извещения </w:t>
      </w:r>
      <w:r w:rsidRPr="00720268">
        <w:rPr>
          <w:rFonts w:ascii="Times New Roman" w:eastAsia="Calibri" w:hAnsi="Times New Roman" w:cs="Times New Roman"/>
          <w:color w:val="000000" w:themeColor="text1"/>
          <w:sz w:val="28"/>
          <w:szCs w:val="28"/>
        </w:rPr>
        <w:t>о проведении конкурса в электронной форме, доступного неограниченному кругу лиц, с приложением конкурсной документации и проекта договора;</w:t>
      </w:r>
    </w:p>
    <w:p w14:paraId="6598B7C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2ECF874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победителем признается участник закупки,</w:t>
      </w:r>
      <w:r w:rsidR="00BF5B21" w:rsidRPr="00720268">
        <w:rPr>
          <w:rFonts w:ascii="Times New Roman" w:eastAsia="Calibri" w:hAnsi="Times New Roman" w:cs="Times New Roman"/>
          <w:color w:val="000000" w:themeColor="text1"/>
          <w:sz w:val="28"/>
          <w:szCs w:val="28"/>
        </w:rPr>
        <w:t xml:space="preserve"> заявка на участие </w:t>
      </w:r>
      <w:r w:rsidRPr="00720268">
        <w:rPr>
          <w:rFonts w:ascii="Times New Roman" w:eastAsia="Calibri" w:hAnsi="Times New Roman" w:cs="Times New Roman"/>
          <w:color w:val="000000" w:themeColor="text1"/>
          <w:sz w:val="28"/>
          <w:szCs w:val="28"/>
        </w:rP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6A850F19" w14:textId="77777777" w:rsidR="00702BBF" w:rsidRPr="00720268" w:rsidRDefault="00702BBF" w:rsidP="0040625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0DA1124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77478369"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4. </w:t>
      </w:r>
      <w:r w:rsidRPr="00720268">
        <w:rPr>
          <w:rFonts w:ascii="Times New Roman" w:eastAsia="Times New Roman" w:hAnsi="Times New Roman" w:cs="Times New Roman"/>
          <w:color w:val="000000" w:themeColor="text1"/>
          <w:sz w:val="28"/>
          <w:szCs w:val="28"/>
          <w:lang w:eastAsia="ru-RU"/>
        </w:rPr>
        <w:t>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w:t>
      </w:r>
      <w:r w:rsidR="00BF5B21" w:rsidRPr="00720268">
        <w:rPr>
          <w:rFonts w:ascii="Times New Roman" w:eastAsia="Times New Roman" w:hAnsi="Times New Roman" w:cs="Times New Roman"/>
          <w:color w:val="000000" w:themeColor="text1"/>
          <w:sz w:val="28"/>
          <w:szCs w:val="28"/>
          <w:lang w:eastAsia="ru-RU"/>
        </w:rPr>
        <w:t xml:space="preserve"> не допускается в случае, если </w:t>
      </w:r>
      <w:r w:rsidRPr="00720268">
        <w:rPr>
          <w:rFonts w:ascii="Times New Roman" w:eastAsia="Times New Roman" w:hAnsi="Times New Roman" w:cs="Times New Roman"/>
          <w:color w:val="000000" w:themeColor="text1"/>
          <w:sz w:val="28"/>
          <w:szCs w:val="28"/>
          <w:lang w:eastAsia="ru-RU"/>
        </w:rPr>
        <w:t>в результате этих переговоров создаются преимущест</w:t>
      </w:r>
      <w:r w:rsidR="00BF5B21" w:rsidRPr="00720268">
        <w:rPr>
          <w:rFonts w:ascii="Times New Roman" w:eastAsia="Times New Roman" w:hAnsi="Times New Roman" w:cs="Times New Roman"/>
          <w:color w:val="000000" w:themeColor="text1"/>
          <w:sz w:val="28"/>
          <w:szCs w:val="28"/>
          <w:lang w:eastAsia="ru-RU"/>
        </w:rPr>
        <w:t xml:space="preserve">венные условия </w:t>
      </w:r>
      <w:r w:rsidRPr="00720268">
        <w:rPr>
          <w:rFonts w:ascii="Times New Roman" w:eastAsia="Times New Roman" w:hAnsi="Times New Roman" w:cs="Times New Roman"/>
          <w:color w:val="000000" w:themeColor="text1"/>
          <w:sz w:val="28"/>
          <w:szCs w:val="28"/>
          <w:lang w:eastAsia="ru-RU"/>
        </w:rPr>
        <w:t>для участия в конкурсе в эле</w:t>
      </w:r>
      <w:r w:rsidR="00BF5B21" w:rsidRPr="00720268">
        <w:rPr>
          <w:rFonts w:ascii="Times New Roman" w:eastAsia="Times New Roman" w:hAnsi="Times New Roman" w:cs="Times New Roman"/>
          <w:color w:val="000000" w:themeColor="text1"/>
          <w:sz w:val="28"/>
          <w:szCs w:val="28"/>
          <w:lang w:eastAsia="ru-RU"/>
        </w:rPr>
        <w:t xml:space="preserve">ктронной форме и (или) условия </w:t>
      </w:r>
      <w:r w:rsidRPr="00720268">
        <w:rPr>
          <w:rFonts w:ascii="Times New Roman" w:eastAsia="Times New Roman" w:hAnsi="Times New Roman" w:cs="Times New Roman"/>
          <w:color w:val="000000" w:themeColor="text1"/>
          <w:sz w:val="28"/>
          <w:szCs w:val="28"/>
          <w:lang w:eastAsia="ru-RU"/>
        </w:rPr>
        <w:t>для разглашения конфиденциальной информации.</w:t>
      </w:r>
    </w:p>
    <w:p w14:paraId="0D894DE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677D7898"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6. </w:t>
      </w:r>
      <w:r w:rsidRPr="00720268">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w:t>
      </w:r>
      <w:r w:rsidR="00BF5B21" w:rsidRPr="00720268">
        <w:rPr>
          <w:rFonts w:ascii="Times New Roman" w:eastAsia="Times New Roman" w:hAnsi="Times New Roman" w:cs="Times New Roman"/>
          <w:color w:val="000000" w:themeColor="text1"/>
          <w:sz w:val="28"/>
          <w:szCs w:val="28"/>
          <w:lang w:eastAsia="ru-RU"/>
        </w:rPr>
        <w:t xml:space="preserve">щадке, осуществлением конкурса </w:t>
      </w:r>
      <w:r w:rsidRPr="00720268">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5388407A"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2D1E595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720268">
        <w:rPr>
          <w:rFonts w:ascii="Times New Roman" w:hAnsi="Times New Roman" w:cs="Times New Roman"/>
          <w:sz w:val="28"/>
          <w:szCs w:val="28"/>
        </w:rPr>
        <w:t>, на официальном сайте</w:t>
      </w:r>
      <w:r w:rsidR="00BF5B21" w:rsidRPr="00720268">
        <w:rPr>
          <w:rFonts w:ascii="Times New Roman" w:eastAsia="Calibri" w:hAnsi="Times New Roman" w:cs="Times New Roman"/>
          <w:color w:val="000000" w:themeColor="text1"/>
          <w:sz w:val="28"/>
          <w:szCs w:val="28"/>
        </w:rPr>
        <w:t xml:space="preserve"> не менее чем </w:t>
      </w:r>
      <w:r w:rsidRPr="00720268">
        <w:rPr>
          <w:rFonts w:ascii="Times New Roman" w:eastAsia="Calibri" w:hAnsi="Times New Roman" w:cs="Times New Roman"/>
          <w:color w:val="000000" w:themeColor="text1"/>
          <w:sz w:val="28"/>
          <w:szCs w:val="28"/>
        </w:rPr>
        <w:t>за пятнадцать дней до установленной в конкурсной документации даты окончания срока подачи заявок на участие в конкурсе в электронной форме.</w:t>
      </w:r>
    </w:p>
    <w:p w14:paraId="00555FD5" w14:textId="77777777" w:rsidR="00702BBF" w:rsidRPr="00720268" w:rsidRDefault="00702BBF" w:rsidP="0040625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664A14F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со дня поступления указанного запроса Зака</w:t>
      </w:r>
      <w:r w:rsidR="00BF5B21" w:rsidRPr="00720268">
        <w:rPr>
          <w:rFonts w:ascii="Times New Roman" w:eastAsia="Times New Roman" w:hAnsi="Times New Roman" w:cs="Times New Roman"/>
          <w:color w:val="000000" w:themeColor="text1"/>
          <w:sz w:val="28"/>
          <w:szCs w:val="28"/>
          <w:lang w:eastAsia="ru-RU"/>
        </w:rPr>
        <w:t xml:space="preserve">зчик размещает ответ на запрос </w:t>
      </w:r>
      <w:r w:rsidRPr="00720268">
        <w:rPr>
          <w:rFonts w:ascii="Times New Roman" w:eastAsia="Times New Roman" w:hAnsi="Times New Roman" w:cs="Times New Roman"/>
          <w:color w:val="000000" w:themeColor="text1"/>
          <w:sz w:val="28"/>
          <w:szCs w:val="28"/>
          <w:lang w:eastAsia="ru-RU"/>
        </w:rPr>
        <w:t>в Единой информационной системе</w:t>
      </w:r>
      <w:r w:rsidRPr="00720268">
        <w:rPr>
          <w:rFonts w:ascii="Times New Roman" w:hAnsi="Times New Roman" w:cs="Times New Roman"/>
          <w:sz w:val="28"/>
          <w:szCs w:val="28"/>
        </w:rPr>
        <w:t>, на официальном сайте</w:t>
      </w:r>
      <w:r w:rsidRPr="00720268">
        <w:rPr>
          <w:rFonts w:ascii="Times New Roman" w:eastAsia="Times New Roman" w:hAnsi="Times New Roman" w:cs="Times New Roman"/>
          <w:color w:val="000000" w:themeColor="text1"/>
          <w:sz w:val="28"/>
          <w:szCs w:val="28"/>
          <w:lang w:eastAsia="ru-RU"/>
        </w:rPr>
        <w:t xml:space="preserve"> и направляет оператору электронной площадки разъяснения положений извещения и (или) конкурсной документации с </w:t>
      </w:r>
      <w:r w:rsidR="00BF5B21" w:rsidRPr="00720268">
        <w:rPr>
          <w:rFonts w:ascii="Times New Roman" w:eastAsia="Times New Roman" w:hAnsi="Times New Roman" w:cs="Times New Roman"/>
          <w:color w:val="000000" w:themeColor="text1"/>
          <w:sz w:val="28"/>
          <w:szCs w:val="28"/>
          <w:lang w:eastAsia="ru-RU"/>
        </w:rPr>
        <w:t xml:space="preserve">указанием предмета запроса, но </w:t>
      </w:r>
      <w:r w:rsidRPr="00720268">
        <w:rPr>
          <w:rFonts w:ascii="Times New Roman" w:eastAsia="Times New Roman" w:hAnsi="Times New Roman" w:cs="Times New Roman"/>
          <w:color w:val="000000" w:themeColor="text1"/>
          <w:sz w:val="28"/>
          <w:szCs w:val="28"/>
          <w:lang w:eastAsia="ru-RU"/>
        </w:rPr>
        <w:t>без указания участника закупки, от которого поступил указанный запрос, если запрос поступил к Заказчику не позднее чем за три</w:t>
      </w:r>
      <w:r w:rsidR="00BF5B21" w:rsidRPr="00720268">
        <w:rPr>
          <w:rFonts w:ascii="Times New Roman" w:eastAsia="Times New Roman" w:hAnsi="Times New Roman" w:cs="Times New Roman"/>
          <w:color w:val="000000" w:themeColor="text1"/>
          <w:sz w:val="28"/>
          <w:szCs w:val="28"/>
          <w:lang w:eastAsia="ru-RU"/>
        </w:rPr>
        <w:t xml:space="preserve"> рабочих дня </w:t>
      </w:r>
      <w:r w:rsidRPr="00720268">
        <w:rPr>
          <w:rFonts w:ascii="Times New Roman" w:eastAsia="Times New Roman" w:hAnsi="Times New Roman" w:cs="Times New Roman"/>
          <w:color w:val="000000" w:themeColor="text1"/>
          <w:sz w:val="28"/>
          <w:szCs w:val="28"/>
          <w:lang w:eastAsia="ru-RU"/>
        </w:rPr>
        <w:t>до даты окончания срока подачи заявок на участие в конкур</w:t>
      </w:r>
      <w:r w:rsidR="00BF5B21" w:rsidRPr="00720268">
        <w:rPr>
          <w:rFonts w:ascii="Times New Roman" w:eastAsia="Times New Roman" w:hAnsi="Times New Roman" w:cs="Times New Roman"/>
          <w:color w:val="000000" w:themeColor="text1"/>
          <w:sz w:val="28"/>
          <w:szCs w:val="28"/>
          <w:lang w:eastAsia="ru-RU"/>
        </w:rPr>
        <w:t xml:space="preserve">се </w:t>
      </w:r>
      <w:r w:rsidRPr="00720268">
        <w:rPr>
          <w:rFonts w:ascii="Times New Roman" w:eastAsia="Times New Roman" w:hAnsi="Times New Roman" w:cs="Times New Roman"/>
          <w:color w:val="000000" w:themeColor="text1"/>
          <w:sz w:val="28"/>
          <w:szCs w:val="28"/>
          <w:lang w:eastAsia="ru-RU"/>
        </w:rPr>
        <w:t>в электронной форме.</w:t>
      </w:r>
    </w:p>
    <w:p w14:paraId="4313367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течение одного часа с момента размещения в Единой информационной системе</w:t>
      </w:r>
      <w:r w:rsidRPr="00720268">
        <w:rPr>
          <w:rFonts w:ascii="Times New Roman" w:hAnsi="Times New Roman" w:cs="Times New Roman"/>
          <w:sz w:val="28"/>
          <w:szCs w:val="28"/>
        </w:rPr>
        <w:t>, на официальном сайте</w:t>
      </w:r>
      <w:r w:rsidRPr="00720268">
        <w:rPr>
          <w:rFonts w:ascii="Times New Roman" w:eastAsia="Times New Roman" w:hAnsi="Times New Roman" w:cs="Times New Roman"/>
          <w:color w:val="000000" w:themeColor="text1"/>
          <w:sz w:val="28"/>
          <w:szCs w:val="28"/>
          <w:lang w:eastAsia="ru-RU"/>
        </w:rPr>
        <w:t xml:space="preserve"> разъяснений положений извещения и (или) документации о проведении конкурса в электронной форме оператор электронной площадки размещает</w:t>
      </w:r>
      <w:r w:rsidR="00BF5B21" w:rsidRPr="00720268">
        <w:rPr>
          <w:rFonts w:ascii="Times New Roman" w:eastAsia="Times New Roman" w:hAnsi="Times New Roman" w:cs="Times New Roman"/>
          <w:color w:val="000000" w:themeColor="text1"/>
          <w:sz w:val="28"/>
          <w:szCs w:val="28"/>
          <w:lang w:eastAsia="ru-RU"/>
        </w:rPr>
        <w:t xml:space="preserve"> такие разъяснения </w:t>
      </w:r>
      <w:r w:rsidRPr="00720268">
        <w:rPr>
          <w:rFonts w:ascii="Times New Roman" w:eastAsia="Times New Roman" w:hAnsi="Times New Roman" w:cs="Times New Roman"/>
          <w:color w:val="000000" w:themeColor="text1"/>
          <w:sz w:val="28"/>
          <w:szCs w:val="28"/>
          <w:lang w:eastAsia="ru-RU"/>
        </w:rPr>
        <w:t>на электронной площадке, направляет уведомление о разъяснениях всем участникам конкурса в электронной фор</w:t>
      </w:r>
      <w:r w:rsidR="00BF5B21" w:rsidRPr="00720268">
        <w:rPr>
          <w:rFonts w:ascii="Times New Roman" w:eastAsia="Times New Roman" w:hAnsi="Times New Roman" w:cs="Times New Roman"/>
          <w:color w:val="000000" w:themeColor="text1"/>
          <w:sz w:val="28"/>
          <w:szCs w:val="28"/>
          <w:lang w:eastAsia="ru-RU"/>
        </w:rPr>
        <w:t xml:space="preserve">ме, подавшим заявки на участие </w:t>
      </w:r>
      <w:r w:rsidRPr="00720268">
        <w:rPr>
          <w:rFonts w:ascii="Times New Roman" w:eastAsia="Times New Roman" w:hAnsi="Times New Roman" w:cs="Times New Roman"/>
          <w:color w:val="000000" w:themeColor="text1"/>
          <w:sz w:val="28"/>
          <w:szCs w:val="28"/>
          <w:lang w:eastAsia="ru-RU"/>
        </w:rPr>
        <w:t>в нем, по адресам электронно</w:t>
      </w:r>
      <w:r w:rsidR="00BF5B21" w:rsidRPr="00720268">
        <w:rPr>
          <w:rFonts w:ascii="Times New Roman" w:eastAsia="Times New Roman" w:hAnsi="Times New Roman" w:cs="Times New Roman"/>
          <w:color w:val="000000" w:themeColor="text1"/>
          <w:sz w:val="28"/>
          <w:szCs w:val="28"/>
          <w:lang w:eastAsia="ru-RU"/>
        </w:rPr>
        <w:t xml:space="preserve">й почты, указанным участниками </w:t>
      </w:r>
      <w:r w:rsidRPr="00720268">
        <w:rPr>
          <w:rFonts w:ascii="Times New Roman" w:eastAsia="Times New Roman" w:hAnsi="Times New Roman" w:cs="Times New Roman"/>
          <w:color w:val="000000" w:themeColor="text1"/>
          <w:sz w:val="28"/>
          <w:szCs w:val="28"/>
          <w:lang w:eastAsia="ru-RU"/>
        </w:rPr>
        <w:t>при аккредитации на электронной площадк</w:t>
      </w:r>
      <w:r w:rsidR="00BF5B21" w:rsidRPr="00720268">
        <w:rPr>
          <w:rFonts w:ascii="Times New Roman" w:eastAsia="Times New Roman" w:hAnsi="Times New Roman" w:cs="Times New Roman"/>
          <w:color w:val="000000" w:themeColor="text1"/>
          <w:sz w:val="28"/>
          <w:szCs w:val="28"/>
          <w:lang w:eastAsia="ru-RU"/>
        </w:rPr>
        <w:t xml:space="preserve">е, а также уведомление </w:t>
      </w:r>
      <w:r w:rsidRPr="00720268">
        <w:rPr>
          <w:rFonts w:ascii="Times New Roman" w:eastAsia="Times New Roman" w:hAnsi="Times New Roman" w:cs="Times New Roman"/>
          <w:color w:val="000000" w:themeColor="text1"/>
          <w:sz w:val="28"/>
          <w:szCs w:val="28"/>
          <w:lang w:eastAsia="ru-RU"/>
        </w:rPr>
        <w:t>об указанных разъяснениях лицу, направившему запрос о даче разъяснений, по адресу электронной почты, указанно</w:t>
      </w:r>
      <w:r w:rsidR="00BF5B21" w:rsidRPr="00720268">
        <w:rPr>
          <w:rFonts w:ascii="Times New Roman" w:eastAsia="Times New Roman" w:hAnsi="Times New Roman" w:cs="Times New Roman"/>
          <w:color w:val="000000" w:themeColor="text1"/>
          <w:sz w:val="28"/>
          <w:szCs w:val="28"/>
          <w:lang w:eastAsia="ru-RU"/>
        </w:rPr>
        <w:t xml:space="preserve">му этим лицом при аккредитации </w:t>
      </w:r>
      <w:r w:rsidRPr="00720268">
        <w:rPr>
          <w:rFonts w:ascii="Times New Roman" w:eastAsia="Times New Roman" w:hAnsi="Times New Roman" w:cs="Times New Roman"/>
          <w:color w:val="000000" w:themeColor="text1"/>
          <w:sz w:val="28"/>
          <w:szCs w:val="28"/>
          <w:lang w:eastAsia="ru-RU"/>
        </w:rPr>
        <w:t>на электронной площадке или при направлении запроса (при наличии).</w:t>
      </w:r>
    </w:p>
    <w:p w14:paraId="531DBA0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Разъяснения положений из</w:t>
      </w:r>
      <w:r w:rsidR="00BF5B21" w:rsidRPr="00720268">
        <w:rPr>
          <w:rFonts w:ascii="Times New Roman" w:eastAsia="Times New Roman" w:hAnsi="Times New Roman" w:cs="Times New Roman"/>
          <w:color w:val="000000" w:themeColor="text1"/>
          <w:sz w:val="28"/>
          <w:szCs w:val="28"/>
          <w:lang w:eastAsia="ru-RU"/>
        </w:rPr>
        <w:t xml:space="preserve">вещения и (или) документации </w:t>
      </w:r>
      <w:r w:rsidRPr="00720268">
        <w:rPr>
          <w:rFonts w:ascii="Times New Roman" w:eastAsia="Times New Roman" w:hAnsi="Times New Roman" w:cs="Times New Roman"/>
          <w:color w:val="000000" w:themeColor="text1"/>
          <w:sz w:val="28"/>
          <w:szCs w:val="28"/>
          <w:lang w:eastAsia="ru-RU"/>
        </w:rPr>
        <w:t>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w:t>
      </w:r>
      <w:r w:rsidR="00BF5B21" w:rsidRPr="00720268">
        <w:rPr>
          <w:rFonts w:ascii="Times New Roman" w:eastAsia="Times New Roman" w:hAnsi="Times New Roman" w:cs="Times New Roman"/>
          <w:color w:val="000000" w:themeColor="text1"/>
          <w:sz w:val="28"/>
          <w:szCs w:val="28"/>
          <w:lang w:eastAsia="ru-RU"/>
        </w:rPr>
        <w:t xml:space="preserve"> дней </w:t>
      </w:r>
      <w:r w:rsidRPr="00720268">
        <w:rPr>
          <w:rFonts w:ascii="Times New Roman" w:eastAsia="Times New Roman" w:hAnsi="Times New Roman" w:cs="Times New Roman"/>
          <w:color w:val="000000" w:themeColor="text1"/>
          <w:sz w:val="28"/>
          <w:szCs w:val="28"/>
          <w:lang w:eastAsia="ru-RU"/>
        </w:rPr>
        <w:t xml:space="preserve">со дня подписания указанных разъяснений уполномоченным лицом Заказчика, но не позднее даты окончания </w:t>
      </w:r>
      <w:r w:rsidR="00BF5B21" w:rsidRPr="00720268">
        <w:rPr>
          <w:rFonts w:ascii="Times New Roman" w:eastAsia="Times New Roman" w:hAnsi="Times New Roman" w:cs="Times New Roman"/>
          <w:color w:val="000000" w:themeColor="text1"/>
          <w:sz w:val="28"/>
          <w:szCs w:val="28"/>
          <w:lang w:eastAsia="ru-RU"/>
        </w:rPr>
        <w:t xml:space="preserve">срока подачи заявок на участие </w:t>
      </w:r>
      <w:r w:rsidRPr="00720268">
        <w:rPr>
          <w:rFonts w:ascii="Times New Roman" w:eastAsia="Times New Roman" w:hAnsi="Times New Roman" w:cs="Times New Roman"/>
          <w:color w:val="000000" w:themeColor="text1"/>
          <w:sz w:val="28"/>
          <w:szCs w:val="28"/>
          <w:lang w:eastAsia="ru-RU"/>
        </w:rPr>
        <w:t>в конкурсе в электронной форме, такие разъяснения размещаются Заказчиком в Единой информационной системе</w:t>
      </w:r>
      <w:r w:rsidRPr="00720268">
        <w:rPr>
          <w:rFonts w:ascii="Times New Roman" w:hAnsi="Times New Roman" w:cs="Times New Roman"/>
          <w:sz w:val="28"/>
          <w:szCs w:val="28"/>
        </w:rPr>
        <w:t>, на официальном сайте.</w:t>
      </w:r>
    </w:p>
    <w:p w14:paraId="3676012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Разъяснения положений </w:t>
      </w:r>
      <w:r w:rsidR="00BF5B21" w:rsidRPr="00720268">
        <w:rPr>
          <w:rFonts w:ascii="Times New Roman" w:eastAsia="Times New Roman" w:hAnsi="Times New Roman" w:cs="Times New Roman"/>
          <w:color w:val="000000" w:themeColor="text1"/>
          <w:sz w:val="28"/>
          <w:szCs w:val="28"/>
          <w:lang w:eastAsia="ru-RU"/>
        </w:rPr>
        <w:t xml:space="preserve">извещения и (или) документации </w:t>
      </w:r>
      <w:r w:rsidRPr="00720268">
        <w:rPr>
          <w:rFonts w:ascii="Times New Roman" w:eastAsia="Times New Roman" w:hAnsi="Times New Roman" w:cs="Times New Roman"/>
          <w:color w:val="000000" w:themeColor="text1"/>
          <w:sz w:val="28"/>
          <w:szCs w:val="28"/>
          <w:lang w:eastAsia="ru-RU"/>
        </w:rPr>
        <w:t>о проведении конкурса в электронной форме не должны изменять предмет закупки и существенные условия проекта договора.</w:t>
      </w:r>
    </w:p>
    <w:p w14:paraId="6817C707" w14:textId="77777777" w:rsidR="00702BBF" w:rsidRPr="00720268" w:rsidRDefault="00702BBF" w:rsidP="0040625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733B53C5"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10. Заказчик вправе принять решение о внесени</w:t>
      </w:r>
      <w:r w:rsidR="00BF5B21" w:rsidRPr="00720268">
        <w:rPr>
          <w:rFonts w:ascii="Times New Roman" w:eastAsia="Times New Roman" w:hAnsi="Times New Roman" w:cs="Times New Roman"/>
          <w:color w:val="000000" w:themeColor="text1"/>
          <w:sz w:val="28"/>
          <w:szCs w:val="28"/>
          <w:lang w:eastAsia="ru-RU"/>
        </w:rPr>
        <w:t xml:space="preserve">и изменений </w:t>
      </w:r>
      <w:r w:rsidRPr="00720268">
        <w:rPr>
          <w:rFonts w:ascii="Times New Roman" w:eastAsia="Times New Roman" w:hAnsi="Times New Roman" w:cs="Times New Roman"/>
          <w:color w:val="000000" w:themeColor="text1"/>
          <w:sz w:val="28"/>
          <w:szCs w:val="28"/>
          <w:lang w:eastAsia="ru-RU"/>
        </w:rPr>
        <w:t>в извещение и (или) конкурсную до</w:t>
      </w:r>
      <w:r w:rsidR="00BF5B21" w:rsidRPr="00720268">
        <w:rPr>
          <w:rFonts w:ascii="Times New Roman" w:eastAsia="Times New Roman" w:hAnsi="Times New Roman" w:cs="Times New Roman"/>
          <w:color w:val="000000" w:themeColor="text1"/>
          <w:sz w:val="28"/>
          <w:szCs w:val="28"/>
          <w:lang w:eastAsia="ru-RU"/>
        </w:rPr>
        <w:t xml:space="preserve">кументацию до наступления даты </w:t>
      </w:r>
      <w:r w:rsidRPr="00720268">
        <w:rPr>
          <w:rFonts w:ascii="Times New Roman" w:eastAsia="Times New Roman" w:hAnsi="Times New Roman" w:cs="Times New Roman"/>
          <w:color w:val="000000" w:themeColor="text1"/>
          <w:sz w:val="28"/>
          <w:szCs w:val="28"/>
          <w:lang w:eastAsia="ru-RU"/>
        </w:rPr>
        <w:t>и времени окончания срока подач</w:t>
      </w:r>
      <w:r w:rsidR="00BF5B21" w:rsidRPr="00720268">
        <w:rPr>
          <w:rFonts w:ascii="Times New Roman" w:eastAsia="Times New Roman" w:hAnsi="Times New Roman" w:cs="Times New Roman"/>
          <w:color w:val="000000" w:themeColor="text1"/>
          <w:sz w:val="28"/>
          <w:szCs w:val="28"/>
          <w:lang w:eastAsia="ru-RU"/>
        </w:rPr>
        <w:t xml:space="preserve">и заявок на участие в конкурсе </w:t>
      </w:r>
      <w:r w:rsidRPr="00720268">
        <w:rPr>
          <w:rFonts w:ascii="Times New Roman" w:eastAsia="Times New Roman" w:hAnsi="Times New Roman" w:cs="Times New Roman"/>
          <w:color w:val="000000" w:themeColor="text1"/>
          <w:sz w:val="28"/>
          <w:szCs w:val="28"/>
          <w:lang w:eastAsia="ru-RU"/>
        </w:rPr>
        <w:t xml:space="preserve">в электронной форме. В течение трех дней с даты принятия указанного решения такие изменения направляются Заказчиком оператору электронной площадки, размещаются в </w:t>
      </w:r>
      <w:r w:rsidR="00BF5B21" w:rsidRPr="00720268">
        <w:rPr>
          <w:rFonts w:ascii="Times New Roman" w:eastAsia="Times New Roman" w:hAnsi="Times New Roman" w:cs="Times New Roman"/>
          <w:color w:val="000000" w:themeColor="text1"/>
          <w:sz w:val="28"/>
          <w:szCs w:val="28"/>
          <w:lang w:eastAsia="ru-RU"/>
        </w:rPr>
        <w:t xml:space="preserve">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w:t>
      </w:r>
    </w:p>
    <w:p w14:paraId="4609B2E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При этом срок подачи заявок на участие в конкурсе в электронной форме должен быть продлен таким об</w:t>
      </w:r>
      <w:r w:rsidR="00EF47C6" w:rsidRPr="00720268">
        <w:rPr>
          <w:rFonts w:ascii="Times New Roman" w:eastAsia="Times New Roman" w:hAnsi="Times New Roman" w:cs="Times New Roman"/>
          <w:color w:val="000000" w:themeColor="text1"/>
          <w:sz w:val="28"/>
          <w:szCs w:val="28"/>
          <w:lang w:eastAsia="ru-RU"/>
        </w:rPr>
        <w:t xml:space="preserve">разом, чтобы с даты размещения </w:t>
      </w:r>
      <w:r w:rsidRPr="00720268">
        <w:rPr>
          <w:rFonts w:ascii="Times New Roman" w:eastAsia="Times New Roman" w:hAnsi="Times New Roman" w:cs="Times New Roman"/>
          <w:color w:val="000000" w:themeColor="text1"/>
          <w:sz w:val="28"/>
          <w:szCs w:val="28"/>
          <w:lang w:eastAsia="ru-RU"/>
        </w:rPr>
        <w:t xml:space="preserve">в 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Times New Roman" w:hAnsi="Times New Roman" w:cs="Times New Roman"/>
          <w:color w:val="000000" w:themeColor="text1"/>
          <w:sz w:val="28"/>
          <w:szCs w:val="28"/>
          <w:lang w:eastAsia="ru-RU"/>
        </w:rPr>
        <w:t>указанных изменений до даты окончания срока подач</w:t>
      </w:r>
      <w:r w:rsidR="00BF5B21" w:rsidRPr="00720268">
        <w:rPr>
          <w:rFonts w:ascii="Times New Roman" w:eastAsia="Times New Roman" w:hAnsi="Times New Roman" w:cs="Times New Roman"/>
          <w:color w:val="000000" w:themeColor="text1"/>
          <w:sz w:val="28"/>
          <w:szCs w:val="28"/>
          <w:lang w:eastAsia="ru-RU"/>
        </w:rPr>
        <w:t xml:space="preserve">и заявок на участие в конкурсе </w:t>
      </w:r>
      <w:r w:rsidRPr="00720268">
        <w:rPr>
          <w:rFonts w:ascii="Times New Roman" w:eastAsia="Times New Roman" w:hAnsi="Times New Roman" w:cs="Times New Roman"/>
          <w:color w:val="000000" w:themeColor="text1"/>
          <w:sz w:val="28"/>
          <w:szCs w:val="28"/>
          <w:lang w:eastAsia="ru-RU"/>
        </w:rPr>
        <w:t xml:space="preserve">в электронной форме такой срок составлял </w:t>
      </w:r>
      <w:r w:rsidRPr="00720268">
        <w:rPr>
          <w:rFonts w:ascii="Times New Roman" w:eastAsia="Calibri" w:hAnsi="Times New Roman" w:cs="Times New Roman"/>
          <w:color w:val="000000" w:themeColor="text1"/>
          <w:sz w:val="28"/>
          <w:szCs w:val="28"/>
        </w:rPr>
        <w:t>не менее чем восемь дней.</w:t>
      </w:r>
    </w:p>
    <w:p w14:paraId="7D2188B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Times New Roman" w:hAnsi="Times New Roman" w:cs="Times New Roman"/>
          <w:color w:val="000000" w:themeColor="text1"/>
          <w:sz w:val="28"/>
          <w:szCs w:val="28"/>
          <w:lang w:eastAsia="ru-RU"/>
        </w:rPr>
        <w:t>изменений извещения и (или) конкурсной документации оператор электронной площадки размещает такие изменения на электронной пл</w:t>
      </w:r>
      <w:r w:rsidR="00BF5B21" w:rsidRPr="00720268">
        <w:rPr>
          <w:rFonts w:ascii="Times New Roman" w:eastAsia="Times New Roman" w:hAnsi="Times New Roman" w:cs="Times New Roman"/>
          <w:color w:val="000000" w:themeColor="text1"/>
          <w:sz w:val="28"/>
          <w:szCs w:val="28"/>
          <w:lang w:eastAsia="ru-RU"/>
        </w:rPr>
        <w:t xml:space="preserve">ощадке, направляет уведомление </w:t>
      </w:r>
      <w:r w:rsidRPr="00720268">
        <w:rPr>
          <w:rFonts w:ascii="Times New Roman" w:eastAsia="Times New Roman" w:hAnsi="Times New Roman" w:cs="Times New Roman"/>
          <w:color w:val="000000" w:themeColor="text1"/>
          <w:sz w:val="28"/>
          <w:szCs w:val="28"/>
          <w:lang w:eastAsia="ru-RU"/>
        </w:rPr>
        <w:t>об изменениях всем участникам конкурса в электронной форме, подавшим заявки на участие в нем, по адресам электронной почты, указанным участниками при аккредитации на электронной площадке.</w:t>
      </w:r>
    </w:p>
    <w:p w14:paraId="0A866F75" w14:textId="77777777" w:rsidR="00702BBF" w:rsidRPr="00720268" w:rsidRDefault="00702BBF" w:rsidP="0040625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626E9DF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11. Заказчик вправе отмени</w:t>
      </w:r>
      <w:r w:rsidR="00BF5B21" w:rsidRPr="00720268">
        <w:rPr>
          <w:rFonts w:ascii="Times New Roman" w:eastAsia="Times New Roman" w:hAnsi="Times New Roman" w:cs="Times New Roman"/>
          <w:color w:val="000000" w:themeColor="text1"/>
          <w:sz w:val="28"/>
          <w:szCs w:val="28"/>
          <w:lang w:eastAsia="ru-RU"/>
        </w:rPr>
        <w:t xml:space="preserve">ть конкурс в электронной форме </w:t>
      </w:r>
      <w:r w:rsidRPr="00720268">
        <w:rPr>
          <w:rFonts w:ascii="Times New Roman" w:eastAsia="Times New Roman" w:hAnsi="Times New Roman" w:cs="Times New Roman"/>
          <w:color w:val="000000" w:themeColor="text1"/>
          <w:sz w:val="28"/>
          <w:szCs w:val="28"/>
          <w:lang w:eastAsia="ru-RU"/>
        </w:rPr>
        <w:t xml:space="preserve">до наступления даты и времени окончания </w:t>
      </w:r>
      <w:r w:rsidR="00BF5B21" w:rsidRPr="00720268">
        <w:rPr>
          <w:rFonts w:ascii="Times New Roman" w:eastAsia="Times New Roman" w:hAnsi="Times New Roman" w:cs="Times New Roman"/>
          <w:color w:val="000000" w:themeColor="text1"/>
          <w:sz w:val="28"/>
          <w:szCs w:val="28"/>
          <w:lang w:eastAsia="ru-RU"/>
        </w:rPr>
        <w:t xml:space="preserve">срока подачи заявок на участие </w:t>
      </w:r>
      <w:r w:rsidRPr="00720268">
        <w:rPr>
          <w:rFonts w:ascii="Times New Roman" w:eastAsia="Times New Roman" w:hAnsi="Times New Roman" w:cs="Times New Roman"/>
          <w:color w:val="000000" w:themeColor="text1"/>
          <w:sz w:val="28"/>
          <w:szCs w:val="28"/>
          <w:lang w:eastAsia="ru-RU"/>
        </w:rPr>
        <w:t xml:space="preserve">в конкурсе в электронной форме. Решение об отмене конкурса размещается в 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Times New Roman" w:hAnsi="Times New Roman" w:cs="Times New Roman"/>
          <w:color w:val="000000" w:themeColor="text1"/>
          <w:sz w:val="28"/>
          <w:szCs w:val="28"/>
          <w:lang w:eastAsia="ru-RU"/>
        </w:rPr>
        <w:t xml:space="preserve">в день принятия такого решения и в течение одного часа с момента размещения в 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Times New Roman" w:hAnsi="Times New Roman" w:cs="Times New Roman"/>
          <w:color w:val="000000" w:themeColor="text1"/>
          <w:sz w:val="28"/>
          <w:szCs w:val="28"/>
          <w:lang w:eastAsia="ru-RU"/>
        </w:rPr>
        <w:t>размещается оператором электронной площадки на электронной площадке. После наступления даты и времени окончания срока подач</w:t>
      </w:r>
      <w:r w:rsidR="00BF5B21" w:rsidRPr="00720268">
        <w:rPr>
          <w:rFonts w:ascii="Times New Roman" w:eastAsia="Times New Roman" w:hAnsi="Times New Roman" w:cs="Times New Roman"/>
          <w:color w:val="000000" w:themeColor="text1"/>
          <w:sz w:val="28"/>
          <w:szCs w:val="28"/>
          <w:lang w:eastAsia="ru-RU"/>
        </w:rPr>
        <w:t xml:space="preserve">и заявок на участие в конкурсе </w:t>
      </w:r>
      <w:r w:rsidRPr="00720268">
        <w:rPr>
          <w:rFonts w:ascii="Times New Roman" w:eastAsia="Times New Roman" w:hAnsi="Times New Roman" w:cs="Times New Roman"/>
          <w:color w:val="000000" w:themeColor="text1"/>
          <w:sz w:val="28"/>
          <w:szCs w:val="28"/>
          <w:lang w:eastAsia="ru-RU"/>
        </w:rPr>
        <w:t xml:space="preserve">в электронной форме и до заключения договора Заказчик вправе отменить конкурс в электронной форме только в случае возникновения обстоятельств непреодолимой силы в соответствии с </w:t>
      </w:r>
      <w:r w:rsidR="00BF5B21" w:rsidRPr="00720268">
        <w:rPr>
          <w:rFonts w:ascii="Times New Roman" w:eastAsia="Times New Roman" w:hAnsi="Times New Roman" w:cs="Times New Roman"/>
          <w:color w:val="000000" w:themeColor="text1"/>
          <w:sz w:val="28"/>
          <w:szCs w:val="28"/>
          <w:lang w:eastAsia="ru-RU"/>
        </w:rPr>
        <w:t xml:space="preserve">гражданским законодательством. </w:t>
      </w:r>
      <w:r w:rsidRPr="00720268">
        <w:rPr>
          <w:rFonts w:ascii="Times New Roman" w:eastAsia="Times New Roman" w:hAnsi="Times New Roman" w:cs="Times New Roman"/>
          <w:color w:val="000000" w:themeColor="text1"/>
          <w:sz w:val="28"/>
          <w:szCs w:val="28"/>
          <w:lang w:eastAsia="ru-RU"/>
        </w:rPr>
        <w:t>В случае отмены конкурса в электронной форме оператор электронной площадки не предоставляет Заказчику заявки на участие в таком конкурсе, поданные участниками закупки.</w:t>
      </w:r>
    </w:p>
    <w:p w14:paraId="48AEEAFD" w14:textId="77777777" w:rsidR="00702BBF" w:rsidRPr="00720268" w:rsidRDefault="00702BBF" w:rsidP="0040625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7979D91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12. В извещении о проведении конкурса в электронной форме должны быть указаны следующие сведения:</w:t>
      </w:r>
    </w:p>
    <w:p w14:paraId="5289C70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способ осуществления закупки (конкурс в электронной форме);</w:t>
      </w:r>
    </w:p>
    <w:p w14:paraId="0AA6486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14:paraId="2834ECA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адрес электронной площадки в сети «Интернет»;</w:t>
      </w:r>
    </w:p>
    <w:p w14:paraId="11680DA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FE0759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место поставки товара, выполнения работы, оказания услуги;</w:t>
      </w:r>
    </w:p>
    <w:p w14:paraId="410CFFD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w:t>
      </w:r>
      <w:r w:rsidRPr="00720268">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ABFEC5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7) срок, место и порядок предоставления конкурсной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1FD9BA0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на участие в конкурсе и порядок подведения итогов конкурса в электронной форме; </w:t>
      </w:r>
    </w:p>
    <w:p w14:paraId="7EC1F614"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9) </w:t>
      </w:r>
      <w:r w:rsidRPr="00720268">
        <w:rPr>
          <w:rFonts w:ascii="Times New Roman" w:eastAsia="Times New Roman" w:hAnsi="Times New Roman" w:cs="Times New Roman"/>
          <w:sz w:val="28"/>
          <w:szCs w:val="28"/>
          <w:lang w:eastAsia="ru-RU"/>
        </w:rPr>
        <w:t xml:space="preserve">размер обеспечения заявки на участие в конкурсе в электронной форме, порядок и срок его предоставления в случае установления требования обеспечения заявки на участие в конкурсе в электронной форме; </w:t>
      </w:r>
    </w:p>
    <w:p w14:paraId="720A5A2B"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10) </w:t>
      </w:r>
      <w:r w:rsidRPr="00720268">
        <w:rPr>
          <w:rFonts w:ascii="Times New Roman" w:eastAsia="Times New Roman" w:hAnsi="Times New Roman" w:cs="Times New Roman"/>
          <w:sz w:val="28"/>
          <w:szCs w:val="28"/>
          <w:lang w:eastAsia="ru-RU"/>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14:paraId="12321C0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11) сведения о проведении этапов конкурса в э</w:t>
      </w:r>
      <w:r w:rsidR="00BF5B21" w:rsidRPr="00720268">
        <w:rPr>
          <w:rFonts w:ascii="Times New Roman" w:eastAsia="Times New Roman" w:hAnsi="Times New Roman" w:cs="Times New Roman"/>
          <w:color w:val="000000" w:themeColor="text1"/>
          <w:sz w:val="28"/>
          <w:szCs w:val="28"/>
          <w:lang w:eastAsia="ru-RU"/>
        </w:rPr>
        <w:t xml:space="preserve">лектронной форме </w:t>
      </w:r>
      <w:r w:rsidR="00DE3322" w:rsidRPr="00720268">
        <w:rPr>
          <w:rFonts w:ascii="Times New Roman" w:eastAsia="Times New Roman" w:hAnsi="Times New Roman" w:cs="Times New Roman"/>
          <w:color w:val="000000" w:themeColor="text1"/>
          <w:sz w:val="28"/>
          <w:szCs w:val="28"/>
          <w:lang w:eastAsia="ru-RU"/>
        </w:rPr>
        <w:t>(при наличии);</w:t>
      </w:r>
    </w:p>
    <w:p w14:paraId="276A34DA" w14:textId="77777777" w:rsidR="00DE3322" w:rsidRPr="00720268" w:rsidRDefault="00DE3322"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307A4FC9" w14:textId="77777777" w:rsidR="00DE3322" w:rsidRPr="00720268" w:rsidRDefault="00DE3322" w:rsidP="00406250">
      <w:pPr>
        <w:tabs>
          <w:tab w:val="left" w:pos="0"/>
        </w:tabs>
        <w:autoSpaceDE w:val="0"/>
        <w:autoSpaceDN w:val="0"/>
        <w:adjustRightInd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421F6A"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5F539B8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Times New Roman" w:hAnsi="Times New Roman" w:cs="Times New Roman"/>
          <w:color w:val="000000" w:themeColor="text1"/>
          <w:sz w:val="28"/>
          <w:szCs w:val="28"/>
          <w:lang w:eastAsia="ru-RU"/>
        </w:rPr>
        <w:t>вместе с извещением о проведении конкурса в электронной форме и включает в себя следующие сведения:</w:t>
      </w:r>
    </w:p>
    <w:p w14:paraId="258244C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описание предмета закупки</w:t>
      </w:r>
      <w:r w:rsidR="00BF5B21" w:rsidRPr="00720268">
        <w:rPr>
          <w:rFonts w:ascii="Times New Roman" w:eastAsia="Times New Roman" w:hAnsi="Times New Roman" w:cs="Times New Roman"/>
          <w:color w:val="000000" w:themeColor="text1"/>
          <w:sz w:val="28"/>
          <w:szCs w:val="28"/>
          <w:lang w:eastAsia="ru-RU"/>
        </w:rPr>
        <w:t xml:space="preserve"> с учетом требований Положения </w:t>
      </w:r>
      <w:r w:rsidRPr="00720268">
        <w:rPr>
          <w:rFonts w:ascii="Times New Roman" w:eastAsia="Times New Roman" w:hAnsi="Times New Roman" w:cs="Times New Roman"/>
          <w:color w:val="000000" w:themeColor="text1"/>
          <w:sz w:val="28"/>
          <w:szCs w:val="28"/>
          <w:lang w:eastAsia="ru-RU"/>
        </w:rPr>
        <w:t>о закупке;</w:t>
      </w:r>
    </w:p>
    <w:p w14:paraId="1195BC7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требования к содержанию, форм</w:t>
      </w:r>
      <w:r w:rsidR="00BF5B21" w:rsidRPr="00720268">
        <w:rPr>
          <w:rFonts w:ascii="Times New Roman" w:eastAsia="Times New Roman" w:hAnsi="Times New Roman" w:cs="Times New Roman"/>
          <w:color w:val="000000" w:themeColor="text1"/>
          <w:sz w:val="28"/>
          <w:szCs w:val="28"/>
          <w:lang w:eastAsia="ru-RU"/>
        </w:rPr>
        <w:t xml:space="preserve">е, оформлению и составу заявки </w:t>
      </w:r>
      <w:r w:rsidRPr="00720268">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720268">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20268">
        <w:rPr>
          <w:rFonts w:ascii="Times New Roman" w:eastAsia="Times New Roman" w:hAnsi="Times New Roman" w:cs="Times New Roman"/>
          <w:color w:val="000000" w:themeColor="text1"/>
          <w:sz w:val="28"/>
          <w:szCs w:val="28"/>
          <w:lang w:eastAsia="ru-RU"/>
        </w:rPr>
        <w:t>;</w:t>
      </w:r>
    </w:p>
    <w:p w14:paraId="386B2AB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0251BAD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место, условия и сроки (периоды) поставки товара, выполнения работы, оказания услуги;</w:t>
      </w:r>
    </w:p>
    <w:p w14:paraId="147AA61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w:t>
      </w:r>
      <w:r w:rsidRPr="00720268">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041EF1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форма, сроки и порядок оплаты товара, работы, услуги;</w:t>
      </w:r>
    </w:p>
    <w:p w14:paraId="3C7D003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7) </w:t>
      </w:r>
      <w:r w:rsidRPr="00720268">
        <w:rPr>
          <w:rFonts w:ascii="Times New Roman" w:eastAsia="Times New Roman" w:hAnsi="Times New Roman" w:cs="Times New Roman"/>
          <w:color w:val="000000" w:themeColor="text1"/>
          <w:sz w:val="28"/>
          <w:szCs w:val="28"/>
        </w:rPr>
        <w:t>обоснование начальной (максимальной) цены договора либо цены единицы товара, работы, услуги,</w:t>
      </w:r>
      <w:r w:rsidR="00BF5B21" w:rsidRPr="00720268">
        <w:rPr>
          <w:rFonts w:ascii="Times New Roman" w:eastAsia="Times New Roman" w:hAnsi="Times New Roman" w:cs="Times New Roman"/>
          <w:color w:val="000000" w:themeColor="text1"/>
          <w:sz w:val="28"/>
          <w:szCs w:val="28"/>
        </w:rPr>
        <w:t xml:space="preserve"> включая информацию о расходах </w:t>
      </w:r>
      <w:r w:rsidRPr="00720268">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227E422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8) порядок, дата начала, дата и время</w:t>
      </w:r>
      <w:r w:rsidR="00BF5B21" w:rsidRPr="00720268">
        <w:rPr>
          <w:rFonts w:ascii="Times New Roman" w:eastAsia="Times New Roman" w:hAnsi="Times New Roman" w:cs="Times New Roman"/>
          <w:color w:val="000000" w:themeColor="text1"/>
          <w:sz w:val="28"/>
          <w:szCs w:val="28"/>
          <w:lang w:eastAsia="ru-RU"/>
        </w:rPr>
        <w:t xml:space="preserve"> окончания срока подачи заявок </w:t>
      </w:r>
      <w:r w:rsidRPr="00720268">
        <w:rPr>
          <w:rFonts w:ascii="Times New Roman" w:eastAsia="Times New Roman" w:hAnsi="Times New Roman" w:cs="Times New Roman"/>
          <w:color w:val="000000" w:themeColor="text1"/>
          <w:sz w:val="28"/>
          <w:szCs w:val="28"/>
          <w:lang w:eastAsia="ru-RU"/>
        </w:rPr>
        <w:t>на участие в закупке, сроки проведени</w:t>
      </w:r>
      <w:r w:rsidR="00BF5B21" w:rsidRPr="00720268">
        <w:rPr>
          <w:rFonts w:ascii="Times New Roman" w:eastAsia="Times New Roman" w:hAnsi="Times New Roman" w:cs="Times New Roman"/>
          <w:color w:val="000000" w:themeColor="text1"/>
          <w:sz w:val="28"/>
          <w:szCs w:val="28"/>
          <w:lang w:eastAsia="ru-RU"/>
        </w:rPr>
        <w:t xml:space="preserve">я этапов конкурса (при наличии) </w:t>
      </w:r>
      <w:r w:rsidRPr="00720268">
        <w:rPr>
          <w:rFonts w:ascii="Times New Roman" w:eastAsia="Times New Roman" w:hAnsi="Times New Roman" w:cs="Times New Roman"/>
          <w:color w:val="000000" w:themeColor="text1"/>
          <w:sz w:val="28"/>
          <w:szCs w:val="28"/>
          <w:lang w:eastAsia="ru-RU"/>
        </w:rPr>
        <w:t>и порядок подведения итогов такой закупки;</w:t>
      </w:r>
    </w:p>
    <w:p w14:paraId="60BCBBE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9) требования к участникам закупки;</w:t>
      </w:r>
    </w:p>
    <w:p w14:paraId="4380FEF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10) квалификационные требования к участникам закупки;</w:t>
      </w:r>
    </w:p>
    <w:p w14:paraId="46C2C54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11) требования к уча</w:t>
      </w:r>
      <w:r w:rsidR="00BF5B21" w:rsidRPr="00720268">
        <w:rPr>
          <w:rFonts w:ascii="Times New Roman" w:eastAsia="Times New Roman" w:hAnsi="Times New Roman" w:cs="Times New Roman"/>
          <w:color w:val="000000" w:themeColor="text1"/>
          <w:sz w:val="28"/>
          <w:szCs w:val="28"/>
          <w:lang w:eastAsia="ru-RU"/>
        </w:rPr>
        <w:t xml:space="preserve">стникам закупки и привлекаемым </w:t>
      </w:r>
      <w:r w:rsidRPr="00720268">
        <w:rPr>
          <w:rFonts w:ascii="Times New Roman" w:eastAsia="Times New Roman" w:hAnsi="Times New Roman" w:cs="Times New Roman"/>
          <w:color w:val="000000" w:themeColor="text1"/>
          <w:sz w:val="28"/>
          <w:szCs w:val="28"/>
          <w:lang w:eastAsia="ru-RU"/>
        </w:rPr>
        <w:t>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391692A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14:paraId="3203E48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13) дата рассмотрения предложений участников закупки, дата подведения итогов закупки;</w:t>
      </w:r>
    </w:p>
    <w:p w14:paraId="5A64130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14) критерии оценки и сопоставлени</w:t>
      </w:r>
      <w:r w:rsidR="00BF5B21" w:rsidRPr="00720268">
        <w:rPr>
          <w:rFonts w:ascii="Times New Roman" w:eastAsia="Times New Roman" w:hAnsi="Times New Roman" w:cs="Times New Roman"/>
          <w:color w:val="000000" w:themeColor="text1"/>
          <w:sz w:val="28"/>
          <w:szCs w:val="28"/>
          <w:lang w:eastAsia="ru-RU"/>
        </w:rPr>
        <w:t xml:space="preserve">я заявок на участие в конкурсе </w:t>
      </w:r>
      <w:r w:rsidRPr="00720268">
        <w:rPr>
          <w:rFonts w:ascii="Times New Roman" w:eastAsia="Times New Roman" w:hAnsi="Times New Roman" w:cs="Times New Roman"/>
          <w:color w:val="000000" w:themeColor="text1"/>
          <w:sz w:val="28"/>
          <w:szCs w:val="28"/>
          <w:lang w:eastAsia="ru-RU"/>
        </w:rPr>
        <w:t>в электронной форме в соответствии с прило</w:t>
      </w:r>
      <w:r w:rsidR="00BF5B21" w:rsidRPr="00720268">
        <w:rPr>
          <w:rFonts w:ascii="Times New Roman" w:eastAsia="Times New Roman" w:hAnsi="Times New Roman" w:cs="Times New Roman"/>
          <w:color w:val="000000" w:themeColor="text1"/>
          <w:sz w:val="28"/>
          <w:szCs w:val="28"/>
          <w:lang w:eastAsia="ru-RU"/>
        </w:rPr>
        <w:t xml:space="preserve">жением № 2 к Положению </w:t>
      </w:r>
      <w:r w:rsidRPr="00720268">
        <w:rPr>
          <w:rFonts w:ascii="Times New Roman" w:eastAsia="Times New Roman" w:hAnsi="Times New Roman" w:cs="Times New Roman"/>
          <w:color w:val="000000" w:themeColor="text1"/>
          <w:sz w:val="28"/>
          <w:szCs w:val="28"/>
          <w:lang w:eastAsia="ru-RU"/>
        </w:rPr>
        <w:t>о закупке;</w:t>
      </w:r>
    </w:p>
    <w:p w14:paraId="4C3A952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15) порядок оценки и сопоставлени</w:t>
      </w:r>
      <w:r w:rsidR="00BF5B21" w:rsidRPr="00720268">
        <w:rPr>
          <w:rFonts w:ascii="Times New Roman" w:eastAsia="Times New Roman" w:hAnsi="Times New Roman" w:cs="Times New Roman"/>
          <w:color w:val="000000" w:themeColor="text1"/>
          <w:sz w:val="28"/>
          <w:szCs w:val="28"/>
          <w:lang w:eastAsia="ru-RU"/>
        </w:rPr>
        <w:t xml:space="preserve">я заявок на участие в конкурсе </w:t>
      </w:r>
      <w:r w:rsidRPr="00720268">
        <w:rPr>
          <w:rFonts w:ascii="Times New Roman" w:eastAsia="Times New Roman" w:hAnsi="Times New Roman" w:cs="Times New Roman"/>
          <w:color w:val="000000" w:themeColor="text1"/>
          <w:sz w:val="28"/>
          <w:szCs w:val="28"/>
          <w:lang w:eastAsia="ru-RU"/>
        </w:rPr>
        <w:t>в электронной форме в соответствии</w:t>
      </w:r>
      <w:r w:rsidR="00BF5B21" w:rsidRPr="00720268">
        <w:rPr>
          <w:rFonts w:ascii="Times New Roman" w:eastAsia="Times New Roman" w:hAnsi="Times New Roman" w:cs="Times New Roman"/>
          <w:color w:val="000000" w:themeColor="text1"/>
          <w:sz w:val="28"/>
          <w:szCs w:val="28"/>
          <w:lang w:eastAsia="ru-RU"/>
        </w:rPr>
        <w:t xml:space="preserve"> с приложением № 2 к Положению </w:t>
      </w:r>
      <w:r w:rsidRPr="00720268">
        <w:rPr>
          <w:rFonts w:ascii="Times New Roman" w:eastAsia="Times New Roman" w:hAnsi="Times New Roman" w:cs="Times New Roman"/>
          <w:color w:val="000000" w:themeColor="text1"/>
          <w:sz w:val="28"/>
          <w:szCs w:val="28"/>
          <w:lang w:eastAsia="ru-RU"/>
        </w:rPr>
        <w:t>о закупке;</w:t>
      </w:r>
    </w:p>
    <w:p w14:paraId="7E7A1B44"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16) </w:t>
      </w:r>
      <w:r w:rsidRPr="00720268">
        <w:rPr>
          <w:rFonts w:ascii="Times New Roman" w:eastAsia="Times New Roman" w:hAnsi="Times New Roman" w:cs="Times New Roman"/>
          <w:sz w:val="28"/>
          <w:szCs w:val="28"/>
          <w:lang w:eastAsia="ru-RU"/>
        </w:rPr>
        <w:t xml:space="preserve">размер обеспечения заявки на участие в конкурсе в электронной форме, порядок и срок его предоставления в случае установления требования обеспечения заявки на участие в конкурсе в электронной форме; </w:t>
      </w:r>
    </w:p>
    <w:p w14:paraId="2D74EED3"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17) </w:t>
      </w:r>
      <w:r w:rsidRPr="00720268">
        <w:rPr>
          <w:rFonts w:ascii="Times New Roman" w:eastAsia="Times New Roman" w:hAnsi="Times New Roman" w:cs="Times New Roman"/>
          <w:sz w:val="28"/>
          <w:szCs w:val="28"/>
          <w:lang w:eastAsia="ru-RU"/>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14:paraId="79FAD683"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color w:val="000000" w:themeColor="text1"/>
          <w:sz w:val="28"/>
          <w:szCs w:val="28"/>
          <w:lang w:eastAsia="ru-RU"/>
        </w:rPr>
        <w:t>18) </w:t>
      </w:r>
      <w:r w:rsidRPr="00720268">
        <w:rPr>
          <w:rFonts w:ascii="Times New Roman" w:eastAsia="Calibri" w:hAnsi="Times New Roman" w:cs="Times New Roman"/>
          <w:sz w:val="28"/>
          <w:szCs w:val="28"/>
        </w:rPr>
        <w:t xml:space="preserve">утратил силу. Протокол </w:t>
      </w:r>
      <w:r w:rsidRPr="00720268">
        <w:rPr>
          <w:rFonts w:ascii="Times New Roman" w:eastAsia="Calibri" w:hAnsi="Times New Roman" w:cs="Times New Roman"/>
          <w:bCs/>
          <w:sz w:val="28"/>
          <w:szCs w:val="28"/>
        </w:rPr>
        <w:t xml:space="preserve">от </w:t>
      </w:r>
      <w:r w:rsidR="00406250"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270452D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19) </w:t>
      </w:r>
      <w:r w:rsidR="008A28AA" w:rsidRPr="00720268">
        <w:rPr>
          <w:rFonts w:ascii="Times New Roman" w:eastAsia="Times New Roman" w:hAnsi="Times New Roman" w:cs="Times New Roman"/>
          <w:color w:val="000000" w:themeColor="text1"/>
          <w:sz w:val="28"/>
          <w:szCs w:val="28"/>
          <w:lang w:eastAsia="ru-RU"/>
        </w:rPr>
        <w:t xml:space="preserve">утратил силу. Протокол от </w:t>
      </w:r>
      <w:r w:rsidR="00421F6A" w:rsidRPr="00720268">
        <w:rPr>
          <w:rFonts w:ascii="Times New Roman" w:eastAsia="Times New Roman" w:hAnsi="Times New Roman" w:cs="Times New Roman"/>
          <w:sz w:val="28"/>
          <w:szCs w:val="28"/>
          <w:lang w:eastAsia="ru-RU"/>
        </w:rPr>
        <w:t>27.12.2024г. №06/24</w:t>
      </w:r>
      <w:r w:rsidR="008A28AA" w:rsidRPr="00720268">
        <w:rPr>
          <w:rFonts w:ascii="Times New Roman" w:eastAsia="Times New Roman" w:hAnsi="Times New Roman" w:cs="Times New Roman"/>
          <w:color w:val="000000" w:themeColor="text1"/>
          <w:sz w:val="28"/>
          <w:szCs w:val="28"/>
          <w:lang w:eastAsia="ru-RU"/>
        </w:rPr>
        <w:t>.</w:t>
      </w:r>
    </w:p>
    <w:p w14:paraId="6BEA76F0" w14:textId="77777777" w:rsidR="002554FB" w:rsidRPr="00720268" w:rsidRDefault="002554FB"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20) сведения об установлении запрета, ограничения, преимущества в отношении поставляемого товара (в том числе, товара, поставляемого при выполнении закупаемых работ, оказании закупаемых услуг), работ, услуг;</w:t>
      </w:r>
    </w:p>
    <w:p w14:paraId="1CE1D2EB" w14:textId="77777777" w:rsidR="002554FB" w:rsidRPr="00720268" w:rsidRDefault="002554FB" w:rsidP="001F1926">
      <w:pPr>
        <w:tabs>
          <w:tab w:val="left" w:pos="0"/>
        </w:tabs>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 редакции протокола от </w:t>
      </w:r>
      <w:r w:rsidR="00421F6A"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1E65536C" w14:textId="77777777" w:rsidR="002554FB" w:rsidRPr="00720268" w:rsidRDefault="002554FB"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21) информацию и перечень документов, которые подтверждают страну происхождения товара для целей Федерального закона №223-ФЗ, в случае предоставления национального режима.</w:t>
      </w:r>
    </w:p>
    <w:p w14:paraId="303E05BD" w14:textId="77777777" w:rsidR="002554FB" w:rsidRPr="00720268" w:rsidRDefault="002554FB" w:rsidP="001F1926">
      <w:pPr>
        <w:tabs>
          <w:tab w:val="left" w:pos="0"/>
        </w:tabs>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 редакции протокола от </w:t>
      </w:r>
      <w:r w:rsidR="00421F6A"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566F03A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14. При проведении конкурса в электронной форме Заказчик вправе предусмотреть следующие этапы:</w:t>
      </w:r>
    </w:p>
    <w:p w14:paraId="7BEB9E9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 проведение в срок до окончания </w:t>
      </w:r>
      <w:r w:rsidR="00BF5B21" w:rsidRPr="00720268">
        <w:rPr>
          <w:rFonts w:ascii="Times New Roman" w:eastAsia="Times New Roman" w:hAnsi="Times New Roman" w:cs="Times New Roman"/>
          <w:color w:val="000000" w:themeColor="text1"/>
          <w:sz w:val="28"/>
          <w:szCs w:val="28"/>
          <w:lang w:eastAsia="ru-RU"/>
        </w:rPr>
        <w:t xml:space="preserve">срока подачи заявок на участие </w:t>
      </w:r>
      <w:r w:rsidRPr="00720268">
        <w:rPr>
          <w:rFonts w:ascii="Times New Roman" w:eastAsia="Times New Roman" w:hAnsi="Times New Roman" w:cs="Times New Roman"/>
          <w:color w:val="000000" w:themeColor="text1"/>
          <w:sz w:val="28"/>
          <w:szCs w:val="28"/>
          <w:lang w:eastAsia="ru-RU"/>
        </w:rP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192F016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w:t>
      </w:r>
      <w:r w:rsidR="00BF5B21" w:rsidRPr="00720268">
        <w:rPr>
          <w:rFonts w:ascii="Times New Roman" w:eastAsia="Times New Roman" w:hAnsi="Times New Roman" w:cs="Times New Roman"/>
          <w:color w:val="000000" w:themeColor="text1"/>
          <w:sz w:val="28"/>
          <w:szCs w:val="28"/>
          <w:lang w:eastAsia="ru-RU"/>
        </w:rPr>
        <w:t xml:space="preserve"> в целях уточнения в извещении </w:t>
      </w:r>
      <w:r w:rsidRPr="00720268">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3B55DFC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3)</w:t>
      </w:r>
      <w:r w:rsidRPr="00720268">
        <w:rPr>
          <w:rFonts w:ascii="Times New Roman" w:eastAsia="Times New Roman" w:hAnsi="Times New Roman" w:cs="Times New Roman"/>
          <w:color w:val="000000" w:themeColor="text1"/>
          <w:sz w:val="28"/>
          <w:szCs w:val="28"/>
        </w:rPr>
        <w:t xml:space="preserve"> рассмотрение и оценка Заказчиком поданных участниками конкурса в электронной форме заявок на участие в таком конкурсе;</w:t>
      </w:r>
    </w:p>
    <w:p w14:paraId="6877A05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сопоставление дополнительных ценовых предложений участников конкурса в электронной форме о снижении цены договора.</w:t>
      </w:r>
    </w:p>
    <w:p w14:paraId="504E7CB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14:paraId="6E13A69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каждый этап конкурса в электр</w:t>
      </w:r>
      <w:r w:rsidR="00BF5B21" w:rsidRPr="00720268">
        <w:rPr>
          <w:rFonts w:ascii="Times New Roman" w:eastAsia="Times New Roman" w:hAnsi="Times New Roman" w:cs="Times New Roman"/>
          <w:color w:val="000000" w:themeColor="text1"/>
          <w:sz w:val="28"/>
          <w:szCs w:val="28"/>
          <w:lang w:eastAsia="ru-RU"/>
        </w:rPr>
        <w:t xml:space="preserve">онной форме может быть включен </w:t>
      </w:r>
      <w:r w:rsidRPr="00720268">
        <w:rPr>
          <w:rFonts w:ascii="Times New Roman" w:eastAsia="Times New Roman" w:hAnsi="Times New Roman" w:cs="Times New Roman"/>
          <w:color w:val="000000" w:themeColor="text1"/>
          <w:sz w:val="28"/>
          <w:szCs w:val="28"/>
          <w:lang w:eastAsia="ru-RU"/>
        </w:rPr>
        <w:t>в него однократно;</w:t>
      </w:r>
    </w:p>
    <w:p w14:paraId="02EBB3F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не допускается одн</w:t>
      </w:r>
      <w:r w:rsidR="00BF5B21" w:rsidRPr="00720268">
        <w:rPr>
          <w:rFonts w:ascii="Times New Roman" w:eastAsia="Times New Roman" w:hAnsi="Times New Roman" w:cs="Times New Roman"/>
          <w:color w:val="000000" w:themeColor="text1"/>
          <w:sz w:val="28"/>
          <w:szCs w:val="28"/>
          <w:lang w:eastAsia="ru-RU"/>
        </w:rPr>
        <w:t xml:space="preserve">овременное включение в конкурс </w:t>
      </w:r>
      <w:r w:rsidRPr="00720268">
        <w:rPr>
          <w:rFonts w:ascii="Times New Roman" w:eastAsia="Times New Roman" w:hAnsi="Times New Roman" w:cs="Times New Roman"/>
          <w:color w:val="000000" w:themeColor="text1"/>
          <w:sz w:val="28"/>
          <w:szCs w:val="28"/>
          <w:lang w:eastAsia="ru-RU"/>
        </w:rPr>
        <w:t>в электронной форме этапов, предусмотренных подпунктами 1 и 2 пункта 14 настоящего раздела Положения о закупке;</w:t>
      </w:r>
    </w:p>
    <w:p w14:paraId="2764105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w:t>
      </w:r>
      <w:r w:rsidRPr="00720268">
        <w:rPr>
          <w:rFonts w:ascii="Times New Roman" w:eastAsia="Times New Roman" w:hAnsi="Times New Roman" w:cs="Times New Roman"/>
          <w:color w:val="000000" w:themeColor="text1"/>
          <w:sz w:val="28"/>
          <w:szCs w:val="28"/>
        </w:rPr>
        <w:t>в документации о конкурентной закупке должны быть установлены сроки проведения каждого этапа конкурса в электронной форме;</w:t>
      </w:r>
    </w:p>
    <w:p w14:paraId="44D33B30" w14:textId="77777777" w:rsidR="00BF5B21"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w:t>
      </w:r>
      <w:r w:rsidR="00BF5B21" w:rsidRPr="00720268">
        <w:rPr>
          <w:rFonts w:ascii="Times New Roman" w:eastAsia="Times New Roman" w:hAnsi="Times New Roman" w:cs="Times New Roman"/>
          <w:color w:val="000000" w:themeColor="text1"/>
          <w:sz w:val="28"/>
          <w:szCs w:val="28"/>
          <w:lang w:eastAsia="ru-RU"/>
        </w:rPr>
        <w:t xml:space="preserve">тронной форме не составляется. </w:t>
      </w:r>
    </w:p>
    <w:p w14:paraId="769274A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По окончании последнего этапа конкурса в электронной форме, по итогам которого определяется победитель, составляется итоговый протокол.</w:t>
      </w:r>
    </w:p>
    <w:p w14:paraId="6B92312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w:t>
      </w:r>
      <w:r w:rsidR="00BF5B21" w:rsidRPr="00720268">
        <w:rPr>
          <w:rFonts w:ascii="Times New Roman" w:eastAsia="Times New Roman" w:hAnsi="Times New Roman" w:cs="Times New Roman"/>
          <w:color w:val="000000" w:themeColor="text1"/>
          <w:sz w:val="28"/>
          <w:szCs w:val="28"/>
          <w:lang w:eastAsia="ru-RU"/>
        </w:rPr>
        <w:t xml:space="preserve">4 настоящего раздела Положения </w:t>
      </w:r>
      <w:r w:rsidRPr="00720268">
        <w:rPr>
          <w:rFonts w:ascii="Times New Roman" w:eastAsia="Times New Roman" w:hAnsi="Times New Roman" w:cs="Times New Roman"/>
          <w:color w:val="000000" w:themeColor="text1"/>
          <w:sz w:val="28"/>
          <w:szCs w:val="28"/>
          <w:lang w:eastAsia="ru-RU"/>
        </w:rPr>
        <w:t>о закупке), должны быть учтены следующие особенности:</w:t>
      </w:r>
    </w:p>
    <w:p w14:paraId="6274F3E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конкурсной документацией;</w:t>
      </w:r>
    </w:p>
    <w:p w14:paraId="3BBD77BA"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2) </w:t>
      </w:r>
      <w:r w:rsidRPr="00720268">
        <w:rPr>
          <w:rFonts w:ascii="Times New Roman" w:eastAsia="Times New Roman" w:hAnsi="Times New Roman" w:cs="Times New Roman"/>
          <w:color w:val="000000" w:themeColor="text1"/>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w:t>
      </w:r>
      <w:r w:rsidR="00BF5B21" w:rsidRPr="00720268">
        <w:rPr>
          <w:rFonts w:ascii="Times New Roman" w:eastAsia="Times New Roman" w:hAnsi="Times New Roman" w:cs="Times New Roman"/>
          <w:color w:val="000000" w:themeColor="text1"/>
          <w:sz w:val="28"/>
          <w:szCs w:val="28"/>
        </w:rPr>
        <w:t xml:space="preserve">договора должно осуществляться </w:t>
      </w:r>
      <w:r w:rsidRPr="00720268">
        <w:rPr>
          <w:rFonts w:ascii="Times New Roman" w:eastAsia="Times New Roman" w:hAnsi="Times New Roman" w:cs="Times New Roman"/>
          <w:color w:val="000000" w:themeColor="text1"/>
          <w:sz w:val="28"/>
          <w:szCs w:val="28"/>
        </w:rPr>
        <w:t>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w:t>
      </w:r>
      <w:r w:rsidR="00BF5B21" w:rsidRPr="00720268">
        <w:rPr>
          <w:rFonts w:ascii="Times New Roman" w:eastAsia="Times New Roman" w:hAnsi="Times New Roman" w:cs="Times New Roman"/>
          <w:color w:val="000000" w:themeColor="text1"/>
          <w:sz w:val="28"/>
          <w:szCs w:val="28"/>
        </w:rPr>
        <w:t xml:space="preserve">ного закона от 29 июля 2004 г. </w:t>
      </w:r>
      <w:r w:rsidRPr="00720268">
        <w:rPr>
          <w:rFonts w:ascii="Times New Roman" w:eastAsia="Times New Roman" w:hAnsi="Times New Roman" w:cs="Times New Roman"/>
          <w:color w:val="000000" w:themeColor="text1"/>
          <w:sz w:val="28"/>
          <w:szCs w:val="28"/>
        </w:rPr>
        <w:t>№ 98-ФЗ «О коммерческой тайне»;</w:t>
      </w:r>
    </w:p>
    <w:p w14:paraId="6EA6E4B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13A26CD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а) дата подписания протокола;</w:t>
      </w:r>
    </w:p>
    <w:p w14:paraId="5936853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1BA26F2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418EAD3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w:t>
      </w:r>
      <w:r w:rsidRPr="00720268">
        <w:rPr>
          <w:rFonts w:ascii="Times New Roman" w:eastAsia="Times New Roman" w:hAnsi="Times New Roman" w:cs="Times New Roman"/>
          <w:sz w:val="28"/>
          <w:szCs w:val="28"/>
          <w:lang w:eastAsia="ru-RU"/>
        </w:rPr>
        <w:t>на официальном сайте</w:t>
      </w:r>
      <w:r w:rsidR="00BF5B21" w:rsidRPr="00720268">
        <w:rPr>
          <w:rFonts w:ascii="Times New Roman" w:eastAsia="Times New Roman" w:hAnsi="Times New Roman" w:cs="Times New Roman"/>
          <w:color w:val="000000" w:themeColor="text1"/>
          <w:sz w:val="28"/>
          <w:szCs w:val="28"/>
          <w:lang w:eastAsia="ru-RU"/>
        </w:rPr>
        <w:t xml:space="preserve"> уточненное извещение </w:t>
      </w:r>
      <w:r w:rsidRPr="00720268">
        <w:rPr>
          <w:rFonts w:ascii="Times New Roman" w:eastAsia="Times New Roman" w:hAnsi="Times New Roman" w:cs="Times New Roman"/>
          <w:color w:val="000000" w:themeColor="text1"/>
          <w:sz w:val="28"/>
          <w:szCs w:val="28"/>
          <w:lang w:eastAsia="ru-RU"/>
        </w:rPr>
        <w:t>о проведении конкурса 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14:paraId="199706F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в случае подачи окончательного предложения участником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14:paraId="51F32D9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w:t>
      </w:r>
      <w:r w:rsidRPr="00720268">
        <w:rPr>
          <w:rFonts w:ascii="Times New Roman" w:eastAsia="Times New Roman" w:hAnsi="Times New Roman" w:cs="Times New Roman"/>
          <w:color w:val="000000" w:themeColor="text1"/>
          <w:sz w:val="28"/>
          <w:szCs w:val="28"/>
        </w:rPr>
        <w:t>после размещения в Единой информационной системе</w:t>
      </w:r>
      <w:r w:rsidR="00BF5B21"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Times New Roman" w:hAnsi="Times New Roman" w:cs="Times New Roman"/>
          <w:color w:val="000000" w:themeColor="text1"/>
          <w:sz w:val="28"/>
          <w:szCs w:val="28"/>
        </w:rPr>
        <w:t>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любой участник конкурса в элект</w:t>
      </w:r>
      <w:r w:rsidR="00BF5B21" w:rsidRPr="00720268">
        <w:rPr>
          <w:rFonts w:ascii="Times New Roman" w:eastAsia="Times New Roman" w:hAnsi="Times New Roman" w:cs="Times New Roman"/>
          <w:color w:val="000000" w:themeColor="text1"/>
          <w:sz w:val="28"/>
          <w:szCs w:val="28"/>
        </w:rPr>
        <w:t xml:space="preserve">ронной форме вправе отказаться </w:t>
      </w:r>
      <w:r w:rsidRPr="00720268">
        <w:rPr>
          <w:rFonts w:ascii="Times New Roman" w:eastAsia="Times New Roman" w:hAnsi="Times New Roman" w:cs="Times New Roman"/>
          <w:color w:val="000000" w:themeColor="text1"/>
          <w:sz w:val="28"/>
          <w:szCs w:val="28"/>
        </w:rP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7928B6F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7) </w:t>
      </w:r>
      <w:r w:rsidRPr="00720268">
        <w:rPr>
          <w:rFonts w:ascii="Times New Roman" w:eastAsia="Times New Roman" w:hAnsi="Times New Roman" w:cs="Times New Roman"/>
          <w:color w:val="000000" w:themeColor="text1"/>
          <w:sz w:val="28"/>
          <w:szCs w:val="28"/>
        </w:rPr>
        <w:t>участник конкурса в электронной форме подает одно окончательное предложение в отнош</w:t>
      </w:r>
      <w:r w:rsidR="00051247" w:rsidRPr="00720268">
        <w:rPr>
          <w:rFonts w:ascii="Times New Roman" w:eastAsia="Times New Roman" w:hAnsi="Times New Roman" w:cs="Times New Roman"/>
          <w:color w:val="000000" w:themeColor="text1"/>
          <w:sz w:val="28"/>
          <w:szCs w:val="28"/>
        </w:rPr>
        <w:t xml:space="preserve">ении каждого предмета конкурса </w:t>
      </w:r>
      <w:r w:rsidRPr="00720268">
        <w:rPr>
          <w:rFonts w:ascii="Times New Roman" w:eastAsia="Times New Roman" w:hAnsi="Times New Roman" w:cs="Times New Roman"/>
          <w:color w:val="000000" w:themeColor="text1"/>
          <w:sz w:val="28"/>
          <w:szCs w:val="28"/>
        </w:rPr>
        <w:t>в электронной форме (лота) в любое время с момента размещения Заказчиком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eastAsia="Times New Roman" w:hAnsi="Times New Roman" w:cs="Times New Roman"/>
          <w:color w:val="000000" w:themeColor="text1"/>
          <w:sz w:val="28"/>
          <w:szCs w:val="28"/>
        </w:rPr>
        <w:t xml:space="preserve">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законом № 223-ФЗ для подачи заявки;</w:t>
      </w:r>
    </w:p>
    <w:p w14:paraId="2A0136DF" w14:textId="77777777" w:rsidR="00702BBF" w:rsidRPr="00720268" w:rsidRDefault="00702BBF" w:rsidP="00700E1C">
      <w:pPr>
        <w:tabs>
          <w:tab w:val="left" w:pos="1134"/>
        </w:tabs>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w:t>
      </w:r>
      <w:r w:rsidR="00BF5B21" w:rsidRPr="00720268">
        <w:rPr>
          <w:rFonts w:ascii="Times New Roman" w:eastAsia="Times New Roman" w:hAnsi="Times New Roman" w:cs="Times New Roman"/>
          <w:color w:val="000000" w:themeColor="text1"/>
          <w:sz w:val="28"/>
          <w:szCs w:val="28"/>
          <w:lang w:eastAsia="ru-RU"/>
        </w:rPr>
        <w:t xml:space="preserve">тся в порядке, предусмотренном </w:t>
      </w:r>
      <w:r w:rsidRPr="00720268">
        <w:rPr>
          <w:rFonts w:ascii="Times New Roman" w:eastAsia="Times New Roman" w:hAnsi="Times New Roman" w:cs="Times New Roman"/>
          <w:color w:val="000000" w:themeColor="text1"/>
          <w:sz w:val="28"/>
          <w:szCs w:val="28"/>
          <w:lang w:eastAsia="ru-RU"/>
        </w:rPr>
        <w:t>для проведения конкурса в электронной форме в соответствии с настоящим разделом Положения о закупке;</w:t>
      </w:r>
    </w:p>
    <w:p w14:paraId="0BA2C19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9) в случае принятия Заказчико</w:t>
      </w:r>
      <w:r w:rsidR="00BF5B21" w:rsidRPr="00720268">
        <w:rPr>
          <w:rFonts w:ascii="Times New Roman" w:eastAsia="Times New Roman" w:hAnsi="Times New Roman" w:cs="Times New Roman"/>
          <w:color w:val="000000" w:themeColor="text1"/>
          <w:sz w:val="28"/>
          <w:szCs w:val="28"/>
          <w:lang w:eastAsia="ru-RU"/>
        </w:rPr>
        <w:t xml:space="preserve">м решения не вносить уточнения </w:t>
      </w:r>
      <w:r w:rsidRPr="00720268">
        <w:rPr>
          <w:rFonts w:ascii="Times New Roman" w:eastAsia="Times New Roman" w:hAnsi="Times New Roman" w:cs="Times New Roman"/>
          <w:color w:val="000000" w:themeColor="text1"/>
          <w:sz w:val="28"/>
          <w:szCs w:val="28"/>
          <w:lang w:eastAsia="ru-RU"/>
        </w:rPr>
        <w:t>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w:t>
      </w:r>
      <w:r w:rsidR="00BF5B21" w:rsidRPr="00720268">
        <w:rPr>
          <w:rFonts w:ascii="Times New Roman" w:eastAsia="Times New Roman" w:hAnsi="Times New Roman" w:cs="Times New Roman"/>
          <w:color w:val="000000" w:themeColor="text1"/>
          <w:sz w:val="28"/>
          <w:szCs w:val="28"/>
          <w:lang w:eastAsia="ru-RU"/>
        </w:rPr>
        <w:t xml:space="preserve">ет его на электронной площадке </w:t>
      </w:r>
      <w:r w:rsidRPr="00720268">
        <w:rPr>
          <w:rFonts w:ascii="Times New Roman" w:eastAsia="Times New Roman" w:hAnsi="Times New Roman" w:cs="Times New Roman"/>
          <w:color w:val="000000" w:themeColor="text1"/>
          <w:sz w:val="28"/>
          <w:szCs w:val="28"/>
          <w:lang w:eastAsia="ru-RU"/>
        </w:rPr>
        <w:t xml:space="preserve">и в Единой информационной системе, </w:t>
      </w:r>
      <w:r w:rsidRPr="00720268">
        <w:rPr>
          <w:rFonts w:ascii="Times New Roman" w:eastAsia="Times New Roman" w:hAnsi="Times New Roman" w:cs="Times New Roman"/>
          <w:sz w:val="28"/>
          <w:szCs w:val="28"/>
          <w:lang w:eastAsia="ru-RU"/>
        </w:rPr>
        <w:t>на официальном сайте.</w:t>
      </w:r>
    </w:p>
    <w:p w14:paraId="7DE95049" w14:textId="77777777" w:rsidR="00702BBF" w:rsidRPr="00720268" w:rsidRDefault="00702BBF" w:rsidP="00D9112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7AB9F49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w:t>
      </w:r>
      <w:r w:rsidR="00BF5B21" w:rsidRPr="00720268">
        <w:rPr>
          <w:rFonts w:ascii="Times New Roman" w:eastAsia="Times New Roman" w:hAnsi="Times New Roman" w:cs="Times New Roman"/>
          <w:color w:val="000000" w:themeColor="text1"/>
          <w:sz w:val="28"/>
          <w:szCs w:val="28"/>
          <w:lang w:eastAsia="ru-RU"/>
        </w:rPr>
        <w:t xml:space="preserve"> в целях уточнения в извещении </w:t>
      </w:r>
      <w:r w:rsidRPr="00720268">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14:paraId="4AE8DFE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до срока окончания подачи заявок на участие в закупке участник подает заявку, состоящую из двух частей и ценового предложения;</w:t>
      </w:r>
    </w:p>
    <w:p w14:paraId="62E290C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w:t>
      </w:r>
      <w:r w:rsidR="00BF5B21" w:rsidRPr="00720268">
        <w:rPr>
          <w:rFonts w:ascii="Times New Roman" w:eastAsia="Times New Roman" w:hAnsi="Times New Roman" w:cs="Times New Roman"/>
          <w:color w:val="000000" w:themeColor="text1"/>
          <w:sz w:val="28"/>
          <w:szCs w:val="28"/>
          <w:lang w:eastAsia="ru-RU"/>
        </w:rPr>
        <w:t xml:space="preserve">договора должно осуществляться </w:t>
      </w:r>
      <w:r w:rsidRPr="00720268">
        <w:rPr>
          <w:rFonts w:ascii="Times New Roman" w:eastAsia="Times New Roman" w:hAnsi="Times New Roman" w:cs="Times New Roman"/>
          <w:color w:val="000000" w:themeColor="text1"/>
          <w:sz w:val="28"/>
          <w:szCs w:val="28"/>
          <w:lang w:eastAsia="ru-RU"/>
        </w:rPr>
        <w:t>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w:t>
      </w:r>
      <w:r w:rsidR="00BF5B21" w:rsidRPr="00720268">
        <w:rPr>
          <w:rFonts w:ascii="Times New Roman" w:eastAsia="Times New Roman" w:hAnsi="Times New Roman" w:cs="Times New Roman"/>
          <w:color w:val="000000" w:themeColor="text1"/>
          <w:sz w:val="28"/>
          <w:szCs w:val="28"/>
          <w:lang w:eastAsia="ru-RU"/>
        </w:rPr>
        <w:t xml:space="preserve">и </w:t>
      </w:r>
      <w:r w:rsidRPr="00720268">
        <w:rPr>
          <w:rFonts w:ascii="Times New Roman" w:eastAsia="Times New Roman" w:hAnsi="Times New Roman" w:cs="Times New Roman"/>
          <w:color w:val="000000" w:themeColor="text1"/>
          <w:sz w:val="28"/>
          <w:szCs w:val="28"/>
          <w:lang w:eastAsia="ru-RU"/>
        </w:rPr>
        <w:t>и соблюдение Заказчиком</w:t>
      </w:r>
      <w:r w:rsidR="00BF5B21" w:rsidRPr="00720268">
        <w:rPr>
          <w:rFonts w:ascii="Times New Roman" w:eastAsia="Times New Roman" w:hAnsi="Times New Roman" w:cs="Times New Roman"/>
          <w:color w:val="000000" w:themeColor="text1"/>
          <w:sz w:val="28"/>
          <w:szCs w:val="28"/>
          <w:lang w:eastAsia="ru-RU"/>
        </w:rPr>
        <w:t xml:space="preserve"> положений Федерального закона </w:t>
      </w:r>
      <w:r w:rsidRPr="00720268">
        <w:rPr>
          <w:rFonts w:ascii="Times New Roman" w:eastAsia="Times New Roman" w:hAnsi="Times New Roman" w:cs="Times New Roman"/>
          <w:color w:val="000000" w:themeColor="text1"/>
          <w:sz w:val="28"/>
          <w:szCs w:val="28"/>
          <w:lang w:eastAsia="ru-RU"/>
        </w:rPr>
        <w:t>от 29 июля 2004 г.№ 98-ФЗ «О коммерческой тайне»;</w:t>
      </w:r>
    </w:p>
    <w:p w14:paraId="28D9502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33E3C50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а) дата подписания протокола;</w:t>
      </w:r>
    </w:p>
    <w:p w14:paraId="440B4D0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0095EB9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14:paraId="127AE91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104D529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предложении оператором электронной площадки Заказчику не направляется; </w:t>
      </w:r>
    </w:p>
    <w:p w14:paraId="0166C03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w:t>
      </w:r>
      <w:r w:rsidRPr="00720268">
        <w:rPr>
          <w:rFonts w:ascii="Times New Roman" w:eastAsia="Times New Roman" w:hAnsi="Times New Roman" w:cs="Times New Roman"/>
          <w:sz w:val="28"/>
          <w:szCs w:val="28"/>
          <w:lang w:eastAsia="ru-RU"/>
        </w:rPr>
        <w:t>на официальном сайте</w:t>
      </w:r>
      <w:r w:rsidR="00BF5B21" w:rsidRPr="00720268">
        <w:rPr>
          <w:rFonts w:ascii="Times New Roman" w:eastAsia="Times New Roman" w:hAnsi="Times New Roman" w:cs="Times New Roman"/>
          <w:color w:val="000000" w:themeColor="text1"/>
          <w:sz w:val="28"/>
          <w:szCs w:val="28"/>
          <w:lang w:eastAsia="ru-RU"/>
        </w:rPr>
        <w:t xml:space="preserve"> уточненное извещение </w:t>
      </w:r>
      <w:r w:rsidRPr="00720268">
        <w:rPr>
          <w:rFonts w:ascii="Times New Roman" w:eastAsia="Times New Roman" w:hAnsi="Times New Roman" w:cs="Times New Roman"/>
          <w:color w:val="000000" w:themeColor="text1"/>
          <w:sz w:val="28"/>
          <w:szCs w:val="28"/>
          <w:lang w:eastAsia="ru-RU"/>
        </w:rPr>
        <w:t>о проведении конкурса 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14:paraId="5DE8CD2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6) в случае подачи окончательного предложения участником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w:t>
      </w:r>
      <w:r w:rsidR="00BF5B21" w:rsidRPr="00720268">
        <w:rPr>
          <w:rFonts w:ascii="Times New Roman" w:eastAsia="Times New Roman" w:hAnsi="Times New Roman" w:cs="Times New Roman"/>
          <w:color w:val="000000" w:themeColor="text1"/>
          <w:sz w:val="28"/>
          <w:szCs w:val="28"/>
          <w:lang w:eastAsia="ru-RU"/>
        </w:rPr>
        <w:t xml:space="preserve">участнике конкурса, информацию </w:t>
      </w:r>
      <w:r w:rsidRPr="00720268">
        <w:rPr>
          <w:rFonts w:ascii="Times New Roman" w:eastAsia="Times New Roman" w:hAnsi="Times New Roman" w:cs="Times New Roman"/>
          <w:color w:val="000000" w:themeColor="text1"/>
          <w:sz w:val="28"/>
          <w:szCs w:val="28"/>
          <w:lang w:eastAsia="ru-RU"/>
        </w:rPr>
        <w:t>о его соответствии квалификационным требованиям (если они установлены в конкурсной документации) и об иных условиях исполнения договора;</w:t>
      </w:r>
    </w:p>
    <w:p w14:paraId="4712C76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7) после размещения в Еди</w:t>
      </w:r>
      <w:r w:rsidR="00BF5B21" w:rsidRPr="00720268">
        <w:rPr>
          <w:rFonts w:ascii="Times New Roman" w:eastAsia="Times New Roman" w:hAnsi="Times New Roman" w:cs="Times New Roman"/>
          <w:color w:val="000000" w:themeColor="text1"/>
          <w:sz w:val="28"/>
          <w:szCs w:val="28"/>
          <w:lang w:eastAsia="ru-RU"/>
        </w:rPr>
        <w:t xml:space="preserve">ной информационной системе, </w:t>
      </w:r>
      <w:r w:rsidRPr="00720268">
        <w:rPr>
          <w:rFonts w:ascii="Times New Roman" w:eastAsia="Times New Roman" w:hAnsi="Times New Roman" w:cs="Times New Roman"/>
          <w:sz w:val="28"/>
          <w:szCs w:val="28"/>
          <w:lang w:eastAsia="ru-RU"/>
        </w:rPr>
        <w:t>на официальном сайте</w:t>
      </w:r>
      <w:r w:rsidRPr="00720268">
        <w:rPr>
          <w:rFonts w:ascii="Times New Roman" w:eastAsia="Times New Roman" w:hAnsi="Times New Roman" w:cs="Times New Roman"/>
          <w:color w:val="000000" w:themeColor="text1"/>
          <w:sz w:val="28"/>
          <w:szCs w:val="28"/>
          <w:lang w:eastAsia="ru-RU"/>
        </w:rPr>
        <w:t xml:space="preserve"> протокола, составляемого по результатам данного этапа конкурса в электронной </w:t>
      </w:r>
      <w:r w:rsidR="00BF5B21" w:rsidRPr="00720268">
        <w:rPr>
          <w:rFonts w:ascii="Times New Roman" w:eastAsia="Times New Roman" w:hAnsi="Times New Roman" w:cs="Times New Roman"/>
          <w:color w:val="000000" w:themeColor="text1"/>
          <w:sz w:val="28"/>
          <w:szCs w:val="28"/>
          <w:lang w:eastAsia="ru-RU"/>
        </w:rPr>
        <w:t xml:space="preserve">форме, любой участник конкурса </w:t>
      </w:r>
      <w:r w:rsidRPr="00720268">
        <w:rPr>
          <w:rFonts w:ascii="Times New Roman" w:eastAsia="Times New Roman" w:hAnsi="Times New Roman" w:cs="Times New Roman"/>
          <w:color w:val="000000" w:themeColor="text1"/>
          <w:sz w:val="28"/>
          <w:szCs w:val="28"/>
          <w:lang w:eastAsia="ru-RU"/>
        </w:rPr>
        <w:t>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367824D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8) участник конкурса в электронной форме подает одно окончательное предложение в отнош</w:t>
      </w:r>
      <w:r w:rsidR="00BF5B21" w:rsidRPr="00720268">
        <w:rPr>
          <w:rFonts w:ascii="Times New Roman" w:eastAsia="Times New Roman" w:hAnsi="Times New Roman" w:cs="Times New Roman"/>
          <w:color w:val="000000" w:themeColor="text1"/>
          <w:sz w:val="28"/>
          <w:szCs w:val="28"/>
          <w:lang w:eastAsia="ru-RU"/>
        </w:rPr>
        <w:t xml:space="preserve">ении каждого предмета конкурса </w:t>
      </w:r>
      <w:r w:rsidRPr="00720268">
        <w:rPr>
          <w:rFonts w:ascii="Times New Roman" w:eastAsia="Times New Roman" w:hAnsi="Times New Roman" w:cs="Times New Roman"/>
          <w:color w:val="000000" w:themeColor="text1"/>
          <w:sz w:val="28"/>
          <w:szCs w:val="28"/>
          <w:lang w:eastAsia="ru-RU"/>
        </w:rPr>
        <w:t xml:space="preserve">в электронной форме (лота) в любое время с момента размещения Заказчиком в Единой информационной системе, </w:t>
      </w:r>
      <w:r w:rsidRPr="00720268">
        <w:rPr>
          <w:rFonts w:ascii="Times New Roman" w:eastAsia="Times New Roman" w:hAnsi="Times New Roman" w:cs="Times New Roman"/>
          <w:sz w:val="28"/>
          <w:szCs w:val="28"/>
          <w:lang w:eastAsia="ru-RU"/>
        </w:rPr>
        <w:t>на официальном сайте</w:t>
      </w:r>
      <w:r w:rsidRPr="00720268">
        <w:rPr>
          <w:rFonts w:ascii="Times New Roman" w:eastAsia="Times New Roman" w:hAnsi="Times New Roman" w:cs="Times New Roman"/>
          <w:color w:val="000000" w:themeColor="text1"/>
          <w:sz w:val="28"/>
          <w:szCs w:val="28"/>
          <w:lang w:eastAsia="ru-RU"/>
        </w:rPr>
        <w:t xml:space="preserve"> уточненных извещения о проведении конкурса в электронной форме и конкурсной документации до предусмотренных такими извещением и конкурсной документацией даты и времени окончания срока подачи окончательных предложений;</w:t>
      </w:r>
    </w:p>
    <w:p w14:paraId="3A2A19F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w:t>
      </w:r>
      <w:r w:rsidR="00BF5B21" w:rsidRPr="00720268">
        <w:rPr>
          <w:rFonts w:ascii="Times New Roman" w:eastAsia="Times New Roman" w:hAnsi="Times New Roman" w:cs="Times New Roman"/>
          <w:color w:val="000000" w:themeColor="text1"/>
          <w:sz w:val="28"/>
          <w:szCs w:val="28"/>
          <w:lang w:eastAsia="ru-RU"/>
        </w:rPr>
        <w:t xml:space="preserve">ий. Далее процедура проводится </w:t>
      </w:r>
      <w:r w:rsidRPr="00720268">
        <w:rPr>
          <w:rFonts w:ascii="Times New Roman" w:eastAsia="Times New Roman" w:hAnsi="Times New Roman" w:cs="Times New Roman"/>
          <w:color w:val="000000" w:themeColor="text1"/>
          <w:sz w:val="28"/>
          <w:szCs w:val="28"/>
          <w:lang w:eastAsia="ru-RU"/>
        </w:rPr>
        <w:t>в порядке, предусмотренном для проведения конкурса в электронной форме;</w:t>
      </w:r>
    </w:p>
    <w:p w14:paraId="7C329B4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10) в случае принятия Заказчико</w:t>
      </w:r>
      <w:r w:rsidR="00BF5B21" w:rsidRPr="00720268">
        <w:rPr>
          <w:rFonts w:ascii="Times New Roman" w:eastAsia="Times New Roman" w:hAnsi="Times New Roman" w:cs="Times New Roman"/>
          <w:color w:val="000000" w:themeColor="text1"/>
          <w:sz w:val="28"/>
          <w:szCs w:val="28"/>
          <w:lang w:eastAsia="ru-RU"/>
        </w:rPr>
        <w:t xml:space="preserve">м решения не вносить уточнения </w:t>
      </w:r>
      <w:r w:rsidRPr="00720268">
        <w:rPr>
          <w:rFonts w:ascii="Times New Roman" w:eastAsia="Times New Roman" w:hAnsi="Times New Roman" w:cs="Times New Roman"/>
          <w:color w:val="000000" w:themeColor="text1"/>
          <w:sz w:val="28"/>
          <w:szCs w:val="28"/>
          <w:lang w:eastAsia="ru-RU"/>
        </w:rP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и в Единой информационной системе, </w:t>
      </w:r>
      <w:r w:rsidRPr="00720268">
        <w:rPr>
          <w:rFonts w:ascii="Times New Roman" w:eastAsia="Times New Roman" w:hAnsi="Times New Roman" w:cs="Times New Roman"/>
          <w:sz w:val="28"/>
          <w:szCs w:val="28"/>
          <w:lang w:eastAsia="ru-RU"/>
        </w:rPr>
        <w:t>на официальном сайте.</w:t>
      </w:r>
    </w:p>
    <w:p w14:paraId="3C7BD360" w14:textId="77777777" w:rsidR="00702BBF" w:rsidRPr="00720268" w:rsidRDefault="00702BBF" w:rsidP="00D9112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7568E8F5"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color w:val="000000" w:themeColor="text1"/>
          <w:sz w:val="28"/>
          <w:szCs w:val="28"/>
          <w:lang w:eastAsia="ru-RU"/>
        </w:rPr>
        <w:t>18. </w:t>
      </w:r>
      <w:r w:rsidRPr="00720268">
        <w:rPr>
          <w:rFonts w:ascii="Times New Roman" w:eastAsia="Calibri" w:hAnsi="Times New Roman" w:cs="Times New Roman"/>
          <w:sz w:val="28"/>
          <w:szCs w:val="28"/>
        </w:rPr>
        <w:t xml:space="preserve">Утратил силу. Протокол </w:t>
      </w:r>
      <w:r w:rsidRPr="00720268">
        <w:rPr>
          <w:rFonts w:ascii="Times New Roman" w:eastAsia="Calibri" w:hAnsi="Times New Roman" w:cs="Times New Roman"/>
          <w:bCs/>
          <w:sz w:val="28"/>
          <w:szCs w:val="28"/>
        </w:rPr>
        <w:t xml:space="preserve">от </w:t>
      </w:r>
      <w:r w:rsidR="00D9112D"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54BDEC1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(подпункт 4 пункта 14 настоящего раздела Положения о закупке) должны быть учтены следующие особенности:</w:t>
      </w:r>
    </w:p>
    <w:p w14:paraId="151766E8" w14:textId="77777777" w:rsidR="00702BBF" w:rsidRPr="00720268" w:rsidRDefault="00702BBF" w:rsidP="00E8170F">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E8170F"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3DD3945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w:t>
      </w:r>
      <w:r w:rsidR="00BF5B21" w:rsidRPr="00720268">
        <w:rPr>
          <w:rFonts w:ascii="Times New Roman" w:eastAsia="Times New Roman" w:hAnsi="Times New Roman" w:cs="Times New Roman"/>
          <w:color w:val="000000" w:themeColor="text1"/>
          <w:sz w:val="28"/>
          <w:szCs w:val="28"/>
          <w:lang w:eastAsia="ru-RU"/>
        </w:rPr>
        <w:t xml:space="preserve">торых частей заявок на участие </w:t>
      </w:r>
      <w:r w:rsidRPr="00720268">
        <w:rPr>
          <w:rFonts w:ascii="Times New Roman" w:eastAsia="Times New Roman" w:hAnsi="Times New Roman" w:cs="Times New Roman"/>
          <w:color w:val="000000" w:themeColor="text1"/>
          <w:sz w:val="28"/>
          <w:szCs w:val="28"/>
          <w:lang w:eastAsia="ru-RU"/>
        </w:rPr>
        <w:t>в конкурсе в электронной форме;</w:t>
      </w:r>
    </w:p>
    <w:p w14:paraId="78EFBBE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200974E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w:t>
      </w:r>
      <w:r w:rsidR="00BF5B21" w:rsidRPr="00720268">
        <w:rPr>
          <w:rFonts w:ascii="Times New Roman" w:eastAsia="Times New Roman" w:hAnsi="Times New Roman" w:cs="Times New Roman"/>
          <w:color w:val="000000" w:themeColor="text1"/>
          <w:sz w:val="28"/>
          <w:szCs w:val="28"/>
          <w:lang w:eastAsia="ru-RU"/>
        </w:rPr>
        <w:t xml:space="preserve">овременно с заявкой на участие </w:t>
      </w:r>
      <w:r w:rsidRPr="00720268">
        <w:rPr>
          <w:rFonts w:ascii="Times New Roman" w:eastAsia="Times New Roman" w:hAnsi="Times New Roman" w:cs="Times New Roman"/>
          <w:color w:val="000000" w:themeColor="text1"/>
          <w:sz w:val="28"/>
          <w:szCs w:val="28"/>
          <w:lang w:eastAsia="ru-RU"/>
        </w:rPr>
        <w:t>в конкурсе в электронной форме либо одновременно с окончательным предложением (если была предусмотрена подача окончательных предложений);</w:t>
      </w:r>
    </w:p>
    <w:p w14:paraId="25D57FE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0A999D0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w:t>
      </w:r>
      <w:r w:rsidR="00BF5B21" w:rsidRPr="00720268">
        <w:rPr>
          <w:rFonts w:ascii="Times New Roman" w:eastAsia="Times New Roman" w:hAnsi="Times New Roman" w:cs="Times New Roman"/>
          <w:color w:val="000000" w:themeColor="text1"/>
          <w:sz w:val="28"/>
          <w:szCs w:val="28"/>
          <w:lang w:eastAsia="ru-RU"/>
        </w:rPr>
        <w:t xml:space="preserve">стие в конкурсе </w:t>
      </w:r>
      <w:r w:rsidRPr="00720268">
        <w:rPr>
          <w:rFonts w:ascii="Times New Roman" w:eastAsia="Times New Roman" w:hAnsi="Times New Roman" w:cs="Times New Roman"/>
          <w:color w:val="000000" w:themeColor="text1"/>
          <w:sz w:val="28"/>
          <w:szCs w:val="28"/>
          <w:lang w:eastAsia="ru-RU"/>
        </w:rPr>
        <w:t>в электронной форме, состоящую из перв</w:t>
      </w:r>
      <w:r w:rsidR="00BF5B21" w:rsidRPr="00720268">
        <w:rPr>
          <w:rFonts w:ascii="Times New Roman" w:eastAsia="Times New Roman" w:hAnsi="Times New Roman" w:cs="Times New Roman"/>
          <w:color w:val="000000" w:themeColor="text1"/>
          <w:sz w:val="28"/>
          <w:szCs w:val="28"/>
          <w:lang w:eastAsia="ru-RU"/>
        </w:rPr>
        <w:t xml:space="preserve">ой части, ценового предложения </w:t>
      </w:r>
      <w:r w:rsidRPr="00720268">
        <w:rPr>
          <w:rFonts w:ascii="Times New Roman" w:eastAsia="Times New Roman" w:hAnsi="Times New Roman" w:cs="Times New Roman"/>
          <w:color w:val="000000" w:themeColor="text1"/>
          <w:sz w:val="28"/>
          <w:szCs w:val="28"/>
          <w:lang w:eastAsia="ru-RU"/>
        </w:rPr>
        <w:t>и второй части в сроки, установленные</w:t>
      </w:r>
      <w:r w:rsidR="00BF5B21" w:rsidRPr="00720268">
        <w:rPr>
          <w:rFonts w:ascii="Times New Roman" w:eastAsia="Times New Roman" w:hAnsi="Times New Roman" w:cs="Times New Roman"/>
          <w:color w:val="000000" w:themeColor="text1"/>
          <w:sz w:val="28"/>
          <w:szCs w:val="28"/>
          <w:lang w:eastAsia="ru-RU"/>
        </w:rPr>
        <w:t xml:space="preserve"> для подачи заявок в извещении </w:t>
      </w:r>
      <w:r w:rsidRPr="00720268">
        <w:rPr>
          <w:rFonts w:ascii="Times New Roman" w:eastAsia="Times New Roman" w:hAnsi="Times New Roman" w:cs="Times New Roman"/>
          <w:color w:val="000000" w:themeColor="text1"/>
          <w:sz w:val="28"/>
          <w:szCs w:val="28"/>
          <w:lang w:eastAsia="ru-RU"/>
        </w:rPr>
        <w:t>о проведении конкурса в электронной форме и конкурсной документации.</w:t>
      </w:r>
    </w:p>
    <w:p w14:paraId="422A385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w:t>
      </w:r>
      <w:r w:rsidR="00BF5B21" w:rsidRPr="00720268">
        <w:rPr>
          <w:rFonts w:ascii="Times New Roman" w:eastAsia="Times New Roman" w:hAnsi="Times New Roman" w:cs="Times New Roman"/>
          <w:color w:val="000000" w:themeColor="text1"/>
          <w:sz w:val="28"/>
          <w:szCs w:val="28"/>
          <w:lang w:eastAsia="ru-RU"/>
        </w:rPr>
        <w:t xml:space="preserve">едметом закупки в соответствии </w:t>
      </w:r>
      <w:r w:rsidRPr="00720268">
        <w:rPr>
          <w:rFonts w:ascii="Times New Roman" w:eastAsia="Times New Roman" w:hAnsi="Times New Roman" w:cs="Times New Roman"/>
          <w:color w:val="000000" w:themeColor="text1"/>
          <w:sz w:val="28"/>
          <w:szCs w:val="28"/>
          <w:lang w:eastAsia="ru-RU"/>
        </w:rPr>
        <w:t xml:space="preserve">с требованиями конкурсной документации. </w:t>
      </w:r>
    </w:p>
    <w:p w14:paraId="68C1164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22. Вторая часть заявки на участие в конкурсе в электронной форме должна содержать сведения о данном </w:t>
      </w:r>
      <w:r w:rsidR="00BF5B21" w:rsidRPr="00720268">
        <w:rPr>
          <w:rFonts w:ascii="Times New Roman" w:eastAsia="Times New Roman" w:hAnsi="Times New Roman" w:cs="Times New Roman"/>
          <w:color w:val="000000" w:themeColor="text1"/>
          <w:sz w:val="28"/>
          <w:szCs w:val="28"/>
          <w:lang w:eastAsia="ru-RU"/>
        </w:rPr>
        <w:t xml:space="preserve">участнике конкурса, информацию </w:t>
      </w:r>
      <w:r w:rsidRPr="00720268">
        <w:rPr>
          <w:rFonts w:ascii="Times New Roman" w:eastAsia="Times New Roman" w:hAnsi="Times New Roman" w:cs="Times New Roman"/>
          <w:color w:val="000000" w:themeColor="text1"/>
          <w:sz w:val="28"/>
          <w:szCs w:val="28"/>
          <w:lang w:eastAsia="ru-RU"/>
        </w:rPr>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14:paraId="5281BC5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23. Требования </w:t>
      </w:r>
      <w:r w:rsidRPr="00720268">
        <w:rPr>
          <w:rFonts w:ascii="Times New Roman" w:hAnsi="Times New Roman" w:cs="Times New Roman"/>
          <w:color w:val="000000" w:themeColor="text1"/>
          <w:sz w:val="28"/>
          <w:szCs w:val="28"/>
        </w:rPr>
        <w:t xml:space="preserve">к содержанию, форме, оформлению и составу заявки </w:t>
      </w:r>
      <w:r w:rsidRPr="00720268">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720268">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20268">
        <w:rPr>
          <w:rFonts w:ascii="Times New Roman" w:eastAsia="Times New Roman" w:hAnsi="Times New Roman" w:cs="Times New Roman"/>
          <w:color w:val="000000" w:themeColor="text1"/>
          <w:sz w:val="28"/>
          <w:szCs w:val="28"/>
          <w:lang w:eastAsia="ru-RU"/>
        </w:rPr>
        <w:t xml:space="preserve"> указываются в конкурсной документации с учетом требований настоящего раздела Положения о закупке.</w:t>
      </w:r>
    </w:p>
    <w:p w14:paraId="56229E0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0914951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25. Не позднее дня, следующего за днем окончания срока подачи заявок (срока проведения отдельных</w:t>
      </w:r>
      <w:r w:rsidR="00BF5B21" w:rsidRPr="00720268">
        <w:rPr>
          <w:rFonts w:ascii="Times New Roman" w:eastAsia="Times New Roman" w:hAnsi="Times New Roman" w:cs="Times New Roman"/>
          <w:color w:val="000000" w:themeColor="text1"/>
          <w:sz w:val="28"/>
          <w:szCs w:val="28"/>
          <w:lang w:eastAsia="ru-RU"/>
        </w:rPr>
        <w:t xml:space="preserve"> этапов) на участие в конкурсе </w:t>
      </w:r>
      <w:r w:rsidRPr="00720268">
        <w:rPr>
          <w:rFonts w:ascii="Times New Roman" w:eastAsia="Times New Roman" w:hAnsi="Times New Roman" w:cs="Times New Roman"/>
          <w:color w:val="000000" w:themeColor="text1"/>
          <w:sz w:val="28"/>
          <w:szCs w:val="28"/>
          <w:lang w:eastAsia="ru-RU"/>
        </w:rPr>
        <w:t>в электронной форме, оператор электронной площадки направляет Заказчику поступившие первые част</w:t>
      </w:r>
      <w:r w:rsidR="00BF5B21" w:rsidRPr="00720268">
        <w:rPr>
          <w:rFonts w:ascii="Times New Roman" w:eastAsia="Times New Roman" w:hAnsi="Times New Roman" w:cs="Times New Roman"/>
          <w:color w:val="000000" w:themeColor="text1"/>
          <w:sz w:val="28"/>
          <w:szCs w:val="28"/>
          <w:lang w:eastAsia="ru-RU"/>
        </w:rPr>
        <w:t xml:space="preserve">и заявок на участие в конкурсе </w:t>
      </w:r>
      <w:r w:rsidRPr="00720268">
        <w:rPr>
          <w:rFonts w:ascii="Times New Roman" w:eastAsia="Times New Roman" w:hAnsi="Times New Roman" w:cs="Times New Roman"/>
          <w:color w:val="000000" w:themeColor="text1"/>
          <w:sz w:val="28"/>
          <w:szCs w:val="28"/>
          <w:lang w:eastAsia="ru-RU"/>
        </w:rPr>
        <w:t>в электронной форме.</w:t>
      </w:r>
    </w:p>
    <w:p w14:paraId="75A9199A" w14:textId="77777777" w:rsidR="00702BBF" w:rsidRPr="00720268" w:rsidRDefault="00702BBF" w:rsidP="00EB6CD4">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26. Комиссия рассматривает п</w:t>
      </w:r>
      <w:r w:rsidR="00BF5B21" w:rsidRPr="00720268">
        <w:rPr>
          <w:rFonts w:ascii="Times New Roman" w:eastAsia="Times New Roman" w:hAnsi="Times New Roman" w:cs="Times New Roman"/>
          <w:color w:val="000000" w:themeColor="text1"/>
          <w:sz w:val="28"/>
          <w:szCs w:val="28"/>
          <w:lang w:eastAsia="ru-RU"/>
        </w:rPr>
        <w:t xml:space="preserve">оступившие первые части заявок </w:t>
      </w:r>
      <w:r w:rsidRPr="00720268">
        <w:rPr>
          <w:rFonts w:ascii="Times New Roman" w:eastAsia="Times New Roman" w:hAnsi="Times New Roman" w:cs="Times New Roman"/>
          <w:color w:val="000000" w:themeColor="text1"/>
          <w:sz w:val="28"/>
          <w:szCs w:val="28"/>
          <w:lang w:eastAsia="ru-RU"/>
        </w:rPr>
        <w:t>на предмет соответствия требованиям конкурсной документации. Срок рассмотрения первых часте</w:t>
      </w:r>
      <w:r w:rsidR="00BF5B21" w:rsidRPr="00720268">
        <w:rPr>
          <w:rFonts w:ascii="Times New Roman" w:eastAsia="Times New Roman" w:hAnsi="Times New Roman" w:cs="Times New Roman"/>
          <w:color w:val="000000" w:themeColor="text1"/>
          <w:sz w:val="28"/>
          <w:szCs w:val="28"/>
          <w:lang w:eastAsia="ru-RU"/>
        </w:rPr>
        <w:t xml:space="preserve">й заявок на участие в конкурсе </w:t>
      </w:r>
      <w:r w:rsidRPr="00720268">
        <w:rPr>
          <w:rFonts w:ascii="Times New Roman" w:eastAsia="Times New Roman" w:hAnsi="Times New Roman" w:cs="Times New Roman"/>
          <w:color w:val="000000" w:themeColor="text1"/>
          <w:sz w:val="28"/>
          <w:szCs w:val="28"/>
          <w:lang w:eastAsia="ru-RU"/>
        </w:rPr>
        <w:t>в электронной форме не должен превышать три рабочих дня 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w:t>
      </w:r>
      <w:r w:rsidRPr="00720268">
        <w:rPr>
          <w:rFonts w:ascii="Times New Roman" w:eastAsia="Times New Roman" w:hAnsi="Times New Roman" w:cs="Times New Roman"/>
          <w:sz w:val="28"/>
          <w:szCs w:val="28"/>
          <w:lang w:eastAsia="ru-RU"/>
        </w:rPr>
        <w:t xml:space="preserve"> </w:t>
      </w:r>
    </w:p>
    <w:p w14:paraId="73481F41" w14:textId="77777777" w:rsidR="00702BBF" w:rsidRPr="00720268" w:rsidRDefault="00702BBF" w:rsidP="00EB6CD4">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F62297"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5E508FA0" w14:textId="77777777" w:rsidR="00EB6CD4" w:rsidRPr="00720268" w:rsidRDefault="00EB6CD4" w:rsidP="00EB6CD4">
      <w:pPr>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27. Комиссия не допускает участника закупки к участию в конкурсе в электронной форме в случаях:</w:t>
      </w:r>
    </w:p>
    <w:p w14:paraId="53A2CA7C" w14:textId="77777777" w:rsidR="00EB6CD4" w:rsidRPr="00720268" w:rsidRDefault="00EB6CD4" w:rsidP="00EB6CD4">
      <w:pPr>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непредоставления информации, предусмотренной документацией о закупке, или предоставления недостоверной информации;</w:t>
      </w:r>
    </w:p>
    <w:p w14:paraId="273EDD53" w14:textId="77777777" w:rsidR="00EB6CD4" w:rsidRPr="00720268" w:rsidRDefault="00EB6CD4" w:rsidP="00EB6CD4">
      <w:pPr>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несоответствия заявки требованиям к содержанию, оформлению и составу заявки, указанным в документации о закупке;</w:t>
      </w:r>
    </w:p>
    <w:p w14:paraId="31BD90AB" w14:textId="77777777" w:rsidR="00EB6CD4" w:rsidRPr="00720268" w:rsidRDefault="00EB6CD4" w:rsidP="00EB6CD4">
      <w:pPr>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содержания в первой части заявки на участие в конкурсе в электронной форме сведений об участнике такого конкурса и (или) о ценовом предложении;</w:t>
      </w:r>
    </w:p>
    <w:p w14:paraId="5063CFF4" w14:textId="77777777" w:rsidR="00EB6CD4" w:rsidRPr="00720268" w:rsidRDefault="00EB6CD4" w:rsidP="00EB6CD4">
      <w:pPr>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непредставления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411780E" w14:textId="77777777" w:rsidR="00EB6CD4" w:rsidRPr="00720268" w:rsidRDefault="00EB6CD4" w:rsidP="00EB6CD4">
      <w:pPr>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5)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 </w:t>
      </w:r>
    </w:p>
    <w:p w14:paraId="68689D1B" w14:textId="350922EC" w:rsidR="00702BBF" w:rsidRPr="00720268" w:rsidRDefault="00702BBF" w:rsidP="0095257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53099E" w:rsidRPr="00720268">
        <w:rPr>
          <w:rFonts w:ascii="Times New Roman" w:eastAsia="Times New Roman" w:hAnsi="Times New Roman" w:cs="Times New Roman"/>
          <w:sz w:val="28"/>
          <w:szCs w:val="28"/>
          <w:lang w:eastAsia="ru-RU"/>
        </w:rPr>
        <w:t>30.06.2025г. №03/25</w:t>
      </w:r>
      <w:r w:rsidRPr="00720268">
        <w:rPr>
          <w:rFonts w:ascii="Times New Roman" w:eastAsia="Calibri" w:hAnsi="Times New Roman" w:cs="Times New Roman"/>
          <w:bCs/>
          <w:sz w:val="28"/>
          <w:szCs w:val="28"/>
        </w:rPr>
        <w:t>)</w:t>
      </w:r>
      <w:r w:rsidRPr="00720268">
        <w:rPr>
          <w:rFonts w:ascii="Times New Roman" w:eastAsia="Times New Roman" w:hAnsi="Times New Roman" w:cs="Times New Roman"/>
          <w:sz w:val="28"/>
          <w:szCs w:val="28"/>
          <w:lang w:eastAsia="ru-RU"/>
        </w:rPr>
        <w:t xml:space="preserve"> </w:t>
      </w:r>
    </w:p>
    <w:p w14:paraId="105FF2D9" w14:textId="77777777" w:rsidR="00702BBF" w:rsidRPr="00720268" w:rsidRDefault="00702BBF" w:rsidP="00EB6CD4">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28.  По результатам рассмотрения п</w:t>
      </w:r>
      <w:r w:rsidR="00BF5B21" w:rsidRPr="00720268">
        <w:rPr>
          <w:rFonts w:ascii="Times New Roman" w:eastAsia="Times New Roman" w:hAnsi="Times New Roman" w:cs="Times New Roman"/>
          <w:color w:val="000000" w:themeColor="text1"/>
          <w:sz w:val="28"/>
          <w:szCs w:val="28"/>
          <w:lang w:eastAsia="ru-RU"/>
        </w:rPr>
        <w:t xml:space="preserve">ервых частей заявок на участие </w:t>
      </w:r>
      <w:r w:rsidRPr="00720268">
        <w:rPr>
          <w:rFonts w:ascii="Times New Roman" w:eastAsia="Times New Roman" w:hAnsi="Times New Roman" w:cs="Times New Roman"/>
          <w:color w:val="000000" w:themeColor="text1"/>
          <w:sz w:val="28"/>
          <w:szCs w:val="28"/>
          <w:lang w:eastAsia="ru-RU"/>
        </w:rPr>
        <w:t>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w:t>
      </w:r>
      <w:r w:rsidR="00B7713C" w:rsidRPr="00720268">
        <w:rPr>
          <w:rFonts w:ascii="Times New Roman" w:eastAsia="Times New Roman" w:hAnsi="Times New Roman" w:cs="Times New Roman"/>
          <w:color w:val="000000" w:themeColor="text1"/>
          <w:sz w:val="28"/>
          <w:szCs w:val="28"/>
          <w:lang w:eastAsia="ru-RU"/>
        </w:rPr>
        <w:t xml:space="preserve">смотрения первых частей заявок </w:t>
      </w:r>
      <w:r w:rsidRPr="00720268">
        <w:rPr>
          <w:rFonts w:ascii="Times New Roman" w:eastAsia="Times New Roman" w:hAnsi="Times New Roman" w:cs="Times New Roman"/>
          <w:color w:val="000000" w:themeColor="text1"/>
          <w:sz w:val="28"/>
          <w:szCs w:val="28"/>
          <w:lang w:eastAsia="ru-RU"/>
        </w:rPr>
        <w:t xml:space="preserve">на участие в конкурсе в электронной форме направляет такой протокол оператору электронной площадки. </w:t>
      </w:r>
      <w:r w:rsidRPr="00720268">
        <w:rPr>
          <w:rFonts w:ascii="Times New Roman" w:hAnsi="Times New Roman" w:cs="Times New Roman"/>
          <w:color w:val="000000" w:themeColor="text1"/>
          <w:sz w:val="28"/>
          <w:szCs w:val="28"/>
        </w:rPr>
        <w:t>В течение часа с момента получения указанного протокола оператор элек</w:t>
      </w:r>
      <w:r w:rsidR="00B7713C" w:rsidRPr="00720268">
        <w:rPr>
          <w:rFonts w:ascii="Times New Roman" w:hAnsi="Times New Roman" w:cs="Times New Roman"/>
          <w:color w:val="000000" w:themeColor="text1"/>
          <w:sz w:val="28"/>
          <w:szCs w:val="28"/>
        </w:rPr>
        <w:t xml:space="preserve">тронной площадки размещает его </w:t>
      </w:r>
      <w:r w:rsidRPr="00720268">
        <w:rPr>
          <w:rFonts w:ascii="Times New Roman" w:hAnsi="Times New Roman" w:cs="Times New Roman"/>
          <w:color w:val="000000" w:themeColor="text1"/>
          <w:sz w:val="28"/>
          <w:szCs w:val="28"/>
        </w:rPr>
        <w:t>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В случае неразмещения оператором электронной площадки протокола рассмотрения первых частей заявок на участие в конкурсе в электронной форме, указанный протокол размещается в Единой информационной системе</w:t>
      </w:r>
      <w:r w:rsidR="00B7713C"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 xml:space="preserve">Заказчиком в течение трех дней со дня его подписания. </w:t>
      </w:r>
    </w:p>
    <w:p w14:paraId="4BF420BC" w14:textId="77777777" w:rsidR="00702BBF" w:rsidRPr="00720268" w:rsidRDefault="00702BBF" w:rsidP="002248B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6F98A51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29. Протокол рассмотрения п</w:t>
      </w:r>
      <w:r w:rsidR="00B7713C" w:rsidRPr="00720268">
        <w:rPr>
          <w:rFonts w:ascii="Times New Roman" w:eastAsia="Times New Roman" w:hAnsi="Times New Roman" w:cs="Times New Roman"/>
          <w:color w:val="000000" w:themeColor="text1"/>
          <w:sz w:val="28"/>
          <w:szCs w:val="28"/>
          <w:lang w:eastAsia="ru-RU"/>
        </w:rPr>
        <w:t xml:space="preserve">ервых частей заявок на участие </w:t>
      </w:r>
      <w:r w:rsidRPr="00720268">
        <w:rPr>
          <w:rFonts w:ascii="Times New Roman" w:eastAsia="Times New Roman" w:hAnsi="Times New Roman" w:cs="Times New Roman"/>
          <w:color w:val="000000" w:themeColor="text1"/>
          <w:sz w:val="28"/>
          <w:szCs w:val="28"/>
          <w:lang w:eastAsia="ru-RU"/>
        </w:rPr>
        <w:t>в конкурсе в электронной форме должен содержать сведения об объеме, цене закупаемых товаров, работ, услуг, сроке исполнения договора, а также следующую информацию:</w:t>
      </w:r>
    </w:p>
    <w:p w14:paraId="4E02203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дата подписания протокола;</w:t>
      </w:r>
    </w:p>
    <w:p w14:paraId="429A0AE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сведения о каждом члене комиссии, присутствующем на процедуре рассмотрения и оценки первых часте</w:t>
      </w:r>
      <w:r w:rsidR="00B7713C" w:rsidRPr="00720268">
        <w:rPr>
          <w:rFonts w:ascii="Times New Roman" w:eastAsia="Times New Roman" w:hAnsi="Times New Roman" w:cs="Times New Roman"/>
          <w:color w:val="000000" w:themeColor="text1"/>
          <w:sz w:val="28"/>
          <w:szCs w:val="28"/>
          <w:lang w:eastAsia="ru-RU"/>
        </w:rPr>
        <w:t xml:space="preserve">й заявок на участие в конкурсе </w:t>
      </w:r>
      <w:r w:rsidRPr="00720268">
        <w:rPr>
          <w:rFonts w:ascii="Times New Roman" w:eastAsia="Times New Roman" w:hAnsi="Times New Roman" w:cs="Times New Roman"/>
          <w:color w:val="000000" w:themeColor="text1"/>
          <w:sz w:val="28"/>
          <w:szCs w:val="28"/>
          <w:lang w:eastAsia="ru-RU"/>
        </w:rPr>
        <w:t>в электронной форме;</w:t>
      </w:r>
    </w:p>
    <w:p w14:paraId="2AA06F7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3) количество поданных на участие </w:t>
      </w:r>
      <w:r w:rsidR="00B7713C" w:rsidRPr="00720268">
        <w:rPr>
          <w:rFonts w:ascii="Times New Roman" w:eastAsia="Times New Roman" w:hAnsi="Times New Roman" w:cs="Times New Roman"/>
          <w:color w:val="000000" w:themeColor="text1"/>
          <w:sz w:val="28"/>
          <w:szCs w:val="28"/>
          <w:lang w:eastAsia="ru-RU"/>
        </w:rPr>
        <w:t xml:space="preserve">в закупке заявок, а также дата </w:t>
      </w:r>
      <w:r w:rsidRPr="00720268">
        <w:rPr>
          <w:rFonts w:ascii="Times New Roman" w:eastAsia="Times New Roman" w:hAnsi="Times New Roman" w:cs="Times New Roman"/>
          <w:color w:val="000000" w:themeColor="text1"/>
          <w:sz w:val="28"/>
          <w:szCs w:val="28"/>
          <w:lang w:eastAsia="ru-RU"/>
        </w:rPr>
        <w:t>и время регистрации каждой такой заявки;</w:t>
      </w:r>
    </w:p>
    <w:p w14:paraId="67E03F1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результаты рассмотрения заявок на</w:t>
      </w:r>
      <w:r w:rsidR="00B7713C" w:rsidRPr="00720268">
        <w:rPr>
          <w:rFonts w:ascii="Times New Roman" w:eastAsia="Times New Roman" w:hAnsi="Times New Roman" w:cs="Times New Roman"/>
          <w:color w:val="000000" w:themeColor="text1"/>
          <w:sz w:val="28"/>
          <w:szCs w:val="28"/>
          <w:lang w:eastAsia="ru-RU"/>
        </w:rPr>
        <w:t xml:space="preserve"> участие в закупке с указанием </w:t>
      </w:r>
      <w:r w:rsidRPr="00720268">
        <w:rPr>
          <w:rFonts w:ascii="Times New Roman" w:eastAsia="Times New Roman" w:hAnsi="Times New Roman" w:cs="Times New Roman"/>
          <w:color w:val="000000" w:themeColor="text1"/>
          <w:sz w:val="28"/>
          <w:szCs w:val="28"/>
          <w:lang w:eastAsia="ru-RU"/>
        </w:rPr>
        <w:t>в том числе:</w:t>
      </w:r>
    </w:p>
    <w:p w14:paraId="20E1CEB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11C42F8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б) оснований отклонения каждо</w:t>
      </w:r>
      <w:r w:rsidR="00B7713C" w:rsidRPr="00720268">
        <w:rPr>
          <w:rFonts w:ascii="Times New Roman" w:eastAsia="Times New Roman" w:hAnsi="Times New Roman" w:cs="Times New Roman"/>
          <w:color w:val="000000" w:themeColor="text1"/>
          <w:sz w:val="28"/>
          <w:szCs w:val="28"/>
          <w:lang w:eastAsia="ru-RU"/>
        </w:rPr>
        <w:t xml:space="preserve">й заявки на участие в конкурсе </w:t>
      </w:r>
      <w:r w:rsidRPr="00720268">
        <w:rPr>
          <w:rFonts w:ascii="Times New Roman" w:eastAsia="Times New Roman" w:hAnsi="Times New Roman" w:cs="Times New Roman"/>
          <w:color w:val="000000" w:themeColor="text1"/>
          <w:sz w:val="28"/>
          <w:szCs w:val="28"/>
          <w:lang w:eastAsia="ru-RU"/>
        </w:rPr>
        <w:t>в электронной форме с указанием положений документации о закупке, которым не соответствует такая заявка;</w:t>
      </w:r>
    </w:p>
    <w:p w14:paraId="2E5F265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причины, по которым конкурс в электронной форме признан несостоявшимся, в случае его признания таковым;</w:t>
      </w:r>
    </w:p>
    <w:p w14:paraId="134F374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иные сведения при необходимости.</w:t>
      </w:r>
    </w:p>
    <w:p w14:paraId="61080D1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14:paraId="0CEBCA1C"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31. В течение трех рабочих дней после направления оператором электронной площадки вторых часте</w:t>
      </w:r>
      <w:r w:rsidR="00B7713C" w:rsidRPr="00720268">
        <w:rPr>
          <w:rFonts w:ascii="Times New Roman" w:eastAsia="Times New Roman" w:hAnsi="Times New Roman" w:cs="Times New Roman"/>
          <w:color w:val="000000" w:themeColor="text1"/>
          <w:sz w:val="28"/>
          <w:szCs w:val="28"/>
          <w:lang w:eastAsia="ru-RU"/>
        </w:rPr>
        <w:t xml:space="preserve">й заявок на участие в конкурсе </w:t>
      </w:r>
      <w:r w:rsidRPr="00720268">
        <w:rPr>
          <w:rFonts w:ascii="Times New Roman" w:eastAsia="Times New Roman" w:hAnsi="Times New Roman" w:cs="Times New Roman"/>
          <w:color w:val="000000" w:themeColor="text1"/>
          <w:sz w:val="28"/>
          <w:szCs w:val="28"/>
          <w:lang w:eastAsia="ru-RU"/>
        </w:rPr>
        <w:t>в электронной форме комиссия рас</w:t>
      </w:r>
      <w:r w:rsidR="00B7713C" w:rsidRPr="00720268">
        <w:rPr>
          <w:rFonts w:ascii="Times New Roman" w:eastAsia="Times New Roman" w:hAnsi="Times New Roman" w:cs="Times New Roman"/>
          <w:color w:val="000000" w:themeColor="text1"/>
          <w:sz w:val="28"/>
          <w:szCs w:val="28"/>
          <w:lang w:eastAsia="ru-RU"/>
        </w:rPr>
        <w:t xml:space="preserve">сматривает вторые части заявок </w:t>
      </w:r>
      <w:r w:rsidRPr="00720268">
        <w:rPr>
          <w:rFonts w:ascii="Times New Roman" w:eastAsia="Times New Roman" w:hAnsi="Times New Roman" w:cs="Times New Roman"/>
          <w:color w:val="000000" w:themeColor="text1"/>
          <w:sz w:val="28"/>
          <w:szCs w:val="28"/>
          <w:lang w:eastAsia="ru-RU"/>
        </w:rPr>
        <w:t>на предмет соответствия требованиям документации о закупке, а также осуществляет оценку и сопоставление заявок (первой и второй частей).</w:t>
      </w:r>
      <w:r w:rsidRPr="00720268">
        <w:rPr>
          <w:rFonts w:ascii="Times New Roman" w:eastAsia="Times New Roman" w:hAnsi="Times New Roman" w:cs="Times New Roman"/>
          <w:sz w:val="28"/>
          <w:szCs w:val="28"/>
          <w:lang w:eastAsia="ru-RU"/>
        </w:rPr>
        <w:t xml:space="preserve"> </w:t>
      </w:r>
    </w:p>
    <w:p w14:paraId="4CB54CF8" w14:textId="77777777" w:rsidR="00702BBF" w:rsidRPr="00720268" w:rsidRDefault="00702BBF" w:rsidP="002248B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2248B1"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625693C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32. Комиссия принимает решение о несоответствии второй части заявки на участие в конкурсе в электронной форме в случае:</w:t>
      </w:r>
    </w:p>
    <w:p w14:paraId="2E70BA7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непредставления документов и информации, предусмотренных конкурсной документацией;</w:t>
      </w:r>
    </w:p>
    <w:p w14:paraId="35AD903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несоответствия указанных документов и информации требованиям, установленным конкурсной документацией;</w:t>
      </w:r>
    </w:p>
    <w:p w14:paraId="5E83526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наличия в указанных докум</w:t>
      </w:r>
      <w:r w:rsidR="00B7713C" w:rsidRPr="00720268">
        <w:rPr>
          <w:rFonts w:ascii="Times New Roman" w:eastAsia="Times New Roman" w:hAnsi="Times New Roman" w:cs="Times New Roman"/>
          <w:color w:val="000000" w:themeColor="text1"/>
          <w:sz w:val="28"/>
          <w:szCs w:val="28"/>
          <w:lang w:eastAsia="ru-RU"/>
        </w:rPr>
        <w:t xml:space="preserve">ентах недостоверной информации </w:t>
      </w:r>
      <w:r w:rsidRPr="00720268">
        <w:rPr>
          <w:rFonts w:ascii="Times New Roman" w:eastAsia="Times New Roman" w:hAnsi="Times New Roman" w:cs="Times New Roman"/>
          <w:color w:val="000000" w:themeColor="text1"/>
          <w:sz w:val="28"/>
          <w:szCs w:val="28"/>
          <w:lang w:eastAsia="ru-RU"/>
        </w:rPr>
        <w:t>об участнике закупки и (или) о предлагаемых им товаре, работе, услуге;</w:t>
      </w:r>
    </w:p>
    <w:p w14:paraId="6EFDC00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несоответствия участника закупки требованиям, установленным конкурсной документацией;</w:t>
      </w:r>
    </w:p>
    <w:p w14:paraId="17BD326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непоступление до даты рассмотрения вторых частей зая</w:t>
      </w:r>
      <w:r w:rsidR="002B5106" w:rsidRPr="00720268">
        <w:rPr>
          <w:rFonts w:ascii="Times New Roman" w:eastAsia="Times New Roman" w:hAnsi="Times New Roman" w:cs="Times New Roman"/>
          <w:color w:val="000000" w:themeColor="text1"/>
          <w:sz w:val="28"/>
          <w:szCs w:val="28"/>
          <w:lang w:eastAsia="ru-RU"/>
        </w:rPr>
        <w:t xml:space="preserve">вок </w:t>
      </w:r>
      <w:r w:rsidRPr="00720268">
        <w:rPr>
          <w:rFonts w:ascii="Times New Roman" w:eastAsia="Times New Roman" w:hAnsi="Times New Roman" w:cs="Times New Roman"/>
          <w:color w:val="000000" w:themeColor="text1"/>
          <w:sz w:val="28"/>
          <w:szCs w:val="28"/>
          <w:lang w:eastAsia="ru-RU"/>
        </w:rPr>
        <w:t>на участие в конкурсе в электронной форме на счет, который указан Заказчиком в конкурсной документации, денежных средств в качестве обеспечения заявки на участие в закупке.</w:t>
      </w:r>
    </w:p>
    <w:p w14:paraId="50443D90"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sz w:val="28"/>
          <w:szCs w:val="28"/>
        </w:rPr>
      </w:pPr>
      <w:r w:rsidRPr="00720268">
        <w:rPr>
          <w:rFonts w:ascii="Times New Roman" w:eastAsia="Times New Roman" w:hAnsi="Times New Roman" w:cs="Times New Roman"/>
          <w:color w:val="000000" w:themeColor="text1"/>
          <w:sz w:val="28"/>
          <w:szCs w:val="28"/>
          <w:lang w:eastAsia="ru-RU"/>
        </w:rPr>
        <w:t>33. Результаты рассмотрения в</w:t>
      </w:r>
      <w:r w:rsidR="00B7713C" w:rsidRPr="00720268">
        <w:rPr>
          <w:rFonts w:ascii="Times New Roman" w:eastAsia="Times New Roman" w:hAnsi="Times New Roman" w:cs="Times New Roman"/>
          <w:color w:val="000000" w:themeColor="text1"/>
          <w:sz w:val="28"/>
          <w:szCs w:val="28"/>
          <w:lang w:eastAsia="ru-RU"/>
        </w:rPr>
        <w:t xml:space="preserve">торых частей заявок на участие </w:t>
      </w:r>
      <w:r w:rsidRPr="00720268">
        <w:rPr>
          <w:rFonts w:ascii="Times New Roman" w:eastAsia="Times New Roman" w:hAnsi="Times New Roman" w:cs="Times New Roman"/>
          <w:color w:val="000000" w:themeColor="text1"/>
          <w:sz w:val="28"/>
          <w:szCs w:val="28"/>
          <w:lang w:eastAsia="ru-RU"/>
        </w:rPr>
        <w:t xml:space="preserve">в конкурсе в электронной форме и оценки заявок отражаются в протоколе, который должен содержать </w:t>
      </w:r>
      <w:r w:rsidRPr="00720268">
        <w:rPr>
          <w:rFonts w:ascii="Times New Roman" w:hAnsi="Times New Roman" w:cs="Times New Roman"/>
          <w:sz w:val="28"/>
          <w:szCs w:val="28"/>
        </w:rPr>
        <w:t xml:space="preserve">сведения об объеме, цене закупаемых товаров, работ, </w:t>
      </w:r>
      <w:r w:rsidRPr="00720268">
        <w:rPr>
          <w:rFonts w:ascii="Times New Roman" w:eastAsia="Times New Roman" w:hAnsi="Times New Roman" w:cs="Times New Roman"/>
          <w:color w:val="000000" w:themeColor="text1"/>
          <w:sz w:val="28"/>
          <w:szCs w:val="28"/>
          <w:lang w:eastAsia="ru-RU"/>
        </w:rPr>
        <w:t>услуг</w:t>
      </w:r>
      <w:r w:rsidRPr="00720268">
        <w:rPr>
          <w:rFonts w:ascii="Times New Roman" w:hAnsi="Times New Roman" w:cs="Times New Roman"/>
          <w:sz w:val="28"/>
          <w:szCs w:val="28"/>
        </w:rPr>
        <w:t xml:space="preserve">, сроке исполнения договора, а также </w:t>
      </w:r>
      <w:r w:rsidRPr="00720268">
        <w:rPr>
          <w:rFonts w:ascii="Times New Roman" w:eastAsia="Times New Roman" w:hAnsi="Times New Roman" w:cs="Times New Roman"/>
          <w:color w:val="000000" w:themeColor="text1"/>
          <w:sz w:val="28"/>
          <w:szCs w:val="28"/>
          <w:lang w:eastAsia="ru-RU"/>
        </w:rPr>
        <w:t>следующие сведения:</w:t>
      </w:r>
    </w:p>
    <w:p w14:paraId="64FA9F7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дата подписания протокола;</w:t>
      </w:r>
    </w:p>
    <w:p w14:paraId="7DC4967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сведения о каждом члене комиссии, присутствующем на процедуре рассмотрения вторых частей заявок на участие в конкурсе в электронной форме и оценки заявок;</w:t>
      </w:r>
    </w:p>
    <w:p w14:paraId="79CDEF5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количество поданных заявок на у</w:t>
      </w:r>
      <w:r w:rsidR="00B7713C" w:rsidRPr="00720268">
        <w:rPr>
          <w:rFonts w:ascii="Times New Roman" w:eastAsia="Times New Roman" w:hAnsi="Times New Roman" w:cs="Times New Roman"/>
          <w:color w:val="000000" w:themeColor="text1"/>
          <w:sz w:val="28"/>
          <w:szCs w:val="28"/>
          <w:lang w:eastAsia="ru-RU"/>
        </w:rPr>
        <w:t xml:space="preserve">частие в закупке, а также дата </w:t>
      </w:r>
      <w:r w:rsidRPr="00720268">
        <w:rPr>
          <w:rFonts w:ascii="Times New Roman" w:eastAsia="Times New Roman" w:hAnsi="Times New Roman" w:cs="Times New Roman"/>
          <w:color w:val="000000" w:themeColor="text1"/>
          <w:sz w:val="28"/>
          <w:szCs w:val="28"/>
          <w:lang w:eastAsia="ru-RU"/>
        </w:rPr>
        <w:t>и время регистрации каждой такой заявки;</w:t>
      </w:r>
    </w:p>
    <w:p w14:paraId="6C646DD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63D7C89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результаты рассмотрения в</w:t>
      </w:r>
      <w:r w:rsidR="00B7713C" w:rsidRPr="00720268">
        <w:rPr>
          <w:rFonts w:ascii="Times New Roman" w:eastAsia="Times New Roman" w:hAnsi="Times New Roman" w:cs="Times New Roman"/>
          <w:color w:val="000000" w:themeColor="text1"/>
          <w:sz w:val="28"/>
          <w:szCs w:val="28"/>
          <w:lang w:eastAsia="ru-RU"/>
        </w:rPr>
        <w:t xml:space="preserve">торых частей заявок на участие </w:t>
      </w:r>
      <w:r w:rsidRPr="00720268">
        <w:rPr>
          <w:rFonts w:ascii="Times New Roman" w:eastAsia="Times New Roman" w:hAnsi="Times New Roman" w:cs="Times New Roman"/>
          <w:color w:val="000000" w:themeColor="text1"/>
          <w:sz w:val="28"/>
          <w:szCs w:val="28"/>
          <w:lang w:eastAsia="ru-RU"/>
        </w:rPr>
        <w:t>в закупке с указанием в том числе:</w:t>
      </w:r>
    </w:p>
    <w:p w14:paraId="68366AA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0AA715F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б) оснований отклонения каждой заявки на учас</w:t>
      </w:r>
      <w:r w:rsidR="00B7713C" w:rsidRPr="00720268">
        <w:rPr>
          <w:rFonts w:ascii="Times New Roman" w:eastAsia="Times New Roman" w:hAnsi="Times New Roman" w:cs="Times New Roman"/>
          <w:color w:val="000000" w:themeColor="text1"/>
          <w:sz w:val="28"/>
          <w:szCs w:val="28"/>
          <w:lang w:eastAsia="ru-RU"/>
        </w:rPr>
        <w:t xml:space="preserve">тие в закупке </w:t>
      </w:r>
      <w:r w:rsidRPr="00720268">
        <w:rPr>
          <w:rFonts w:ascii="Times New Roman" w:eastAsia="Times New Roman" w:hAnsi="Times New Roman" w:cs="Times New Roman"/>
          <w:color w:val="000000" w:themeColor="text1"/>
          <w:sz w:val="28"/>
          <w:szCs w:val="28"/>
          <w:lang w:eastAsia="ru-RU"/>
        </w:rPr>
        <w:t>с указанием положений ко</w:t>
      </w:r>
      <w:r w:rsidR="00B7713C" w:rsidRPr="00720268">
        <w:rPr>
          <w:rFonts w:ascii="Times New Roman" w:eastAsia="Times New Roman" w:hAnsi="Times New Roman" w:cs="Times New Roman"/>
          <w:color w:val="000000" w:themeColor="text1"/>
          <w:sz w:val="28"/>
          <w:szCs w:val="28"/>
          <w:lang w:eastAsia="ru-RU"/>
        </w:rPr>
        <w:t xml:space="preserve">нкурсной документации, которым </w:t>
      </w:r>
      <w:r w:rsidRPr="00720268">
        <w:rPr>
          <w:rFonts w:ascii="Times New Roman" w:eastAsia="Times New Roman" w:hAnsi="Times New Roman" w:cs="Times New Roman"/>
          <w:color w:val="000000" w:themeColor="text1"/>
          <w:sz w:val="28"/>
          <w:szCs w:val="28"/>
          <w:lang w:eastAsia="ru-RU"/>
        </w:rPr>
        <w:t>не соответствует такая заявка;</w:t>
      </w:r>
    </w:p>
    <w:p w14:paraId="4702512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результаты оценки заяво</w:t>
      </w:r>
      <w:r w:rsidR="00B7713C" w:rsidRPr="00720268">
        <w:rPr>
          <w:rFonts w:ascii="Times New Roman" w:eastAsia="Times New Roman" w:hAnsi="Times New Roman" w:cs="Times New Roman"/>
          <w:color w:val="000000" w:themeColor="text1"/>
          <w:sz w:val="28"/>
          <w:szCs w:val="28"/>
          <w:lang w:eastAsia="ru-RU"/>
        </w:rPr>
        <w:t xml:space="preserve">к с указанием решения комиссии </w:t>
      </w:r>
      <w:r w:rsidRPr="00720268">
        <w:rPr>
          <w:rFonts w:ascii="Times New Roman" w:eastAsia="Times New Roman" w:hAnsi="Times New Roman" w:cs="Times New Roman"/>
          <w:color w:val="000000" w:themeColor="text1"/>
          <w:sz w:val="28"/>
          <w:szCs w:val="28"/>
          <w:lang w:eastAsia="ru-RU"/>
        </w:rPr>
        <w:t>о присвоении каждой та</w:t>
      </w:r>
      <w:r w:rsidR="00B7713C" w:rsidRPr="00720268">
        <w:rPr>
          <w:rFonts w:ascii="Times New Roman" w:eastAsia="Times New Roman" w:hAnsi="Times New Roman" w:cs="Times New Roman"/>
          <w:color w:val="000000" w:themeColor="text1"/>
          <w:sz w:val="28"/>
          <w:szCs w:val="28"/>
          <w:lang w:eastAsia="ru-RU"/>
        </w:rPr>
        <w:t xml:space="preserve">кой заявке значения по каждому </w:t>
      </w:r>
      <w:r w:rsidRPr="00720268">
        <w:rPr>
          <w:rFonts w:ascii="Times New Roman" w:eastAsia="Times New Roman" w:hAnsi="Times New Roman" w:cs="Times New Roman"/>
          <w:color w:val="000000" w:themeColor="text1"/>
          <w:sz w:val="28"/>
          <w:szCs w:val="28"/>
          <w:lang w:eastAsia="ru-RU"/>
        </w:rPr>
        <w:t>из предусмотренных критериев оценки таких заявок;</w:t>
      </w:r>
    </w:p>
    <w:p w14:paraId="3EF0871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2C7B0DC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8) иные сведения при необходимости.</w:t>
      </w:r>
    </w:p>
    <w:p w14:paraId="07CBE994"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w:t>
      </w:r>
      <w:r w:rsidR="00B7713C" w:rsidRPr="00720268">
        <w:rPr>
          <w:rFonts w:ascii="Times New Roman" w:eastAsia="Times New Roman" w:hAnsi="Times New Roman" w:cs="Times New Roman"/>
          <w:color w:val="000000" w:themeColor="text1"/>
          <w:sz w:val="28"/>
          <w:szCs w:val="28"/>
          <w:lang w:eastAsia="ru-RU"/>
        </w:rPr>
        <w:t xml:space="preserve">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не позднее чем через три дня со дня подписания такого протокола. </w:t>
      </w:r>
    </w:p>
    <w:p w14:paraId="34CC9048" w14:textId="77777777" w:rsidR="00702BBF" w:rsidRPr="00720268" w:rsidRDefault="00702BBF" w:rsidP="00FC4D3F">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26C7F8D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720268">
        <w:rPr>
          <w:rFonts w:ascii="Times New Roman" w:hAnsi="Times New Roman" w:cs="Times New Roman"/>
          <w:color w:val="000000" w:themeColor="text1"/>
          <w:sz w:val="28"/>
          <w:szCs w:val="28"/>
        </w:rPr>
        <w:t>.</w:t>
      </w:r>
    </w:p>
    <w:p w14:paraId="60A326E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w:t>
      </w:r>
      <w:r w:rsidR="00B7713C" w:rsidRPr="00720268">
        <w:rPr>
          <w:rFonts w:ascii="Times New Roman" w:eastAsia="Times New Roman" w:hAnsi="Times New Roman" w:cs="Times New Roman"/>
          <w:color w:val="000000" w:themeColor="text1"/>
          <w:sz w:val="28"/>
          <w:szCs w:val="28"/>
          <w:lang w:eastAsia="ru-RU"/>
        </w:rPr>
        <w:t xml:space="preserve"> форме подводит итоги конкурса </w:t>
      </w:r>
      <w:r w:rsidRPr="00720268">
        <w:rPr>
          <w:rFonts w:ascii="Times New Roman" w:eastAsia="Times New Roman" w:hAnsi="Times New Roman" w:cs="Times New Roman"/>
          <w:color w:val="000000" w:themeColor="text1"/>
          <w:sz w:val="28"/>
          <w:szCs w:val="28"/>
          <w:lang w:eastAsia="ru-RU"/>
        </w:rPr>
        <w:t xml:space="preserve">в электронной форме и присваивает </w:t>
      </w:r>
      <w:r w:rsidR="00B7713C" w:rsidRPr="00720268">
        <w:rPr>
          <w:rFonts w:ascii="Times New Roman" w:eastAsia="Times New Roman" w:hAnsi="Times New Roman" w:cs="Times New Roman"/>
          <w:color w:val="000000" w:themeColor="text1"/>
          <w:sz w:val="28"/>
          <w:szCs w:val="28"/>
          <w:lang w:eastAsia="ru-RU"/>
        </w:rPr>
        <w:t xml:space="preserve">каждой заявке порядковый номер </w:t>
      </w:r>
      <w:r w:rsidRPr="00720268">
        <w:rPr>
          <w:rFonts w:ascii="Times New Roman" w:eastAsia="Times New Roman" w:hAnsi="Times New Roman" w:cs="Times New Roman"/>
          <w:color w:val="000000" w:themeColor="text1"/>
          <w:sz w:val="28"/>
          <w:szCs w:val="28"/>
          <w:lang w:eastAsia="ru-RU"/>
        </w:rPr>
        <w:t>в порядке уменьшения степени выгодности содержащихся в них условий исполнения договора. Заявке на участие в конкурсе в электронной форме</w:t>
      </w:r>
      <w:r w:rsidR="00B7713C"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color w:val="000000" w:themeColor="text1"/>
          <w:sz w:val="28"/>
          <w:szCs w:val="28"/>
          <w:lang w:eastAsia="ru-RU"/>
        </w:rP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6E1845F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 xml:space="preserve">35. Если конкурсной документацией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конкурсе в электронной форме, </w:t>
      </w:r>
      <w:r w:rsidRPr="00720268">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720268">
        <w:rPr>
          <w:rFonts w:ascii="Times New Roman" w:eastAsia="Times New Roman" w:hAnsi="Times New Roman" w:cs="Times New Roman"/>
          <w:color w:val="000000" w:themeColor="text1"/>
          <w:sz w:val="28"/>
          <w:szCs w:val="28"/>
          <w:lang w:eastAsia="zh-CN"/>
        </w:rPr>
        <w:t xml:space="preserve">Число заявок на участие в конкурсе в электронной форме, которым присвоен первый порядковый номер: </w:t>
      </w:r>
    </w:p>
    <w:p w14:paraId="344194C3"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должно равняться установленному конкурсной документацией количеству победителей, если числ</w:t>
      </w:r>
      <w:r w:rsidR="00FC4D3F" w:rsidRPr="00720268">
        <w:rPr>
          <w:rFonts w:ascii="Times New Roman" w:eastAsia="Times New Roman" w:hAnsi="Times New Roman" w:cs="Times New Roman"/>
          <w:color w:val="000000" w:themeColor="text1"/>
          <w:sz w:val="28"/>
          <w:szCs w:val="28"/>
          <w:lang w:eastAsia="zh-CN"/>
        </w:rPr>
        <w:t xml:space="preserve">о заявок на участие в конкурсе </w:t>
      </w:r>
      <w:r w:rsidRPr="00720268">
        <w:rPr>
          <w:rFonts w:ascii="Times New Roman" w:eastAsia="Times New Roman" w:hAnsi="Times New Roman" w:cs="Times New Roman"/>
          <w:color w:val="000000" w:themeColor="text1"/>
          <w:sz w:val="28"/>
          <w:szCs w:val="28"/>
          <w:lang w:eastAsia="zh-CN"/>
        </w:rP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52F4C9F1"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zh-CN"/>
        </w:rPr>
        <w:t>должно равняться количеств</w:t>
      </w:r>
      <w:r w:rsidR="00B7713C" w:rsidRPr="00720268">
        <w:rPr>
          <w:rFonts w:ascii="Times New Roman" w:eastAsia="Times New Roman" w:hAnsi="Times New Roman" w:cs="Times New Roman"/>
          <w:color w:val="000000" w:themeColor="text1"/>
          <w:sz w:val="28"/>
          <w:szCs w:val="28"/>
          <w:lang w:eastAsia="zh-CN"/>
        </w:rPr>
        <w:t xml:space="preserve">у заявок на участие в конкурсе </w:t>
      </w:r>
      <w:r w:rsidRPr="00720268">
        <w:rPr>
          <w:rFonts w:ascii="Times New Roman" w:eastAsia="Times New Roman" w:hAnsi="Times New Roman" w:cs="Times New Roman"/>
          <w:color w:val="000000" w:themeColor="text1"/>
          <w:sz w:val="28"/>
          <w:szCs w:val="28"/>
          <w:lang w:eastAsia="zh-CN"/>
        </w:rP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13F3F8DF" w14:textId="77777777" w:rsidR="00702BBF" w:rsidRPr="00720268" w:rsidRDefault="00702BBF" w:rsidP="00700E1C">
      <w:pPr>
        <w:tabs>
          <w:tab w:val="left" w:pos="0"/>
        </w:tabs>
        <w:autoSpaceDE w:val="0"/>
        <w:autoSpaceDN w:val="0"/>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color w:val="000000" w:themeColor="text1"/>
          <w:sz w:val="28"/>
          <w:szCs w:val="28"/>
          <w:lang w:eastAsia="zh-CN"/>
        </w:rPr>
        <w:t xml:space="preserve">36. По результатам подведения итогов конкурса в электронной форме комиссия составляет итоговый протокол,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 </w:t>
      </w:r>
      <w:r w:rsidRPr="00720268">
        <w:rPr>
          <w:rFonts w:ascii="Times New Roman" w:eastAsia="Times New Roman" w:hAnsi="Times New Roman" w:cs="Times New Roman"/>
          <w:color w:val="000000"/>
          <w:sz w:val="28"/>
          <w:szCs w:val="28"/>
          <w:lang w:eastAsia="zh-CN"/>
        </w:rPr>
        <w:t xml:space="preserve">Итоговый протокол подписывается в день подведения итогов конкурса в электронной форме и в тот же день направляется </w:t>
      </w:r>
      <w:r w:rsidRPr="00720268">
        <w:rPr>
          <w:rFonts w:ascii="Times New Roman" w:eastAsia="Times New Roman" w:hAnsi="Times New Roman" w:cs="Times New Roman"/>
          <w:color w:val="000000"/>
          <w:sz w:val="28"/>
          <w:szCs w:val="28"/>
          <w:lang w:eastAsia="ru-RU"/>
        </w:rPr>
        <w:t>оператору электронной площадки. В течение часа с момента получения указанного протокола оператор элек</w:t>
      </w:r>
      <w:r w:rsidR="00B7713C" w:rsidRPr="00720268">
        <w:rPr>
          <w:rFonts w:ascii="Times New Roman" w:eastAsia="Times New Roman" w:hAnsi="Times New Roman" w:cs="Times New Roman"/>
          <w:color w:val="000000"/>
          <w:sz w:val="28"/>
          <w:szCs w:val="28"/>
          <w:lang w:eastAsia="ru-RU"/>
        </w:rPr>
        <w:t xml:space="preserve">тронной площадки размещает его </w:t>
      </w:r>
      <w:r w:rsidRPr="00720268">
        <w:rPr>
          <w:rFonts w:ascii="Times New Roman" w:eastAsia="Times New Roman" w:hAnsi="Times New Roman" w:cs="Times New Roman"/>
          <w:color w:val="000000"/>
          <w:sz w:val="28"/>
          <w:szCs w:val="28"/>
          <w:lang w:eastAsia="ru-RU"/>
        </w:rPr>
        <w:t>в Единой информационной системе. В случае неразмещения оператором электронной площадки протокола рас</w:t>
      </w:r>
      <w:r w:rsidR="00B7713C" w:rsidRPr="00720268">
        <w:rPr>
          <w:rFonts w:ascii="Times New Roman" w:eastAsia="Times New Roman" w:hAnsi="Times New Roman" w:cs="Times New Roman"/>
          <w:color w:val="000000"/>
          <w:sz w:val="28"/>
          <w:szCs w:val="28"/>
          <w:lang w:eastAsia="ru-RU"/>
        </w:rPr>
        <w:t xml:space="preserve">смотрения первых частей заявок </w:t>
      </w:r>
      <w:r w:rsidRPr="00720268">
        <w:rPr>
          <w:rFonts w:ascii="Times New Roman" w:eastAsia="Times New Roman" w:hAnsi="Times New Roman" w:cs="Times New Roman"/>
          <w:color w:val="000000"/>
          <w:sz w:val="28"/>
          <w:szCs w:val="28"/>
          <w:lang w:eastAsia="ru-RU"/>
        </w:rPr>
        <w:t>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w:t>
      </w:r>
    </w:p>
    <w:p w14:paraId="119F4015" w14:textId="77777777" w:rsidR="00702BBF" w:rsidRPr="00720268" w:rsidRDefault="00702BBF" w:rsidP="00FC4D3F">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FC4D3F"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256A1A8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37. В случае проведения конкурса в электронной форме, участниками которого являются только субъекты малого и среднего предпринимательства (далее – субъекты МСП), протокол сопоставления ценовых предложений направляется оператором электронной площадки вместе со вторыми частями заявок на участие в конкуре в электронной форме. Рассмотрение вторых частей заявок на участие в конкурсе в электронной форме, оценка заявок и подведение итогов такого конкурса осуществляется одновременно. Результаты рассмотрения вторых частей заявок на участие в конкуре в электронной форме и оценки заявок отражаются в итоговом протоколе.</w:t>
      </w:r>
    </w:p>
    <w:p w14:paraId="7288900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направляет участнику закупки, подавшему единственную заявку, проект договора, который составляется путем включения условий исполнения договора</w:t>
      </w:r>
      <w:r w:rsidRPr="00720268">
        <w:rPr>
          <w:rFonts w:ascii="Times New Roman" w:eastAsia="Calibri" w:hAnsi="Times New Roman" w:cs="Times New Roman"/>
          <w:color w:val="000000" w:themeColor="text1"/>
          <w:sz w:val="28"/>
          <w:szCs w:val="28"/>
        </w:rPr>
        <w:t>, предусмотренных извещением, документацией о закупке и заявкой единственного участника</w:t>
      </w:r>
      <w:r w:rsidRPr="00720268">
        <w:rPr>
          <w:rFonts w:ascii="Times New Roman" w:eastAsia="Times New Roman" w:hAnsi="Times New Roman" w:cs="Times New Roman"/>
          <w:color w:val="000000" w:themeColor="text1"/>
          <w:sz w:val="28"/>
          <w:szCs w:val="28"/>
          <w:lang w:eastAsia="ru-RU"/>
        </w:rPr>
        <w:t>.</w:t>
      </w:r>
    </w:p>
    <w:p w14:paraId="28C7C4F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При этом участник закупки признается победителем конкурса и не вправе отказаться от заключения договора.</w:t>
      </w:r>
    </w:p>
    <w:p w14:paraId="12DCA6D4" w14:textId="78E70537" w:rsidR="00BA3A2C" w:rsidRPr="00720268" w:rsidRDefault="00702BBF" w:rsidP="00E5618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E72C58" w:rsidRPr="00720268">
        <w:rPr>
          <w:rFonts w:ascii="Times New Roman" w:eastAsia="Times New Roman" w:hAnsi="Times New Roman" w:cs="Times New Roman"/>
          <w:sz w:val="28"/>
          <w:szCs w:val="28"/>
          <w:lang w:eastAsia="ru-RU"/>
        </w:rPr>
        <w:t>26.12.2025г. № 06/25</w:t>
      </w:r>
      <w:r w:rsidRPr="00720268">
        <w:rPr>
          <w:rFonts w:ascii="Times New Roman" w:eastAsia="Calibri" w:hAnsi="Times New Roman" w:cs="Times New Roman"/>
          <w:bCs/>
          <w:sz w:val="28"/>
          <w:szCs w:val="28"/>
        </w:rPr>
        <w:t>)</w:t>
      </w:r>
    </w:p>
    <w:p w14:paraId="35F8DE1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39. В случае если по результатам рассмотрения первых частей заявок только один участник закупки, подавши</w:t>
      </w:r>
      <w:r w:rsidR="00B7713C" w:rsidRPr="00720268">
        <w:rPr>
          <w:rFonts w:ascii="Times New Roman" w:eastAsia="Times New Roman" w:hAnsi="Times New Roman" w:cs="Times New Roman"/>
          <w:color w:val="000000" w:themeColor="text1"/>
          <w:sz w:val="28"/>
          <w:szCs w:val="28"/>
          <w:lang w:eastAsia="ru-RU"/>
        </w:rPr>
        <w:t xml:space="preserve">й заявку на участие в конкурсе </w:t>
      </w:r>
      <w:r w:rsidRPr="00720268">
        <w:rPr>
          <w:rFonts w:ascii="Times New Roman" w:eastAsia="Times New Roman" w:hAnsi="Times New Roman" w:cs="Times New Roman"/>
          <w:color w:val="000000" w:themeColor="text1"/>
          <w:sz w:val="28"/>
          <w:szCs w:val="28"/>
          <w:lang w:eastAsia="ru-RU"/>
        </w:rP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направляет такому участнику проект договора, который составляется путем включения условий исполнения договора, </w:t>
      </w:r>
      <w:r w:rsidRPr="00720268">
        <w:rPr>
          <w:rFonts w:ascii="Times New Roman" w:eastAsia="Calibri" w:hAnsi="Times New Roman" w:cs="Times New Roman"/>
          <w:color w:val="000000" w:themeColor="text1"/>
          <w:sz w:val="28"/>
          <w:szCs w:val="28"/>
        </w:rPr>
        <w:t>предусмотренных извещением, документацией о закупке и заявкой такого участника</w:t>
      </w:r>
      <w:r w:rsidRPr="00720268">
        <w:rPr>
          <w:rFonts w:ascii="Times New Roman" w:eastAsia="Times New Roman" w:hAnsi="Times New Roman" w:cs="Times New Roman"/>
          <w:color w:val="000000" w:themeColor="text1"/>
          <w:sz w:val="28"/>
          <w:szCs w:val="28"/>
          <w:lang w:eastAsia="ru-RU"/>
        </w:rPr>
        <w:t>.</w:t>
      </w:r>
    </w:p>
    <w:p w14:paraId="276D18B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Договор заключается по цене, указанной участником в ценовом предложении. </w:t>
      </w:r>
    </w:p>
    <w:p w14:paraId="1F59B75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При этом такой участник закупки признается победителем конкурса и не вправе отказаться от заключения договора.</w:t>
      </w:r>
    </w:p>
    <w:p w14:paraId="4FDC3BEF" w14:textId="77777777" w:rsidR="00702BBF" w:rsidRPr="00720268" w:rsidRDefault="00702BBF" w:rsidP="00E5618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4EF40EC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14:paraId="03E8933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случае если этот участник и ценовое предложение признаны соответствующими требованиям конкурсной документации, Заказчик направляет такому участнику проект договора, который составляется путем включения условий исполнения договора, предусмотренных извещением, документацией о закупке и заявкой такого участника.</w:t>
      </w:r>
    </w:p>
    <w:p w14:paraId="0C633B3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 Договор заключается по цене, указанной участником в ценовом предложении.</w:t>
      </w:r>
    </w:p>
    <w:p w14:paraId="55E31E8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 При этом такой участник закупки признается победителем конкурса и не вправе отказаться от заключения договора.</w:t>
      </w:r>
    </w:p>
    <w:p w14:paraId="0516ABFD" w14:textId="77777777" w:rsidR="00702BBF" w:rsidRPr="00720268" w:rsidRDefault="00702BBF" w:rsidP="00E5618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51D0A9F4" w14:textId="77777777" w:rsidR="00BA3A2C" w:rsidRPr="00720268" w:rsidRDefault="00BA3A2C"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40.1. В случае если по окончании срока подачи заявок не подано ни одной заявки на участие в конкурсе в электронной форме, конкурс признается несостоявшимся.</w:t>
      </w:r>
    </w:p>
    <w:p w14:paraId="4D14D373" w14:textId="77777777" w:rsidR="00BA3A2C" w:rsidRPr="00720268" w:rsidRDefault="00BA3A2C" w:rsidP="00E5618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F63A16"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3300CC81" w14:textId="77777777" w:rsidR="00BA3A2C" w:rsidRPr="00720268" w:rsidRDefault="00BA3A2C"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40.2. В случае если по результатам рассмотрения первых частей заявок ни один участник закупки, подавший заявку на участие в конкурсе в электронной форме, не признан участником конкурса, конкурс признается несостоявшимся.</w:t>
      </w:r>
    </w:p>
    <w:p w14:paraId="40B22FA7" w14:textId="77777777" w:rsidR="00BA3A2C" w:rsidRPr="00720268" w:rsidRDefault="00BA3A2C" w:rsidP="00E5618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F63A16"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0EDAFBC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01F8C5A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42. </w:t>
      </w:r>
      <w:r w:rsidRPr="00720268">
        <w:rPr>
          <w:rFonts w:ascii="Times New Roman" w:eastAsia="Calibri" w:hAnsi="Times New Roman" w:cs="Times New Roman"/>
          <w:sz w:val="28"/>
          <w:szCs w:val="28"/>
        </w:rPr>
        <w:t>Изменения, вносимые в извещ</w:t>
      </w:r>
      <w:r w:rsidR="00B7713C" w:rsidRPr="00720268">
        <w:rPr>
          <w:rFonts w:ascii="Times New Roman" w:eastAsia="Calibri" w:hAnsi="Times New Roman" w:cs="Times New Roman"/>
          <w:sz w:val="28"/>
          <w:szCs w:val="28"/>
        </w:rPr>
        <w:t xml:space="preserve">ение об осуществлении конкурса </w:t>
      </w:r>
      <w:r w:rsidRPr="00720268">
        <w:rPr>
          <w:rFonts w:ascii="Times New Roman" w:eastAsia="Calibri" w:hAnsi="Times New Roman" w:cs="Times New Roman"/>
          <w:sz w:val="28"/>
          <w:szCs w:val="28"/>
        </w:rPr>
        <w:t>в электронной форме, документацию о конкурсе в электронной форме, разъяснения положений документации о</w:t>
      </w:r>
      <w:r w:rsidR="00B7713C" w:rsidRPr="00720268">
        <w:rPr>
          <w:rFonts w:ascii="Times New Roman" w:eastAsia="Calibri" w:hAnsi="Times New Roman" w:cs="Times New Roman"/>
          <w:sz w:val="28"/>
          <w:szCs w:val="28"/>
        </w:rPr>
        <w:t xml:space="preserve"> конкурсе в электронной форме, </w:t>
      </w:r>
      <w:r w:rsidRPr="00720268">
        <w:rPr>
          <w:rFonts w:ascii="Times New Roman" w:eastAsia="Calibri" w:hAnsi="Times New Roman" w:cs="Times New Roman"/>
          <w:sz w:val="28"/>
          <w:szCs w:val="28"/>
        </w:rPr>
        <w:t>а также протоколы, составляе</w:t>
      </w:r>
      <w:r w:rsidR="00B7713C" w:rsidRPr="00720268">
        <w:rPr>
          <w:rFonts w:ascii="Times New Roman" w:eastAsia="Calibri" w:hAnsi="Times New Roman" w:cs="Times New Roman"/>
          <w:sz w:val="28"/>
          <w:szCs w:val="28"/>
        </w:rPr>
        <w:t xml:space="preserve">мые в ходе проведения конкурса </w:t>
      </w:r>
      <w:r w:rsidRPr="00720268">
        <w:rPr>
          <w:rFonts w:ascii="Times New Roman" w:eastAsia="Calibri" w:hAnsi="Times New Roman" w:cs="Times New Roman"/>
          <w:sz w:val="28"/>
          <w:szCs w:val="28"/>
        </w:rPr>
        <w:t xml:space="preserve">в электронной форме, размещаются </w:t>
      </w:r>
      <w:r w:rsidR="00F574D4" w:rsidRPr="00720268">
        <w:rPr>
          <w:rFonts w:ascii="Times New Roman" w:eastAsia="Calibri" w:hAnsi="Times New Roman" w:cs="Times New Roman"/>
          <w:sz w:val="28"/>
          <w:szCs w:val="28"/>
        </w:rPr>
        <w:t>З</w:t>
      </w:r>
      <w:r w:rsidRPr="00720268">
        <w:rPr>
          <w:rFonts w:ascii="Times New Roman" w:eastAsia="Calibri" w:hAnsi="Times New Roman" w:cs="Times New Roman"/>
          <w:sz w:val="28"/>
          <w:szCs w:val="28"/>
        </w:rPr>
        <w:t>аказчиком</w:t>
      </w:r>
      <w:r w:rsidRPr="00720268">
        <w:rPr>
          <w:rFonts w:ascii="Times New Roman" w:eastAsia="Calibri" w:hAnsi="Times New Roman" w:cs="Times New Roman"/>
          <w:color w:val="000000"/>
          <w:sz w:val="28"/>
          <w:szCs w:val="28"/>
        </w:rPr>
        <w:t xml:space="preserve"> в Единой информационной системе, на официальном сайте, за исключением случаев, предусмотренных Федеральным законом № 223-ФЗ.</w:t>
      </w:r>
    </w:p>
    <w:p w14:paraId="3FC437EB" w14:textId="77777777" w:rsidR="00702BBF" w:rsidRPr="00720268" w:rsidRDefault="00702BBF" w:rsidP="00E5618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E56181"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65A2037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136B0B6D" w14:textId="77777777" w:rsidR="00702BBF" w:rsidRPr="00720268" w:rsidRDefault="00702BBF" w:rsidP="00B7713C">
      <w:pPr>
        <w:widowControl w:val="0"/>
        <w:tabs>
          <w:tab w:val="left" w:pos="0"/>
        </w:tabs>
        <w:autoSpaceDE w:val="0"/>
        <w:autoSpaceDN w:val="0"/>
        <w:spacing w:after="0" w:line="24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33" w:name="_Toc99555842"/>
      <w:bookmarkStart w:id="134" w:name="_Toc216961935"/>
      <w:r w:rsidRPr="00720268">
        <w:rPr>
          <w:rFonts w:ascii="Times New Roman" w:eastAsia="Times New Roman" w:hAnsi="Times New Roman" w:cs="Times New Roman"/>
          <w:color w:val="000000" w:themeColor="text1"/>
          <w:sz w:val="28"/>
          <w:szCs w:val="28"/>
          <w:lang w:eastAsia="ru-RU"/>
        </w:rPr>
        <w:t>Раздел 3. Условия применения и порядок проведения закрытого конкурса</w:t>
      </w:r>
      <w:bookmarkEnd w:id="133"/>
      <w:bookmarkEnd w:id="134"/>
    </w:p>
    <w:p w14:paraId="0CA2145D"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40F3FD5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1. </w:t>
      </w:r>
      <w:r w:rsidRPr="00720268">
        <w:rPr>
          <w:rFonts w:ascii="Times New Roman" w:eastAsia="Times New Roman" w:hAnsi="Times New Roman" w:cs="Times New Roman"/>
          <w:color w:val="000000" w:themeColor="text1"/>
          <w:sz w:val="28"/>
          <w:szCs w:val="28"/>
        </w:rPr>
        <w:t>Закрытый конкурс проводится в случае, если сведения о закупке товаров, работ, услуг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w:t>
      </w:r>
      <w:r w:rsidR="00B7713C" w:rsidRPr="00720268">
        <w:rPr>
          <w:rFonts w:ascii="Times New Roman" w:eastAsia="Times New Roman" w:hAnsi="Times New Roman" w:cs="Times New Roman"/>
          <w:color w:val="000000" w:themeColor="text1"/>
          <w:sz w:val="28"/>
          <w:szCs w:val="28"/>
        </w:rPr>
        <w:t xml:space="preserve">ции в соответствии с частью 16 </w:t>
      </w:r>
      <w:r w:rsidRPr="00720268">
        <w:rPr>
          <w:rFonts w:ascii="Times New Roman" w:eastAsia="Times New Roman" w:hAnsi="Times New Roman" w:cs="Times New Roman"/>
          <w:color w:val="000000" w:themeColor="text1"/>
          <w:sz w:val="28"/>
          <w:szCs w:val="28"/>
        </w:rPr>
        <w:t>статьи 4 Федерального закона № 223-ФЗ.</w:t>
      </w:r>
    </w:p>
    <w:p w14:paraId="6B4BC0DC" w14:textId="77777777" w:rsidR="00702BBF" w:rsidRPr="00720268" w:rsidRDefault="00702BBF" w:rsidP="00150A6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150A6E"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54329D3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720268">
        <w:rPr>
          <w:rFonts w:ascii="Times New Roman" w:eastAsia="Times New Roman" w:hAnsi="Times New Roman" w:cs="Times New Roman"/>
          <w:color w:val="000000" w:themeColor="text1"/>
          <w:sz w:val="28"/>
          <w:szCs w:val="28"/>
          <w:lang w:eastAsia="ru-RU"/>
        </w:rPr>
        <w:t xml:space="preserve"> </w:t>
      </w:r>
    </w:p>
    <w:p w14:paraId="34C683B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 xml:space="preserve">извещение о проведении закрытого конкурса и конкурсная документация не подлежат размещению </w:t>
      </w:r>
      <w:r w:rsidRPr="00720268">
        <w:rPr>
          <w:rFonts w:ascii="Times New Roman" w:eastAsia="Calibri" w:hAnsi="Times New Roman" w:cs="Times New Roman"/>
          <w:color w:val="000000" w:themeColor="text1"/>
          <w:sz w:val="28"/>
          <w:szCs w:val="28"/>
        </w:rPr>
        <w:t xml:space="preserve">в Единой информационной системе,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исполнении договоров, заключенных по результатам осуществления таких закупок, не подлежит размещению на официальном сайте. При этом не менее чем за 15 </w:t>
      </w:r>
      <w:r w:rsidR="00A40FD0" w:rsidRPr="00720268">
        <w:rPr>
          <w:rFonts w:ascii="Times New Roman" w:eastAsia="Calibri" w:hAnsi="Times New Roman" w:cs="Times New Roman"/>
          <w:color w:val="000000" w:themeColor="text1"/>
          <w:sz w:val="28"/>
          <w:szCs w:val="28"/>
        </w:rPr>
        <w:t xml:space="preserve">(пятнадцать) </w:t>
      </w:r>
      <w:r w:rsidR="00B7713C" w:rsidRPr="00720268">
        <w:rPr>
          <w:rFonts w:ascii="Times New Roman" w:eastAsia="Calibri" w:hAnsi="Times New Roman" w:cs="Times New Roman"/>
          <w:color w:val="000000" w:themeColor="text1"/>
          <w:sz w:val="28"/>
          <w:szCs w:val="28"/>
        </w:rPr>
        <w:t xml:space="preserve">дней до установленной </w:t>
      </w:r>
      <w:r w:rsidRPr="00720268">
        <w:rPr>
          <w:rFonts w:ascii="Times New Roman" w:eastAsia="Calibri" w:hAnsi="Times New Roman" w:cs="Times New Roman"/>
          <w:color w:val="000000" w:themeColor="text1"/>
          <w:sz w:val="28"/>
          <w:szCs w:val="28"/>
        </w:rPr>
        <w:t>в конкурсной документации даты окончания срока подачи заявок на участие в закрытом конкурсе Заказчик направля</w:t>
      </w:r>
      <w:r w:rsidR="00B7713C" w:rsidRPr="00720268">
        <w:rPr>
          <w:rFonts w:ascii="Times New Roman" w:eastAsia="Calibri" w:hAnsi="Times New Roman" w:cs="Times New Roman"/>
          <w:color w:val="000000" w:themeColor="text1"/>
          <w:sz w:val="28"/>
          <w:szCs w:val="28"/>
        </w:rPr>
        <w:t xml:space="preserve">ет приглашения принять участие </w:t>
      </w:r>
      <w:r w:rsidRPr="00720268">
        <w:rPr>
          <w:rFonts w:ascii="Times New Roman" w:eastAsia="Calibri" w:hAnsi="Times New Roman" w:cs="Times New Roman"/>
          <w:color w:val="000000" w:themeColor="text1"/>
          <w:sz w:val="28"/>
          <w:szCs w:val="28"/>
        </w:rPr>
        <w:t xml:space="preserve">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w:t>
      </w:r>
    </w:p>
    <w:p w14:paraId="3EB83F4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иная информация о закрытом конк</w:t>
      </w:r>
      <w:r w:rsidR="00B7713C" w:rsidRPr="00720268">
        <w:rPr>
          <w:rFonts w:ascii="Times New Roman" w:eastAsia="Calibri" w:hAnsi="Times New Roman" w:cs="Times New Roman"/>
          <w:color w:val="000000" w:themeColor="text1"/>
          <w:sz w:val="28"/>
          <w:szCs w:val="28"/>
        </w:rPr>
        <w:t xml:space="preserve">урсе и документы, составляемые </w:t>
      </w:r>
      <w:r w:rsidRPr="00720268">
        <w:rPr>
          <w:rFonts w:ascii="Times New Roman" w:eastAsia="Calibri" w:hAnsi="Times New Roman" w:cs="Times New Roman"/>
          <w:color w:val="000000" w:themeColor="text1"/>
          <w:sz w:val="28"/>
          <w:szCs w:val="28"/>
        </w:rPr>
        <w:t>в ходе проведения закрытого к</w:t>
      </w:r>
      <w:r w:rsidR="00B7713C" w:rsidRPr="00720268">
        <w:rPr>
          <w:rFonts w:ascii="Times New Roman" w:eastAsia="Calibri" w:hAnsi="Times New Roman" w:cs="Times New Roman"/>
          <w:color w:val="000000" w:themeColor="text1"/>
          <w:sz w:val="28"/>
          <w:szCs w:val="28"/>
        </w:rPr>
        <w:t xml:space="preserve">онкурса, в том числе изменения </w:t>
      </w:r>
      <w:r w:rsidRPr="00720268">
        <w:rPr>
          <w:rFonts w:ascii="Times New Roman" w:eastAsia="Calibri" w:hAnsi="Times New Roman" w:cs="Times New Roman"/>
          <w:color w:val="000000" w:themeColor="text1"/>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720268">
        <w:rPr>
          <w:rFonts w:ascii="Times New Roman" w:eastAsia="Times New Roman" w:hAnsi="Times New Roman" w:cs="Times New Roman"/>
          <w:color w:val="000000" w:themeColor="text1"/>
          <w:sz w:val="28"/>
          <w:szCs w:val="28"/>
          <w:lang w:eastAsia="ru-RU"/>
        </w:rPr>
        <w:t xml:space="preserve"> подлежат размещению </w:t>
      </w:r>
      <w:r w:rsidRPr="00720268">
        <w:rPr>
          <w:rFonts w:ascii="Times New Roman" w:eastAsia="Calibri" w:hAnsi="Times New Roman" w:cs="Times New Roman"/>
          <w:color w:val="000000" w:themeColor="text1"/>
          <w:sz w:val="28"/>
          <w:szCs w:val="28"/>
        </w:rPr>
        <w:t>в Единой информационной системе, за исключением закупки, проводимой в случаях, определенных Правительством Российской Федерации в соответствии с частью 1</w:t>
      </w:r>
      <w:r w:rsidR="00B7713C" w:rsidRPr="00720268">
        <w:rPr>
          <w:rFonts w:ascii="Times New Roman" w:eastAsia="Calibri" w:hAnsi="Times New Roman" w:cs="Times New Roman"/>
          <w:color w:val="000000" w:themeColor="text1"/>
          <w:sz w:val="28"/>
          <w:szCs w:val="28"/>
        </w:rPr>
        <w:t xml:space="preserve">6 статьи 4 Федерального закона </w:t>
      </w:r>
      <w:r w:rsidRPr="00720268">
        <w:rPr>
          <w:rFonts w:ascii="Times New Roman" w:eastAsia="Calibri" w:hAnsi="Times New Roman" w:cs="Times New Roman"/>
          <w:color w:val="000000" w:themeColor="text1"/>
          <w:sz w:val="28"/>
          <w:szCs w:val="28"/>
        </w:rPr>
        <w:t xml:space="preserve">№ 223-ФЗ, информация о которой не подлежит размещению на официальном сайте,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14:paraId="3D5F5B6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изменения извещения о проведе</w:t>
      </w:r>
      <w:r w:rsidR="00B7713C" w:rsidRPr="00720268">
        <w:rPr>
          <w:rFonts w:ascii="Times New Roman" w:eastAsia="Times New Roman" w:hAnsi="Times New Roman" w:cs="Times New Roman"/>
          <w:color w:val="000000" w:themeColor="text1"/>
          <w:sz w:val="28"/>
          <w:szCs w:val="28"/>
          <w:lang w:eastAsia="ru-RU"/>
        </w:rPr>
        <w:t xml:space="preserve">нии закрытого конкурса </w:t>
      </w:r>
      <w:r w:rsidRPr="00720268">
        <w:rPr>
          <w:rFonts w:ascii="Times New Roman" w:eastAsia="Times New Roman" w:hAnsi="Times New Roman" w:cs="Times New Roman"/>
          <w:color w:val="000000" w:themeColor="text1"/>
          <w:sz w:val="28"/>
          <w:szCs w:val="28"/>
          <w:lang w:eastAsia="ru-RU"/>
        </w:rPr>
        <w:t xml:space="preserve">и (или) конкурсной документации – в течение трех дней с даты принятия решения о внесении таких изменений; </w:t>
      </w:r>
    </w:p>
    <w:p w14:paraId="0E437B5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разъяснения извещения о</w:t>
      </w:r>
      <w:r w:rsidR="00B7713C" w:rsidRPr="00720268">
        <w:rPr>
          <w:rFonts w:ascii="Times New Roman" w:eastAsia="Times New Roman" w:hAnsi="Times New Roman" w:cs="Times New Roman"/>
          <w:color w:val="000000" w:themeColor="text1"/>
          <w:sz w:val="28"/>
          <w:szCs w:val="28"/>
          <w:lang w:eastAsia="ru-RU"/>
        </w:rPr>
        <w:t xml:space="preserve"> проведении закрытого конкурса </w:t>
      </w:r>
      <w:r w:rsidRPr="00720268">
        <w:rPr>
          <w:rFonts w:ascii="Times New Roman" w:eastAsia="Times New Roman" w:hAnsi="Times New Roman" w:cs="Times New Roman"/>
          <w:color w:val="000000" w:themeColor="text1"/>
          <w:sz w:val="28"/>
          <w:szCs w:val="28"/>
          <w:lang w:eastAsia="ru-RU"/>
        </w:rPr>
        <w:t>и (или) конкурсной документации – в течение трех дней со дня поступления запроса о даче разъяснений;</w:t>
      </w:r>
    </w:p>
    <w:p w14:paraId="4DE0173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решение об отмене закрытого конк</w:t>
      </w:r>
      <w:r w:rsidR="00B7713C" w:rsidRPr="00720268">
        <w:rPr>
          <w:rFonts w:ascii="Times New Roman" w:eastAsia="Times New Roman" w:hAnsi="Times New Roman" w:cs="Times New Roman"/>
          <w:color w:val="000000" w:themeColor="text1"/>
          <w:sz w:val="28"/>
          <w:szCs w:val="28"/>
          <w:lang w:eastAsia="ru-RU"/>
        </w:rPr>
        <w:t xml:space="preserve">урса – в день принятия решения </w:t>
      </w:r>
      <w:r w:rsidRPr="00720268">
        <w:rPr>
          <w:rFonts w:ascii="Times New Roman" w:eastAsia="Times New Roman" w:hAnsi="Times New Roman" w:cs="Times New Roman"/>
          <w:color w:val="000000" w:themeColor="text1"/>
          <w:sz w:val="28"/>
          <w:szCs w:val="28"/>
          <w:lang w:eastAsia="ru-RU"/>
        </w:rPr>
        <w:t>об отмене закрытого конкурса;</w:t>
      </w:r>
    </w:p>
    <w:p w14:paraId="28E78BE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протоколы вскрытия конвертов с заявками на участие в закрытом конкурсе, рассмотрения, оценки и сопоставления таких заявок – не позднее чем через три дня со дня подписания протоколов;</w:t>
      </w:r>
    </w:p>
    <w:p w14:paraId="55EFA8A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при проведении закупки во время заседаний комиссии не допускается проведение аудиозаписи, фото- и видеосъемки.</w:t>
      </w:r>
    </w:p>
    <w:p w14:paraId="66254F20"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sz w:val="28"/>
          <w:szCs w:val="28"/>
        </w:rPr>
        <w:t>Конверты с заявками на участие в закрытом конкурсе, поступившие после окончания срока подачи заявок н</w:t>
      </w:r>
      <w:r w:rsidR="00B7713C" w:rsidRPr="00720268">
        <w:rPr>
          <w:rFonts w:ascii="Times New Roman" w:eastAsia="Calibri" w:hAnsi="Times New Roman" w:cs="Times New Roman"/>
          <w:sz w:val="28"/>
          <w:szCs w:val="28"/>
        </w:rPr>
        <w:t xml:space="preserve">а участие в закрытом конкурсе, </w:t>
      </w:r>
      <w:r w:rsidRPr="00720268">
        <w:rPr>
          <w:rFonts w:ascii="Times New Roman" w:eastAsia="Calibri" w:hAnsi="Times New Roman" w:cs="Times New Roman"/>
          <w:sz w:val="28"/>
          <w:szCs w:val="28"/>
        </w:rPr>
        <w:t>а также конверты с заявками на участие в закрытом конкурсе, поступившие от отправителей, которым не направлялись приглашения принять участие в закрытом конкурсе, направляются отправителю способом, которым указанные заявки на участие в закрытом конкурсе поступили к Заказчику, в течение десяти дней с даты получения указанных конвертов.</w:t>
      </w:r>
      <w:r w:rsidRPr="00720268">
        <w:rPr>
          <w:rFonts w:ascii="Times New Roman" w:eastAsia="Times New Roman" w:hAnsi="Times New Roman" w:cs="Times New Roman"/>
          <w:sz w:val="28"/>
          <w:szCs w:val="28"/>
          <w:lang w:eastAsia="ru-RU"/>
        </w:rPr>
        <w:t xml:space="preserve"> </w:t>
      </w:r>
    </w:p>
    <w:p w14:paraId="40597DA1" w14:textId="77777777" w:rsidR="00702BBF" w:rsidRPr="00720268" w:rsidRDefault="00702BBF" w:rsidP="0090179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F63A16" w:rsidRPr="00720268">
        <w:rPr>
          <w:rFonts w:ascii="Times New Roman" w:eastAsia="Times New Roman" w:hAnsi="Times New Roman" w:cs="Times New Roman"/>
          <w:sz w:val="28"/>
          <w:szCs w:val="28"/>
          <w:lang w:eastAsia="ru-RU"/>
        </w:rPr>
        <w:t>27.12.2024г. №06/24</w:t>
      </w:r>
    </w:p>
    <w:p w14:paraId="7373ADB4" w14:textId="339168CC" w:rsidR="00EB6CD4" w:rsidRPr="00720268" w:rsidRDefault="00456DCF" w:rsidP="00EB6CD4">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3. </w:t>
      </w:r>
      <w:r w:rsidR="00EB6CD4" w:rsidRPr="00720268">
        <w:rPr>
          <w:rFonts w:ascii="Times New Roman" w:hAnsi="Times New Roman" w:cs="Times New Roman"/>
          <w:color w:val="000000" w:themeColor="text1"/>
          <w:sz w:val="28"/>
          <w:szCs w:val="28"/>
        </w:rPr>
        <w:t>Закрытый конкурс в электронной форме проводится на электронной площадке для осуществления закрытых конкурентных закупок, по правилам и в порядке, установленным оператором электронной площадки, с применением требований к проведению закупок в электронной форме, предусмотренных разделом 2 главы III Положения о закупке «Условия применения и порядок проведения открытого конкурса в электронной форме» и с учетом особенностей, предусмотренных настоящим пунктом.</w:t>
      </w:r>
    </w:p>
    <w:p w14:paraId="37DBCD80" w14:textId="77777777" w:rsidR="00EB6CD4" w:rsidRPr="00720268" w:rsidRDefault="00EB6CD4" w:rsidP="00EB6CD4">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При проведении закрытого конкурса в электронной форме, за исключением случая проведения закупки в соответствии со статьей 3.4 Федерального закона № 223-ФЗ, основанием для отклонения первых частей заявок является:  </w:t>
      </w:r>
    </w:p>
    <w:p w14:paraId="06676BC3" w14:textId="77777777" w:rsidR="00EB6CD4" w:rsidRPr="00720268" w:rsidRDefault="00EB6CD4" w:rsidP="00EB6CD4">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непредоставления информации, предусмотренной документацией о закупке, или предоставления недостоверной информации;</w:t>
      </w:r>
    </w:p>
    <w:p w14:paraId="489DDD86" w14:textId="77777777" w:rsidR="00EB6CD4" w:rsidRPr="00720268" w:rsidRDefault="00EB6CD4" w:rsidP="00EB6CD4">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несоответствия заявки требованиям к содержанию, оформлению и составу заявки, указанным в документации о закупке;</w:t>
      </w:r>
    </w:p>
    <w:p w14:paraId="6B4834AB" w14:textId="77777777" w:rsidR="00EB6CD4" w:rsidRPr="00720268" w:rsidRDefault="00EB6CD4" w:rsidP="00EB6CD4">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3E02D41" w14:textId="3DA51517" w:rsidR="00EB6CD4" w:rsidRPr="00720268" w:rsidRDefault="00EB6CD4" w:rsidP="00EB6CD4">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4)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 </w:t>
      </w:r>
    </w:p>
    <w:p w14:paraId="2B0DE0C5" w14:textId="2BAC9BB9" w:rsidR="00456DCF" w:rsidRPr="00720268" w:rsidRDefault="00456DCF" w:rsidP="000649E7">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 редакции протокола от </w:t>
      </w:r>
      <w:r w:rsidR="00EF417E" w:rsidRPr="00720268">
        <w:rPr>
          <w:rFonts w:ascii="Times New Roman" w:eastAsia="Times New Roman" w:hAnsi="Times New Roman" w:cs="Times New Roman"/>
          <w:sz w:val="28"/>
          <w:szCs w:val="28"/>
          <w:lang w:eastAsia="ru-RU"/>
        </w:rPr>
        <w:t>30.06.2025г. №03/25</w:t>
      </w:r>
      <w:r w:rsidRPr="00720268">
        <w:rPr>
          <w:rFonts w:ascii="Times New Roman" w:hAnsi="Times New Roman" w:cs="Times New Roman"/>
          <w:color w:val="000000" w:themeColor="text1"/>
          <w:sz w:val="28"/>
          <w:szCs w:val="28"/>
        </w:rPr>
        <w:t>)</w:t>
      </w:r>
    </w:p>
    <w:p w14:paraId="4E74A87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Извещение о проведении закрытог</w:t>
      </w:r>
      <w:r w:rsidR="00B7713C" w:rsidRPr="00720268">
        <w:rPr>
          <w:rFonts w:ascii="Times New Roman" w:hAnsi="Times New Roman" w:cs="Times New Roman"/>
          <w:color w:val="000000" w:themeColor="text1"/>
          <w:sz w:val="28"/>
          <w:szCs w:val="28"/>
        </w:rPr>
        <w:t xml:space="preserve">о конкурса в электронной форме </w:t>
      </w:r>
      <w:r w:rsidRPr="00720268">
        <w:rPr>
          <w:rFonts w:ascii="Times New Roman" w:hAnsi="Times New Roman" w:cs="Times New Roman"/>
          <w:color w:val="000000" w:themeColor="text1"/>
          <w:sz w:val="28"/>
          <w:szCs w:val="28"/>
        </w:rPr>
        <w:t>и документация о проведении закрытого конкурса в электронной форме должны также содержать адрес электронной площадки в сети «Интернет», на которой планируется проведение закрытого конкурса в электронной форме.</w:t>
      </w:r>
    </w:p>
    <w:p w14:paraId="6C70320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5. Договор по результатам закрытого конкурса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273C0AFD"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hAnsi="Times New Roman" w:cs="Times New Roman"/>
          <w:color w:val="000000" w:themeColor="text1"/>
          <w:sz w:val="28"/>
          <w:szCs w:val="28"/>
        </w:rPr>
      </w:pPr>
    </w:p>
    <w:p w14:paraId="457E5AA9" w14:textId="77777777" w:rsidR="00702BBF" w:rsidRPr="00720268" w:rsidRDefault="00702BBF" w:rsidP="00B7713C">
      <w:pPr>
        <w:widowControl w:val="0"/>
        <w:tabs>
          <w:tab w:val="left" w:pos="0"/>
        </w:tabs>
        <w:autoSpaceDE w:val="0"/>
        <w:autoSpaceDN w:val="0"/>
        <w:spacing w:after="0" w:line="24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35" w:name="_Toc99555843"/>
      <w:bookmarkStart w:id="136" w:name="_Toc216961936"/>
      <w:r w:rsidRPr="00720268">
        <w:rPr>
          <w:rFonts w:ascii="Times New Roman" w:eastAsia="Times New Roman" w:hAnsi="Times New Roman" w:cs="Times New Roman"/>
          <w:color w:val="000000" w:themeColor="text1"/>
          <w:sz w:val="28"/>
          <w:szCs w:val="28"/>
          <w:lang w:eastAsia="ru-RU"/>
        </w:rPr>
        <w:t xml:space="preserve">Раздел 4. Условия применения и порядок проведения открытого </w:t>
      </w:r>
      <w:r w:rsidR="00E30738" w:rsidRPr="00720268">
        <w:rPr>
          <w:rFonts w:ascii="Times New Roman" w:eastAsia="Times New Roman" w:hAnsi="Times New Roman" w:cs="Times New Roman"/>
          <w:color w:val="000000" w:themeColor="text1"/>
          <w:sz w:val="28"/>
          <w:szCs w:val="28"/>
          <w:lang w:eastAsia="ru-RU"/>
        </w:rPr>
        <w:t xml:space="preserve">аукциона </w:t>
      </w:r>
      <w:r w:rsidRPr="00720268">
        <w:rPr>
          <w:rFonts w:ascii="Times New Roman" w:eastAsia="Times New Roman" w:hAnsi="Times New Roman" w:cs="Times New Roman"/>
          <w:color w:val="000000" w:themeColor="text1"/>
          <w:sz w:val="28"/>
          <w:szCs w:val="28"/>
          <w:lang w:eastAsia="ru-RU"/>
        </w:rPr>
        <w:t>в электронной форме</w:t>
      </w:r>
      <w:bookmarkEnd w:id="135"/>
      <w:bookmarkEnd w:id="136"/>
    </w:p>
    <w:p w14:paraId="1B68DB9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20BBF8CF"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color w:val="000000" w:themeColor="text1"/>
          <w:sz w:val="28"/>
          <w:szCs w:val="28"/>
          <w:lang w:eastAsia="ru-RU"/>
        </w:rPr>
        <w:t>1.</w:t>
      </w:r>
      <w:r w:rsidRPr="00720268">
        <w:rPr>
          <w:rFonts w:ascii="Times New Roman" w:eastAsia="Calibri" w:hAnsi="Times New Roman" w:cs="Times New Roman"/>
          <w:color w:val="000000" w:themeColor="text1"/>
          <w:sz w:val="28"/>
          <w:szCs w:val="28"/>
        </w:rPr>
        <w:t> </w:t>
      </w:r>
      <w:r w:rsidRPr="00720268">
        <w:rPr>
          <w:rFonts w:ascii="Times New Roman" w:eastAsia="Calibri" w:hAnsi="Times New Roman" w:cs="Times New Roman"/>
          <w:sz w:val="28"/>
          <w:szCs w:val="28"/>
        </w:rPr>
        <w:t xml:space="preserve">Утратил силу. Протокол </w:t>
      </w:r>
      <w:r w:rsidRPr="00720268">
        <w:rPr>
          <w:rFonts w:ascii="Times New Roman" w:eastAsia="Calibri" w:hAnsi="Times New Roman" w:cs="Times New Roman"/>
          <w:bCs/>
          <w:sz w:val="28"/>
          <w:szCs w:val="28"/>
        </w:rPr>
        <w:t xml:space="preserve">от </w:t>
      </w:r>
      <w:r w:rsidR="00E30738"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6644DA5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 Аукцион в электронной форме – это форма торгов, при которой:</w:t>
      </w:r>
    </w:p>
    <w:p w14:paraId="7A791DD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информация о закупке сообщает</w:t>
      </w:r>
      <w:r w:rsidR="00B7713C" w:rsidRPr="00720268">
        <w:rPr>
          <w:rFonts w:ascii="Times New Roman" w:eastAsia="Calibri" w:hAnsi="Times New Roman" w:cs="Times New Roman"/>
          <w:color w:val="000000" w:themeColor="text1"/>
          <w:sz w:val="28"/>
          <w:szCs w:val="28"/>
        </w:rPr>
        <w:t xml:space="preserve">ся Заказчиком путем размещения </w:t>
      </w:r>
      <w:r w:rsidRPr="00720268">
        <w:rPr>
          <w:rFonts w:ascii="Times New Roman" w:eastAsia="Calibri" w:hAnsi="Times New Roman" w:cs="Times New Roman"/>
          <w:color w:val="000000" w:themeColor="text1"/>
          <w:sz w:val="28"/>
          <w:szCs w:val="28"/>
        </w:rPr>
        <w:t>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00B7713C" w:rsidRPr="00720268">
        <w:rPr>
          <w:rFonts w:ascii="Times New Roman" w:eastAsia="Calibri" w:hAnsi="Times New Roman" w:cs="Times New Roman"/>
          <w:color w:val="000000" w:themeColor="text1"/>
          <w:sz w:val="28"/>
          <w:szCs w:val="28"/>
        </w:rPr>
        <w:t xml:space="preserve"> извещения </w:t>
      </w:r>
      <w:r w:rsidRPr="00720268">
        <w:rPr>
          <w:rFonts w:ascii="Times New Roman" w:eastAsia="Calibri" w:hAnsi="Times New Roman" w:cs="Times New Roman"/>
          <w:color w:val="000000" w:themeColor="text1"/>
          <w:sz w:val="28"/>
          <w:szCs w:val="28"/>
        </w:rPr>
        <w:t>о проведении аукциона в электронной форме, доступного неограниченному кругу лиц, с приложением документации о закупке и проекта договора;</w:t>
      </w:r>
    </w:p>
    <w:p w14:paraId="137A799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262B4622" w14:textId="77777777" w:rsidR="009D2A1D" w:rsidRPr="00720268" w:rsidRDefault="009D06E7" w:rsidP="0072450E">
      <w:pPr>
        <w:autoSpaceDE w:val="0"/>
        <w:autoSpaceDN w:val="0"/>
        <w:adjustRightInd w:val="0"/>
        <w:spacing w:after="0" w:line="360" w:lineRule="auto"/>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который предложил по результатам проведения процедуры подачи предложений о цене договора или о сумме цен единиц товара, работы, услуги (в случае, предусмотренном пунктом 7 раздела 3 главы II Положения о закупке) наиболее низкую цену договора, наименьшую сумму цен таких единиц либо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49AA8D47" w14:textId="58063F6C" w:rsidR="00702BBF" w:rsidRPr="00720268" w:rsidRDefault="009D06E7" w:rsidP="0072450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color w:val="000000" w:themeColor="text1"/>
          <w:sz w:val="28"/>
          <w:szCs w:val="28"/>
        </w:rPr>
        <w:t xml:space="preserve"> </w:t>
      </w:r>
      <w:r w:rsidR="00702BBF" w:rsidRPr="00720268">
        <w:rPr>
          <w:rFonts w:ascii="Times New Roman" w:eastAsia="Times New Roman" w:hAnsi="Times New Roman" w:cs="Times New Roman"/>
          <w:sz w:val="28"/>
          <w:szCs w:val="28"/>
          <w:lang w:eastAsia="ru-RU"/>
        </w:rPr>
        <w:t xml:space="preserve">(в редакции протокола </w:t>
      </w:r>
      <w:r w:rsidR="00702BBF" w:rsidRPr="00720268">
        <w:rPr>
          <w:rFonts w:ascii="Times New Roman" w:eastAsia="Calibri" w:hAnsi="Times New Roman" w:cs="Times New Roman"/>
          <w:bCs/>
          <w:sz w:val="28"/>
          <w:szCs w:val="28"/>
        </w:rPr>
        <w:t xml:space="preserve">от </w:t>
      </w:r>
      <w:r w:rsidR="00B33876" w:rsidRPr="00720268">
        <w:rPr>
          <w:rFonts w:ascii="Times New Roman" w:eastAsia="Times New Roman" w:hAnsi="Times New Roman" w:cs="Times New Roman"/>
          <w:sz w:val="28"/>
          <w:szCs w:val="28"/>
          <w:lang w:eastAsia="ru-RU"/>
        </w:rPr>
        <w:t>26.12.2025г. № 06/25</w:t>
      </w:r>
      <w:r w:rsidR="00702BBF" w:rsidRPr="00720268">
        <w:rPr>
          <w:rFonts w:ascii="Times New Roman" w:eastAsia="Calibri" w:hAnsi="Times New Roman" w:cs="Times New Roman"/>
          <w:bCs/>
          <w:sz w:val="28"/>
          <w:szCs w:val="28"/>
        </w:rPr>
        <w:t>)</w:t>
      </w:r>
    </w:p>
    <w:p w14:paraId="2EFABBE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64066D78"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4. </w:t>
      </w:r>
      <w:r w:rsidRPr="00720268">
        <w:rPr>
          <w:rFonts w:ascii="Times New Roman" w:eastAsia="Times New Roman" w:hAnsi="Times New Roman" w:cs="Times New Roman"/>
          <w:color w:val="000000" w:themeColor="text1"/>
          <w:sz w:val="28"/>
          <w:szCs w:val="28"/>
          <w:lang w:eastAsia="ru-RU"/>
        </w:rPr>
        <w:t>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w:t>
      </w:r>
      <w:r w:rsidR="00B7713C" w:rsidRPr="00720268">
        <w:rPr>
          <w:rFonts w:ascii="Times New Roman" w:eastAsia="Times New Roman" w:hAnsi="Times New Roman" w:cs="Times New Roman"/>
          <w:color w:val="000000" w:themeColor="text1"/>
          <w:sz w:val="28"/>
          <w:szCs w:val="28"/>
          <w:lang w:eastAsia="ru-RU"/>
        </w:rPr>
        <w:t xml:space="preserve"> не допускается в случае, если </w:t>
      </w:r>
      <w:r w:rsidRPr="00720268">
        <w:rPr>
          <w:rFonts w:ascii="Times New Roman" w:eastAsia="Times New Roman" w:hAnsi="Times New Roman" w:cs="Times New Roman"/>
          <w:color w:val="000000" w:themeColor="text1"/>
          <w:sz w:val="28"/>
          <w:szCs w:val="28"/>
          <w:lang w:eastAsia="ru-RU"/>
        </w:rPr>
        <w:t>в результате этих переговоров созд</w:t>
      </w:r>
      <w:r w:rsidR="00B7713C" w:rsidRPr="00720268">
        <w:rPr>
          <w:rFonts w:ascii="Times New Roman" w:eastAsia="Times New Roman" w:hAnsi="Times New Roman" w:cs="Times New Roman"/>
          <w:color w:val="000000" w:themeColor="text1"/>
          <w:sz w:val="28"/>
          <w:szCs w:val="28"/>
          <w:lang w:eastAsia="ru-RU"/>
        </w:rPr>
        <w:t xml:space="preserve">аются преимущественные условия </w:t>
      </w:r>
      <w:r w:rsidRPr="00720268">
        <w:rPr>
          <w:rFonts w:ascii="Times New Roman" w:eastAsia="Times New Roman" w:hAnsi="Times New Roman" w:cs="Times New Roman"/>
          <w:color w:val="000000" w:themeColor="text1"/>
          <w:sz w:val="28"/>
          <w:szCs w:val="28"/>
          <w:lang w:eastAsia="ru-RU"/>
        </w:rPr>
        <w:t>для участия в аукционе в электронной форме и (или) условия для разглашения конфиденциальной информации.</w:t>
      </w:r>
    </w:p>
    <w:p w14:paraId="65A2806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таких разъяснений, подача участниками закупки заявок, окончательных предложений, п</w:t>
      </w:r>
      <w:r w:rsidR="003734EE" w:rsidRPr="00720268">
        <w:rPr>
          <w:rFonts w:ascii="Times New Roman" w:hAnsi="Times New Roman" w:cs="Times New Roman"/>
          <w:color w:val="000000" w:themeColor="text1"/>
          <w:sz w:val="28"/>
          <w:szCs w:val="28"/>
        </w:rPr>
        <w:t xml:space="preserve">редоставление комиссии доступа </w:t>
      </w:r>
      <w:r w:rsidRPr="00720268">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w:t>
      </w:r>
      <w:r w:rsidR="003734EE" w:rsidRPr="00720268">
        <w:rPr>
          <w:rFonts w:ascii="Times New Roman" w:hAnsi="Times New Roman" w:cs="Times New Roman"/>
          <w:color w:val="000000" w:themeColor="text1"/>
          <w:sz w:val="28"/>
          <w:szCs w:val="28"/>
        </w:rPr>
        <w:t xml:space="preserve">ператором электронной площадки </w:t>
      </w:r>
      <w:r w:rsidRPr="00720268">
        <w:rPr>
          <w:rFonts w:ascii="Times New Roman" w:hAnsi="Times New Roman" w:cs="Times New Roman"/>
          <w:color w:val="000000" w:themeColor="text1"/>
          <w:sz w:val="28"/>
          <w:szCs w:val="28"/>
        </w:rPr>
        <w:t>на электронной площадке.</w:t>
      </w:r>
    </w:p>
    <w:p w14:paraId="26254AF6" w14:textId="77777777" w:rsidR="00702BBF" w:rsidRPr="00720268" w:rsidRDefault="00702BBF" w:rsidP="0072450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7FB97AC8"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6. </w:t>
      </w:r>
      <w:r w:rsidRPr="00720268">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w:t>
      </w:r>
      <w:r w:rsidR="0072450E" w:rsidRPr="00720268">
        <w:rPr>
          <w:rFonts w:ascii="Times New Roman" w:eastAsia="Times New Roman" w:hAnsi="Times New Roman" w:cs="Times New Roman"/>
          <w:color w:val="000000" w:themeColor="text1"/>
          <w:sz w:val="28"/>
          <w:szCs w:val="28"/>
          <w:lang w:eastAsia="ru-RU"/>
        </w:rPr>
        <w:t xml:space="preserve">щадке, осуществлением аукциона </w:t>
      </w:r>
      <w:r w:rsidRPr="00720268">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09A84C70"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188908E1"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color w:val="000000" w:themeColor="text1"/>
          <w:sz w:val="28"/>
          <w:szCs w:val="28"/>
        </w:rPr>
        <w:t xml:space="preserve">8. </w:t>
      </w:r>
      <w:r w:rsidRPr="00720268">
        <w:rPr>
          <w:rFonts w:ascii="Times New Roman" w:eastAsia="Calibri" w:hAnsi="Times New Roman" w:cs="Times New Roman"/>
          <w:sz w:val="28"/>
          <w:szCs w:val="28"/>
        </w:rPr>
        <w:t>Информация о проведении аукциона в электронной форме, включая извещение о проведении аукциона в э</w:t>
      </w:r>
      <w:r w:rsidR="003734EE" w:rsidRPr="00720268">
        <w:rPr>
          <w:rFonts w:ascii="Times New Roman" w:eastAsia="Calibri" w:hAnsi="Times New Roman" w:cs="Times New Roman"/>
          <w:sz w:val="28"/>
          <w:szCs w:val="28"/>
        </w:rPr>
        <w:t xml:space="preserve">лектронной форме, документацию </w:t>
      </w:r>
      <w:r w:rsidRPr="00720268">
        <w:rPr>
          <w:rFonts w:ascii="Times New Roman" w:eastAsia="Calibri" w:hAnsi="Times New Roman" w:cs="Times New Roman"/>
          <w:sz w:val="28"/>
          <w:szCs w:val="28"/>
        </w:rPr>
        <w:t>о закупке, проект договора, размещается Заказчиком в Единой информационной системе, за исключением случаев, предусмотренных Федеральным законом № 223-ФЗ, не менее чем за пятнадцать дней до установленной в документации об аукционе в электронной форме даты окончания срока подачи заявок на участие в аукционе в электронной форме,</w:t>
      </w:r>
      <w:r w:rsidRPr="00720268">
        <w:rPr>
          <w:rFonts w:ascii="Times New Roman" w:eastAsia="Calibri" w:hAnsi="Times New Roman" w:cs="Times New Roman"/>
          <w:color w:val="000000"/>
          <w:sz w:val="28"/>
          <w:szCs w:val="28"/>
        </w:rPr>
        <w:t xml:space="preserve"> </w:t>
      </w:r>
      <w:r w:rsidRPr="00720268">
        <w:rPr>
          <w:rFonts w:ascii="Times New Roman" w:eastAsia="Calibri" w:hAnsi="Times New Roman" w:cs="Times New Roman"/>
          <w:sz w:val="28"/>
          <w:szCs w:val="28"/>
        </w:rPr>
        <w:t>за исключением случая, установленного пунктом 17 раздела 3 главы VII</w:t>
      </w:r>
      <w:r w:rsidR="00FF1C27" w:rsidRPr="00720268">
        <w:rPr>
          <w:rFonts w:ascii="Times New Roman" w:eastAsia="Calibri" w:hAnsi="Times New Roman" w:cs="Times New Roman"/>
          <w:sz w:val="28"/>
          <w:szCs w:val="28"/>
        </w:rPr>
        <w:t xml:space="preserve"> Положения о закупке</w:t>
      </w:r>
      <w:r w:rsidRPr="00720268">
        <w:rPr>
          <w:rFonts w:ascii="Times New Roman" w:eastAsia="Calibri" w:hAnsi="Times New Roman" w:cs="Times New Roman"/>
          <w:sz w:val="28"/>
          <w:szCs w:val="28"/>
        </w:rPr>
        <w:t>.</w:t>
      </w:r>
    </w:p>
    <w:p w14:paraId="5C266F50" w14:textId="77777777" w:rsidR="00702BBF" w:rsidRPr="00720268" w:rsidRDefault="00702BBF" w:rsidP="00DF382C">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DF382C"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4989262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hAnsi="Times New Roman" w:cs="Times New Roman"/>
          <w:color w:val="000000" w:themeColor="text1"/>
          <w:sz w:val="28"/>
          <w:szCs w:val="28"/>
        </w:rPr>
        <w:t>9. </w:t>
      </w:r>
      <w:r w:rsidRPr="00720268">
        <w:rPr>
          <w:rFonts w:ascii="Times New Roman" w:eastAsia="Times New Roman" w:hAnsi="Times New Roman" w:cs="Times New Roman"/>
          <w:color w:val="000000" w:themeColor="text1"/>
          <w:sz w:val="28"/>
          <w:szCs w:val="28"/>
          <w:lang w:eastAsia="zh-CN"/>
        </w:rPr>
        <w:t>В извещении о проведении аукциона в электронной форме должны быть указаны следующие сведения:</w:t>
      </w:r>
    </w:p>
    <w:p w14:paraId="2D899B0F"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 способ закупки;</w:t>
      </w:r>
    </w:p>
    <w:p w14:paraId="130E4FB7"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2714DAFA"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720268">
        <w:rPr>
          <w:rFonts w:ascii="Times New Roman" w:eastAsia="Calibri" w:hAnsi="Times New Roman" w:cs="Times New Roman"/>
          <w:color w:val="000000" w:themeColor="text1"/>
          <w:sz w:val="28"/>
          <w:szCs w:val="28"/>
        </w:rPr>
        <w:t xml:space="preserve"> </w:t>
      </w:r>
      <w:r w:rsidRPr="00720268">
        <w:rPr>
          <w:rFonts w:ascii="Times New Roman" w:eastAsia="Times New Roman" w:hAnsi="Times New Roman" w:cs="Times New Roman"/>
          <w:color w:val="000000" w:themeColor="text1"/>
          <w:sz w:val="28"/>
          <w:szCs w:val="28"/>
          <w:lang w:eastAsia="zh-CN"/>
        </w:rPr>
        <w:t>в соответствии с частью 6.1 статьи 3 Федерального закона № 223-ФЗ;</w:t>
      </w:r>
    </w:p>
    <w:p w14:paraId="662164D6"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2A26528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zh-CN"/>
        </w:rPr>
        <w:t>5) </w:t>
      </w:r>
      <w:r w:rsidRPr="00720268">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1B394815"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6) срок, место и порядок предоставления документации о закупке, размер, порядок и сроки внесен</w:t>
      </w:r>
      <w:r w:rsidR="003734EE" w:rsidRPr="00720268">
        <w:rPr>
          <w:rFonts w:ascii="Times New Roman" w:eastAsia="Times New Roman" w:hAnsi="Times New Roman" w:cs="Times New Roman"/>
          <w:color w:val="000000" w:themeColor="text1"/>
          <w:sz w:val="28"/>
          <w:szCs w:val="28"/>
          <w:lang w:eastAsia="zh-CN"/>
        </w:rPr>
        <w:t xml:space="preserve">ия платы, взимаемой Заказчиком </w:t>
      </w:r>
      <w:r w:rsidRPr="00720268">
        <w:rPr>
          <w:rFonts w:ascii="Times New Roman" w:eastAsia="Times New Roman" w:hAnsi="Times New Roman" w:cs="Times New Roman"/>
          <w:color w:val="000000" w:themeColor="text1"/>
          <w:sz w:val="28"/>
          <w:szCs w:val="28"/>
          <w:lang w:eastAsia="zh-CN"/>
        </w:rPr>
        <w:t>за предоставление данной документации, если такая плата установлена Заказчиком, за исключением случа</w:t>
      </w:r>
      <w:r w:rsidR="003734EE" w:rsidRPr="00720268">
        <w:rPr>
          <w:rFonts w:ascii="Times New Roman" w:eastAsia="Times New Roman" w:hAnsi="Times New Roman" w:cs="Times New Roman"/>
          <w:color w:val="000000" w:themeColor="text1"/>
          <w:sz w:val="28"/>
          <w:szCs w:val="28"/>
          <w:lang w:eastAsia="zh-CN"/>
        </w:rPr>
        <w:t xml:space="preserve">ев предоставления документации </w:t>
      </w:r>
      <w:r w:rsidRPr="00720268">
        <w:rPr>
          <w:rFonts w:ascii="Times New Roman" w:eastAsia="Times New Roman" w:hAnsi="Times New Roman" w:cs="Times New Roman"/>
          <w:color w:val="000000" w:themeColor="text1"/>
          <w:sz w:val="28"/>
          <w:szCs w:val="28"/>
          <w:lang w:eastAsia="zh-CN"/>
        </w:rPr>
        <w:t>о закупке в форме электронного документа;</w:t>
      </w:r>
    </w:p>
    <w:p w14:paraId="7F8F2032"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7) порядок, дата начала, дата и время</w:t>
      </w:r>
      <w:r w:rsidR="003734EE" w:rsidRPr="00720268">
        <w:rPr>
          <w:rFonts w:ascii="Times New Roman" w:eastAsia="Times New Roman" w:hAnsi="Times New Roman" w:cs="Times New Roman"/>
          <w:color w:val="000000" w:themeColor="text1"/>
          <w:sz w:val="28"/>
          <w:szCs w:val="28"/>
          <w:lang w:eastAsia="zh-CN"/>
        </w:rPr>
        <w:t xml:space="preserve"> окончания срока подачи заявок </w:t>
      </w:r>
      <w:r w:rsidRPr="00720268">
        <w:rPr>
          <w:rFonts w:ascii="Times New Roman" w:eastAsia="Times New Roman" w:hAnsi="Times New Roman" w:cs="Times New Roman"/>
          <w:color w:val="000000" w:themeColor="text1"/>
          <w:sz w:val="28"/>
          <w:szCs w:val="28"/>
          <w:lang w:eastAsia="zh-CN"/>
        </w:rPr>
        <w:t>на участие в закупке и порядок подведения итогов аукциона в электронной форме, включая дату проведения аукциона;</w:t>
      </w:r>
    </w:p>
    <w:p w14:paraId="30D324D0"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8) адрес электронной площадки в сети «Интернет»;</w:t>
      </w:r>
    </w:p>
    <w:p w14:paraId="2F3802C6"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9) </w:t>
      </w:r>
      <w:r w:rsidRPr="00720268">
        <w:rPr>
          <w:rFonts w:ascii="Times New Roman" w:eastAsia="Times New Roman" w:hAnsi="Times New Roman" w:cs="Times New Roman"/>
          <w:sz w:val="28"/>
          <w:szCs w:val="28"/>
          <w:lang w:eastAsia="ru-RU"/>
        </w:rPr>
        <w:t xml:space="preserve">размер обеспечения заявки на участие в аукционе в электронной форме, порядок и срок его предоставления в случае установления требования обеспечения заявки на участие в аукционе в электронной форме; </w:t>
      </w:r>
    </w:p>
    <w:p w14:paraId="12CF3D26"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10) </w:t>
      </w:r>
      <w:r w:rsidRPr="00720268">
        <w:rPr>
          <w:rFonts w:ascii="Times New Roman" w:eastAsia="Times New Roman" w:hAnsi="Times New Roman" w:cs="Times New Roman"/>
          <w:sz w:val="28"/>
          <w:szCs w:val="28"/>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w:t>
      </w:r>
      <w:r w:rsidR="00021EEA" w:rsidRPr="00720268">
        <w:rPr>
          <w:rFonts w:ascii="Times New Roman" w:eastAsia="Times New Roman" w:hAnsi="Times New Roman" w:cs="Times New Roman"/>
          <w:sz w:val="28"/>
          <w:szCs w:val="28"/>
          <w:lang w:eastAsia="ru-RU"/>
        </w:rPr>
        <w:t>оговора), и срок его исполнения;</w:t>
      </w:r>
    </w:p>
    <w:p w14:paraId="33699EC4" w14:textId="77777777" w:rsidR="00021EEA" w:rsidRPr="00720268" w:rsidRDefault="00021EEA"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75FC9560" w14:textId="77777777" w:rsidR="00702BBF" w:rsidRPr="00720268" w:rsidRDefault="00702BBF" w:rsidP="000C339F">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F63A16"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75FB6B59"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10. Для проведения аукциона в электронной форме Заказчик разрабатывает и утверждает документацию о закупке, которая</w:t>
      </w:r>
      <w:r w:rsidR="003734EE" w:rsidRPr="00720268">
        <w:rPr>
          <w:rFonts w:ascii="Times New Roman" w:hAnsi="Times New Roman" w:cs="Times New Roman"/>
          <w:color w:val="000000" w:themeColor="text1"/>
          <w:sz w:val="28"/>
          <w:szCs w:val="28"/>
        </w:rPr>
        <w:t xml:space="preserve"> размещается </w:t>
      </w:r>
      <w:r w:rsidRPr="00720268">
        <w:rPr>
          <w:rFonts w:ascii="Times New Roman" w:hAnsi="Times New Roman" w:cs="Times New Roman"/>
          <w:color w:val="000000" w:themeColor="text1"/>
          <w:sz w:val="28"/>
          <w:szCs w:val="28"/>
        </w:rPr>
        <w:t>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003734EE" w:rsidRPr="00720268">
        <w:rPr>
          <w:rFonts w:ascii="Times New Roman" w:hAnsi="Times New Roman" w:cs="Times New Roman"/>
          <w:color w:val="000000" w:themeColor="text1"/>
          <w:sz w:val="28"/>
          <w:szCs w:val="28"/>
        </w:rPr>
        <w:t xml:space="preserve">вместе </w:t>
      </w:r>
      <w:r w:rsidRPr="00720268">
        <w:rPr>
          <w:rFonts w:ascii="Times New Roman" w:hAnsi="Times New Roman" w:cs="Times New Roman"/>
          <w:color w:val="000000" w:themeColor="text1"/>
          <w:sz w:val="28"/>
          <w:szCs w:val="28"/>
        </w:rPr>
        <w:t>с извещением о проведении аукциона в электронно</w:t>
      </w:r>
      <w:r w:rsidR="003734EE" w:rsidRPr="00720268">
        <w:rPr>
          <w:rFonts w:ascii="Times New Roman" w:hAnsi="Times New Roman" w:cs="Times New Roman"/>
          <w:color w:val="000000" w:themeColor="text1"/>
          <w:sz w:val="28"/>
          <w:szCs w:val="28"/>
        </w:rPr>
        <w:t xml:space="preserve">й форме и включает </w:t>
      </w:r>
      <w:r w:rsidRPr="00720268">
        <w:rPr>
          <w:rFonts w:ascii="Times New Roman" w:hAnsi="Times New Roman" w:cs="Times New Roman"/>
          <w:color w:val="000000" w:themeColor="text1"/>
          <w:sz w:val="28"/>
          <w:szCs w:val="28"/>
        </w:rPr>
        <w:t>в себя следующие сведения:</w:t>
      </w:r>
    </w:p>
    <w:p w14:paraId="49522FB1"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описание предмета закупки</w:t>
      </w:r>
      <w:r w:rsidR="003734EE" w:rsidRPr="00720268">
        <w:rPr>
          <w:rFonts w:ascii="Times New Roman" w:hAnsi="Times New Roman" w:cs="Times New Roman"/>
          <w:color w:val="000000" w:themeColor="text1"/>
          <w:sz w:val="28"/>
          <w:szCs w:val="28"/>
        </w:rPr>
        <w:t xml:space="preserve"> с учетом требований Положения </w:t>
      </w:r>
      <w:r w:rsidRPr="00720268">
        <w:rPr>
          <w:rFonts w:ascii="Times New Roman" w:hAnsi="Times New Roman" w:cs="Times New Roman"/>
          <w:color w:val="000000" w:themeColor="text1"/>
          <w:sz w:val="28"/>
          <w:szCs w:val="28"/>
        </w:rPr>
        <w:t>о закупке;</w:t>
      </w:r>
    </w:p>
    <w:p w14:paraId="70FC649A"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требования к содержанию, форм</w:t>
      </w:r>
      <w:r w:rsidR="003734EE" w:rsidRPr="00720268">
        <w:rPr>
          <w:rFonts w:ascii="Times New Roman" w:hAnsi="Times New Roman" w:cs="Times New Roman"/>
          <w:color w:val="000000" w:themeColor="text1"/>
          <w:sz w:val="28"/>
          <w:szCs w:val="28"/>
        </w:rPr>
        <w:t xml:space="preserve">е, оформлению и составу заявок </w:t>
      </w:r>
      <w:r w:rsidRPr="00720268">
        <w:rPr>
          <w:rFonts w:ascii="Times New Roman" w:hAnsi="Times New Roman" w:cs="Times New Roman"/>
          <w:color w:val="000000" w:themeColor="text1"/>
          <w:sz w:val="28"/>
          <w:szCs w:val="28"/>
        </w:rPr>
        <w:t>на участие в аукционе в электронной форме,</w:t>
      </w:r>
      <w:r w:rsidRPr="00720268">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20268">
        <w:rPr>
          <w:rFonts w:ascii="Times New Roman" w:hAnsi="Times New Roman" w:cs="Times New Roman"/>
          <w:color w:val="000000" w:themeColor="text1"/>
          <w:sz w:val="28"/>
          <w:szCs w:val="28"/>
        </w:rPr>
        <w:t>;</w:t>
      </w:r>
    </w:p>
    <w:p w14:paraId="1DAC56D7"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hAnsi="Times New Roman" w:cs="Times New Roman"/>
          <w:color w:val="000000" w:themeColor="text1"/>
          <w:sz w:val="28"/>
          <w:szCs w:val="28"/>
        </w:rPr>
        <w:t>3) требования к описанию участниками</w:t>
      </w:r>
      <w:r w:rsidRPr="00720268">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F85BA6" w:rsidRPr="00720268">
        <w:rPr>
          <w:rFonts w:ascii="Times New Roman" w:eastAsia="Times New Roman" w:hAnsi="Times New Roman" w:cs="Times New Roman"/>
          <w:color w:val="000000" w:themeColor="text1"/>
          <w:sz w:val="28"/>
          <w:szCs w:val="28"/>
          <w:lang w:eastAsia="zh-CN"/>
        </w:rPr>
        <w:t xml:space="preserve">х свойств), его количественных </w:t>
      </w:r>
      <w:r w:rsidRPr="00720268">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778C495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w:t>
      </w:r>
      <w:r w:rsidRPr="00720268">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BE6D3F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415E95A7"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6) </w:t>
      </w:r>
      <w:r w:rsidRPr="00720268">
        <w:rPr>
          <w:rFonts w:ascii="Times New Roman" w:eastAsia="Times New Roman" w:hAnsi="Times New Roman" w:cs="Times New Roman"/>
          <w:color w:val="000000" w:themeColor="text1"/>
          <w:sz w:val="28"/>
          <w:szCs w:val="28"/>
        </w:rPr>
        <w:t>обоснование начальной (максимальной) цены договора либо цены единицы товара, работы, услуги,</w:t>
      </w:r>
      <w:r w:rsidR="003734EE" w:rsidRPr="00720268">
        <w:rPr>
          <w:rFonts w:ascii="Times New Roman" w:eastAsia="Times New Roman" w:hAnsi="Times New Roman" w:cs="Times New Roman"/>
          <w:color w:val="000000" w:themeColor="text1"/>
          <w:sz w:val="28"/>
          <w:szCs w:val="28"/>
        </w:rPr>
        <w:t xml:space="preserve"> включая информацию о расходах </w:t>
      </w:r>
      <w:r w:rsidRPr="00720268">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64A00939"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7) порядок, место, дата начала и дата</w:t>
      </w:r>
      <w:r w:rsidR="003734EE" w:rsidRPr="00720268">
        <w:rPr>
          <w:rFonts w:ascii="Times New Roman" w:eastAsia="Times New Roman" w:hAnsi="Times New Roman" w:cs="Times New Roman"/>
          <w:color w:val="000000" w:themeColor="text1"/>
          <w:sz w:val="28"/>
          <w:szCs w:val="28"/>
          <w:lang w:eastAsia="zh-CN"/>
        </w:rPr>
        <w:t xml:space="preserve"> окончания срока подачи заявок </w:t>
      </w:r>
      <w:r w:rsidRPr="00720268">
        <w:rPr>
          <w:rFonts w:ascii="Times New Roman" w:eastAsia="Times New Roman" w:hAnsi="Times New Roman" w:cs="Times New Roman"/>
          <w:color w:val="000000" w:themeColor="text1"/>
          <w:sz w:val="28"/>
          <w:szCs w:val="28"/>
          <w:lang w:eastAsia="zh-CN"/>
        </w:rPr>
        <w:t>на участие в аукционе в электронной форме;</w:t>
      </w:r>
    </w:p>
    <w:p w14:paraId="6A8EBC93"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8) </w:t>
      </w:r>
      <w:r w:rsidRPr="00720268">
        <w:rPr>
          <w:rFonts w:ascii="Times New Roman" w:eastAsia="Calibri" w:hAnsi="Times New Roman" w:cs="Times New Roman"/>
          <w:color w:val="000000" w:themeColor="text1"/>
          <w:sz w:val="28"/>
          <w:szCs w:val="28"/>
        </w:rPr>
        <w:t>требования к участникам закупки;</w:t>
      </w:r>
    </w:p>
    <w:p w14:paraId="00E550B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9) требования к уча</w:t>
      </w:r>
      <w:r w:rsidR="000C339F" w:rsidRPr="00720268">
        <w:rPr>
          <w:rFonts w:ascii="Times New Roman" w:eastAsia="Calibri" w:hAnsi="Times New Roman" w:cs="Times New Roman"/>
          <w:color w:val="000000" w:themeColor="text1"/>
          <w:sz w:val="28"/>
          <w:szCs w:val="28"/>
        </w:rPr>
        <w:t xml:space="preserve">стникам закупки и привлекаемым </w:t>
      </w:r>
      <w:r w:rsidRPr="00720268">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8551805"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10) формы, порядок, дата начала и дата окончания срока предоставления участникам закупки разъяснений положений документации о закупке;</w:t>
      </w:r>
    </w:p>
    <w:p w14:paraId="73877ED6"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11) место и дата рассмотрени</w:t>
      </w:r>
      <w:r w:rsidR="003734EE" w:rsidRPr="00720268">
        <w:rPr>
          <w:rFonts w:ascii="Times New Roman" w:eastAsia="Times New Roman" w:hAnsi="Times New Roman" w:cs="Times New Roman"/>
          <w:color w:val="000000" w:themeColor="text1"/>
          <w:sz w:val="28"/>
          <w:szCs w:val="28"/>
          <w:lang w:eastAsia="zh-CN"/>
        </w:rPr>
        <w:t xml:space="preserve">я заявок на участие в аукционе </w:t>
      </w:r>
      <w:r w:rsidRPr="00720268">
        <w:rPr>
          <w:rFonts w:ascii="Times New Roman" w:eastAsia="Times New Roman" w:hAnsi="Times New Roman" w:cs="Times New Roman"/>
          <w:color w:val="000000" w:themeColor="text1"/>
          <w:sz w:val="28"/>
          <w:szCs w:val="28"/>
          <w:lang w:eastAsia="zh-CN"/>
        </w:rPr>
        <w:t>в электронной форме и подведения итогов закупки, дата проведения аукциона;</w:t>
      </w:r>
    </w:p>
    <w:p w14:paraId="3019C943"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12) условия допуска к участию в аукционе в электронной форме;</w:t>
      </w:r>
    </w:p>
    <w:p w14:paraId="684ACA02"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13) </w:t>
      </w:r>
      <w:r w:rsidRPr="00720268">
        <w:rPr>
          <w:rFonts w:ascii="Times New Roman" w:hAnsi="Times New Roman" w:cs="Times New Roman"/>
          <w:color w:val="000000" w:themeColor="text1"/>
          <w:sz w:val="28"/>
          <w:szCs w:val="28"/>
        </w:rPr>
        <w:t>порядок подачи участникам</w:t>
      </w:r>
      <w:r w:rsidR="003734EE" w:rsidRPr="00720268">
        <w:rPr>
          <w:rFonts w:ascii="Times New Roman" w:hAnsi="Times New Roman" w:cs="Times New Roman"/>
          <w:color w:val="000000" w:themeColor="text1"/>
          <w:sz w:val="28"/>
          <w:szCs w:val="28"/>
        </w:rPr>
        <w:t xml:space="preserve">и закупки ценовых предложений, </w:t>
      </w:r>
      <w:r w:rsidRPr="00720268">
        <w:rPr>
          <w:rFonts w:ascii="Times New Roman" w:hAnsi="Times New Roman" w:cs="Times New Roman"/>
          <w:color w:val="000000" w:themeColor="text1"/>
          <w:sz w:val="28"/>
          <w:szCs w:val="28"/>
        </w:rPr>
        <w:t xml:space="preserve">в том числе «шаг аукциона», </w:t>
      </w:r>
      <w:r w:rsidRPr="00720268">
        <w:rPr>
          <w:rFonts w:ascii="Times New Roman" w:eastAsia="Times New Roman" w:hAnsi="Times New Roman" w:cs="Times New Roman"/>
          <w:color w:val="000000" w:themeColor="text1"/>
          <w:sz w:val="28"/>
          <w:szCs w:val="28"/>
          <w:lang w:eastAsia="zh-CN"/>
        </w:rPr>
        <w:t>условия выбора победителя аукциона;</w:t>
      </w:r>
    </w:p>
    <w:p w14:paraId="1834912F"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14) </w:t>
      </w:r>
      <w:r w:rsidRPr="00720268">
        <w:rPr>
          <w:rFonts w:ascii="Times New Roman" w:eastAsia="Times New Roman" w:hAnsi="Times New Roman" w:cs="Times New Roman"/>
          <w:sz w:val="28"/>
          <w:szCs w:val="28"/>
          <w:lang w:eastAsia="ru-RU"/>
        </w:rPr>
        <w:t xml:space="preserve">размер обеспечения заявки на участие в аукционе в электронной форме, порядок и срок его предоставления в случае установления требования обеспечения заявки на участие в аукционе в электронной форме; </w:t>
      </w:r>
    </w:p>
    <w:p w14:paraId="33B2857A"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15) </w:t>
      </w:r>
      <w:r w:rsidRPr="00720268">
        <w:rPr>
          <w:rFonts w:ascii="Times New Roman" w:eastAsia="Times New Roman" w:hAnsi="Times New Roman" w:cs="Times New Roman"/>
          <w:sz w:val="28"/>
          <w:szCs w:val="28"/>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2B76525"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16) </w:t>
      </w:r>
      <w:r w:rsidRPr="00720268">
        <w:rPr>
          <w:rFonts w:ascii="Times New Roman" w:eastAsia="Calibri" w:hAnsi="Times New Roman" w:cs="Times New Roman"/>
          <w:sz w:val="28"/>
          <w:szCs w:val="28"/>
        </w:rPr>
        <w:t xml:space="preserve">утратил силу. Протокол </w:t>
      </w:r>
      <w:r w:rsidRPr="00720268">
        <w:rPr>
          <w:rFonts w:ascii="Times New Roman" w:eastAsia="Calibri" w:hAnsi="Times New Roman" w:cs="Times New Roman"/>
          <w:bCs/>
          <w:sz w:val="28"/>
          <w:szCs w:val="28"/>
        </w:rPr>
        <w:t xml:space="preserve">от </w:t>
      </w:r>
      <w:r w:rsidR="0094497F"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30B035C0"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zh-CN"/>
        </w:rPr>
        <w:t>17) </w:t>
      </w:r>
      <w:r w:rsidR="0015000D" w:rsidRPr="00720268">
        <w:rPr>
          <w:rFonts w:ascii="Times New Roman" w:eastAsia="Times New Roman" w:hAnsi="Times New Roman" w:cs="Times New Roman"/>
          <w:color w:val="000000" w:themeColor="text1"/>
          <w:sz w:val="28"/>
          <w:szCs w:val="28"/>
          <w:lang w:eastAsia="ru-RU"/>
        </w:rPr>
        <w:t>утратил си</w:t>
      </w:r>
      <w:r w:rsidR="00622CCD" w:rsidRPr="00720268">
        <w:rPr>
          <w:rFonts w:ascii="Times New Roman" w:eastAsia="Times New Roman" w:hAnsi="Times New Roman" w:cs="Times New Roman"/>
          <w:color w:val="000000" w:themeColor="text1"/>
          <w:sz w:val="28"/>
          <w:szCs w:val="28"/>
          <w:lang w:eastAsia="ru-RU"/>
        </w:rPr>
        <w:t xml:space="preserve">лу. Протокол от </w:t>
      </w:r>
      <w:r w:rsidR="00C3526F" w:rsidRPr="00720268">
        <w:rPr>
          <w:rFonts w:ascii="Times New Roman" w:eastAsia="Times New Roman" w:hAnsi="Times New Roman" w:cs="Times New Roman"/>
          <w:sz w:val="28"/>
          <w:szCs w:val="28"/>
          <w:lang w:eastAsia="ru-RU"/>
        </w:rPr>
        <w:t>27.12.2024г. №06/24</w:t>
      </w:r>
      <w:r w:rsidR="00622CCD" w:rsidRPr="00720268">
        <w:rPr>
          <w:rFonts w:ascii="Times New Roman" w:eastAsia="Times New Roman" w:hAnsi="Times New Roman" w:cs="Times New Roman"/>
          <w:color w:val="000000" w:themeColor="text1"/>
          <w:sz w:val="28"/>
          <w:szCs w:val="28"/>
          <w:lang w:eastAsia="ru-RU"/>
        </w:rPr>
        <w:t>;</w:t>
      </w:r>
    </w:p>
    <w:p w14:paraId="730AE382" w14:textId="77777777" w:rsidR="00D658F1" w:rsidRPr="00720268" w:rsidRDefault="00D658F1"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18) сведения об установлении запрета, ограничения, преимущества в отношении поставляемого товара (в том числе, товара, поставляемого при выполнении закупаемых работ, оказании закупаемых услуг), работ, услуг;</w:t>
      </w:r>
    </w:p>
    <w:p w14:paraId="03C6ED7D" w14:textId="77777777" w:rsidR="00D658F1" w:rsidRPr="00720268" w:rsidRDefault="00D658F1" w:rsidP="00882D2C">
      <w:pPr>
        <w:tabs>
          <w:tab w:val="left" w:pos="0"/>
          <w:tab w:val="left" w:pos="540"/>
          <w:tab w:val="left" w:pos="900"/>
          <w:tab w:val="left" w:pos="1701"/>
        </w:tabs>
        <w:suppressAutoHyphens/>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 редакции протокола от </w:t>
      </w:r>
      <w:r w:rsidR="00C3526F"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0191803F" w14:textId="77777777" w:rsidR="00D658F1" w:rsidRPr="00720268" w:rsidRDefault="00D658F1"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19) информацию и перечень документов, которые подтверждают страну происхождения товара для целей Федерального закона №223-ФЗ, в случае предоставления национального режима.</w:t>
      </w:r>
    </w:p>
    <w:p w14:paraId="45F1AE54" w14:textId="77777777" w:rsidR="00D658F1" w:rsidRPr="00720268" w:rsidRDefault="00D658F1" w:rsidP="00882D2C">
      <w:pPr>
        <w:tabs>
          <w:tab w:val="left" w:pos="0"/>
          <w:tab w:val="left" w:pos="540"/>
          <w:tab w:val="left" w:pos="900"/>
          <w:tab w:val="left" w:pos="1701"/>
        </w:tabs>
        <w:suppressAutoHyphens/>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 редакции протокола от </w:t>
      </w:r>
      <w:r w:rsidR="00C3526F"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63B9A44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11. Любой участник закупки вправе направить по адресу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63DF51D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w:t>
      </w:r>
      <w:r w:rsidR="003734EE" w:rsidRPr="00720268">
        <w:rPr>
          <w:rFonts w:ascii="Times New Roman" w:hAnsi="Times New Roman" w:cs="Times New Roman"/>
          <w:color w:val="000000" w:themeColor="text1"/>
          <w:sz w:val="28"/>
          <w:szCs w:val="28"/>
        </w:rPr>
        <w:t xml:space="preserve">й форме </w:t>
      </w:r>
      <w:r w:rsidRPr="00720268">
        <w:rPr>
          <w:rFonts w:ascii="Times New Roman" w:hAnsi="Times New Roman" w:cs="Times New Roman"/>
          <w:color w:val="000000" w:themeColor="text1"/>
          <w:sz w:val="28"/>
          <w:szCs w:val="28"/>
        </w:rPr>
        <w:t>и (или) документации о закупке и размещает их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003734EE" w:rsidRPr="00720268">
        <w:rPr>
          <w:rFonts w:ascii="Times New Roman" w:hAnsi="Times New Roman" w:cs="Times New Roman"/>
          <w:color w:val="000000" w:themeColor="text1"/>
          <w:sz w:val="28"/>
          <w:szCs w:val="28"/>
        </w:rPr>
        <w:t xml:space="preserve"> с указанием предмета запроса, </w:t>
      </w:r>
      <w:r w:rsidRPr="00720268">
        <w:rPr>
          <w:rFonts w:ascii="Times New Roman" w:hAnsi="Times New Roman" w:cs="Times New Roman"/>
          <w:color w:val="000000" w:themeColor="text1"/>
          <w:sz w:val="28"/>
          <w:szCs w:val="28"/>
        </w:rPr>
        <w:t>но без указания участника такой закупки, от которого поступил указанный запрос. При этом Заказчик вправе не осуществ</w:t>
      </w:r>
      <w:r w:rsidR="003734EE" w:rsidRPr="00720268">
        <w:rPr>
          <w:rFonts w:ascii="Times New Roman" w:hAnsi="Times New Roman" w:cs="Times New Roman"/>
          <w:color w:val="000000" w:themeColor="text1"/>
          <w:sz w:val="28"/>
          <w:szCs w:val="28"/>
        </w:rPr>
        <w:t xml:space="preserve">лять такое разъяснение </w:t>
      </w:r>
      <w:r w:rsidRPr="00720268">
        <w:rPr>
          <w:rFonts w:ascii="Times New Roman" w:hAnsi="Times New Roman" w:cs="Times New Roman"/>
          <w:color w:val="000000" w:themeColor="text1"/>
          <w:sz w:val="28"/>
          <w:szCs w:val="28"/>
        </w:rPr>
        <w:t>в случае, если указанный запрос поступил позднее чем за три рабочих дня до даты окончания срока подач</w:t>
      </w:r>
      <w:r w:rsidR="003734EE" w:rsidRPr="00720268">
        <w:rPr>
          <w:rFonts w:ascii="Times New Roman" w:hAnsi="Times New Roman" w:cs="Times New Roman"/>
          <w:color w:val="000000" w:themeColor="text1"/>
          <w:sz w:val="28"/>
          <w:szCs w:val="28"/>
        </w:rPr>
        <w:t xml:space="preserve">и заявок на участие в аукционе </w:t>
      </w:r>
      <w:r w:rsidRPr="00720268">
        <w:rPr>
          <w:rFonts w:ascii="Times New Roman" w:hAnsi="Times New Roman" w:cs="Times New Roman"/>
          <w:color w:val="000000" w:themeColor="text1"/>
          <w:sz w:val="28"/>
          <w:szCs w:val="28"/>
        </w:rPr>
        <w:t>в электронной форме.</w:t>
      </w:r>
    </w:p>
    <w:p w14:paraId="0952909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w:t>
      </w:r>
      <w:r w:rsidR="003734EE" w:rsidRPr="00720268">
        <w:rPr>
          <w:rFonts w:ascii="Times New Roman" w:hAnsi="Times New Roman" w:cs="Times New Roman"/>
          <w:color w:val="000000" w:themeColor="text1"/>
          <w:sz w:val="28"/>
          <w:szCs w:val="28"/>
        </w:rPr>
        <w:t xml:space="preserve">никам закупки, подавшим заявки </w:t>
      </w:r>
      <w:r w:rsidRPr="00720268">
        <w:rPr>
          <w:rFonts w:ascii="Times New Roman" w:hAnsi="Times New Roman" w:cs="Times New Roman"/>
          <w:color w:val="000000" w:themeColor="text1"/>
          <w:sz w:val="28"/>
          <w:szCs w:val="28"/>
        </w:rPr>
        <w:t>на участие в аукционе в электронной форме, а также лицу, направившему запрос о даче разъяснений положений и</w:t>
      </w:r>
      <w:r w:rsidR="003734EE" w:rsidRPr="00720268">
        <w:rPr>
          <w:rFonts w:ascii="Times New Roman" w:hAnsi="Times New Roman" w:cs="Times New Roman"/>
          <w:color w:val="000000" w:themeColor="text1"/>
          <w:sz w:val="28"/>
          <w:szCs w:val="28"/>
        </w:rPr>
        <w:t xml:space="preserve">звещения о проведении аукциона </w:t>
      </w:r>
      <w:r w:rsidRPr="00720268">
        <w:rPr>
          <w:rFonts w:ascii="Times New Roman" w:hAnsi="Times New Roman" w:cs="Times New Roman"/>
          <w:color w:val="000000" w:themeColor="text1"/>
          <w:sz w:val="28"/>
          <w:szCs w:val="28"/>
        </w:rPr>
        <w:t>в электронной форме и (или) документации о закупке, по адресам электронной почты, указанным этим</w:t>
      </w:r>
      <w:r w:rsidR="003734EE" w:rsidRPr="00720268">
        <w:rPr>
          <w:rFonts w:ascii="Times New Roman" w:hAnsi="Times New Roman" w:cs="Times New Roman"/>
          <w:color w:val="000000" w:themeColor="text1"/>
          <w:sz w:val="28"/>
          <w:szCs w:val="28"/>
        </w:rPr>
        <w:t xml:space="preserve">и участниками при аккредитации </w:t>
      </w:r>
      <w:r w:rsidRPr="00720268">
        <w:rPr>
          <w:rFonts w:ascii="Times New Roman" w:hAnsi="Times New Roman" w:cs="Times New Roman"/>
          <w:color w:val="000000" w:themeColor="text1"/>
          <w:sz w:val="28"/>
          <w:szCs w:val="28"/>
        </w:rPr>
        <w:t>на электронной площадке или этим лицом при направлении запроса.</w:t>
      </w:r>
    </w:p>
    <w:p w14:paraId="3F8216F9"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Разъяснения положений </w:t>
      </w:r>
      <w:r w:rsidRPr="00720268">
        <w:rPr>
          <w:rFonts w:ascii="Times New Roman" w:hAnsi="Times New Roman" w:cs="Times New Roman"/>
          <w:color w:val="000000" w:themeColor="text1"/>
          <w:sz w:val="28"/>
          <w:szCs w:val="28"/>
        </w:rPr>
        <w:t>и</w:t>
      </w:r>
      <w:r w:rsidR="003734EE" w:rsidRPr="00720268">
        <w:rPr>
          <w:rFonts w:ascii="Times New Roman" w:hAnsi="Times New Roman" w:cs="Times New Roman"/>
          <w:color w:val="000000" w:themeColor="text1"/>
          <w:sz w:val="28"/>
          <w:szCs w:val="28"/>
        </w:rPr>
        <w:t xml:space="preserve">звещения о проведении аукциона </w:t>
      </w:r>
      <w:r w:rsidRPr="00720268">
        <w:rPr>
          <w:rFonts w:ascii="Times New Roman" w:hAnsi="Times New Roman" w:cs="Times New Roman"/>
          <w:color w:val="000000" w:themeColor="text1"/>
          <w:sz w:val="28"/>
          <w:szCs w:val="28"/>
        </w:rPr>
        <w:t>в электронной форме и (или) документации о закупке</w:t>
      </w:r>
      <w:r w:rsidRPr="00720268">
        <w:rPr>
          <w:rFonts w:ascii="Times New Roman" w:eastAsia="Calibri" w:hAnsi="Times New Roman" w:cs="Times New Roman"/>
          <w:color w:val="000000" w:themeColor="text1"/>
          <w:sz w:val="28"/>
          <w:szCs w:val="28"/>
        </w:rPr>
        <w:t xml:space="preserve"> </w:t>
      </w:r>
      <w:r w:rsidRPr="00720268">
        <w:rPr>
          <w:rFonts w:ascii="Times New Roman" w:eastAsia="Times New Roman" w:hAnsi="Times New Roman" w:cs="Times New Roman"/>
          <w:color w:val="000000" w:themeColor="text1"/>
          <w:sz w:val="28"/>
          <w:szCs w:val="28"/>
          <w:lang w:eastAsia="ru-RU"/>
        </w:rPr>
        <w:t>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w:t>
      </w:r>
      <w:r w:rsidR="003734EE" w:rsidRPr="00720268">
        <w:rPr>
          <w:rFonts w:ascii="Times New Roman" w:eastAsia="Times New Roman" w:hAnsi="Times New Roman" w:cs="Times New Roman"/>
          <w:color w:val="000000" w:themeColor="text1"/>
          <w:sz w:val="28"/>
          <w:szCs w:val="28"/>
          <w:lang w:eastAsia="ru-RU"/>
        </w:rPr>
        <w:t xml:space="preserve">дачи заявок </w:t>
      </w:r>
      <w:r w:rsidRPr="00720268">
        <w:rPr>
          <w:rFonts w:ascii="Times New Roman" w:eastAsia="Times New Roman" w:hAnsi="Times New Roman" w:cs="Times New Roman"/>
          <w:color w:val="000000" w:themeColor="text1"/>
          <w:sz w:val="28"/>
          <w:szCs w:val="28"/>
          <w:lang w:eastAsia="ru-RU"/>
        </w:rPr>
        <w:t xml:space="preserve">на участие в аукционе в электронной форме, такие разъяснения размещаются в Единой информационной системе, </w:t>
      </w:r>
      <w:r w:rsidRPr="00720268">
        <w:rPr>
          <w:rFonts w:ascii="Times New Roman" w:eastAsia="Times New Roman" w:hAnsi="Times New Roman" w:cs="Times New Roman"/>
          <w:sz w:val="28"/>
          <w:szCs w:val="28"/>
          <w:lang w:eastAsia="ru-RU"/>
        </w:rPr>
        <w:t>на официальном сайте.</w:t>
      </w:r>
    </w:p>
    <w:p w14:paraId="7CB81CA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Разъяснения положений и</w:t>
      </w:r>
      <w:r w:rsidR="003734EE" w:rsidRPr="00720268">
        <w:rPr>
          <w:rFonts w:ascii="Times New Roman" w:hAnsi="Times New Roman" w:cs="Times New Roman"/>
          <w:color w:val="000000" w:themeColor="text1"/>
          <w:sz w:val="28"/>
          <w:szCs w:val="28"/>
        </w:rPr>
        <w:t xml:space="preserve">звещения о проведении аукциона </w:t>
      </w:r>
      <w:r w:rsidRPr="00720268">
        <w:rPr>
          <w:rFonts w:ascii="Times New Roman" w:hAnsi="Times New Roman" w:cs="Times New Roman"/>
          <w:color w:val="000000" w:themeColor="text1"/>
          <w:sz w:val="28"/>
          <w:szCs w:val="28"/>
        </w:rPr>
        <w:t>в электронной форме и (или) документации о закупке не должны изменять предмет закупки и существенные условия проекта договора.</w:t>
      </w:r>
    </w:p>
    <w:p w14:paraId="3E313154" w14:textId="77777777" w:rsidR="00702BBF" w:rsidRPr="00720268" w:rsidRDefault="00702BBF" w:rsidP="0054313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003E2F9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12. </w:t>
      </w:r>
      <w:r w:rsidRPr="00720268">
        <w:rPr>
          <w:rFonts w:ascii="Times New Roman" w:eastAsia="Times New Roman" w:hAnsi="Times New Roman" w:cs="Times New Roman"/>
          <w:color w:val="000000" w:themeColor="text1"/>
          <w:sz w:val="28"/>
          <w:szCs w:val="28"/>
          <w:lang w:eastAsia="zh-CN"/>
        </w:rPr>
        <w:t>Заказчик</w:t>
      </w:r>
      <w:r w:rsidRPr="00720268">
        <w:rPr>
          <w:rFonts w:ascii="Times New Roman" w:hAnsi="Times New Roman" w:cs="Times New Roman"/>
          <w:color w:val="000000" w:themeColor="text1"/>
          <w:sz w:val="28"/>
          <w:szCs w:val="28"/>
        </w:rPr>
        <w:t xml:space="preserve"> по собственной</w:t>
      </w:r>
      <w:r w:rsidR="003734EE" w:rsidRPr="00720268">
        <w:rPr>
          <w:rFonts w:ascii="Times New Roman" w:hAnsi="Times New Roman" w:cs="Times New Roman"/>
          <w:color w:val="000000" w:themeColor="text1"/>
          <w:sz w:val="28"/>
          <w:szCs w:val="28"/>
        </w:rPr>
        <w:t xml:space="preserve"> инициативе или в соответствии </w:t>
      </w:r>
      <w:r w:rsidRPr="00720268">
        <w:rPr>
          <w:rFonts w:ascii="Times New Roman" w:hAnsi="Times New Roman" w:cs="Times New Roman"/>
          <w:color w:val="000000" w:themeColor="text1"/>
          <w:sz w:val="28"/>
          <w:szCs w:val="28"/>
        </w:rPr>
        <w:t>с поступившим запросом о даче разъ</w:t>
      </w:r>
      <w:r w:rsidR="003734EE" w:rsidRPr="00720268">
        <w:rPr>
          <w:rFonts w:ascii="Times New Roman" w:hAnsi="Times New Roman" w:cs="Times New Roman"/>
          <w:color w:val="000000" w:themeColor="text1"/>
          <w:sz w:val="28"/>
          <w:szCs w:val="28"/>
        </w:rPr>
        <w:t xml:space="preserve">яснений положений документации </w:t>
      </w:r>
      <w:r w:rsidRPr="00720268">
        <w:rPr>
          <w:rFonts w:ascii="Times New Roman" w:hAnsi="Times New Roman" w:cs="Times New Roman"/>
          <w:color w:val="000000" w:themeColor="text1"/>
          <w:sz w:val="28"/>
          <w:szCs w:val="28"/>
        </w:rPr>
        <w:t xml:space="preserve">о закупке вправе принять решение о </w:t>
      </w:r>
      <w:r w:rsidR="003734EE" w:rsidRPr="00720268">
        <w:rPr>
          <w:rFonts w:ascii="Times New Roman" w:hAnsi="Times New Roman" w:cs="Times New Roman"/>
          <w:color w:val="000000" w:themeColor="text1"/>
          <w:sz w:val="28"/>
          <w:szCs w:val="28"/>
        </w:rPr>
        <w:t xml:space="preserve">внесении изменений в извещение </w:t>
      </w:r>
      <w:r w:rsidRPr="00720268">
        <w:rPr>
          <w:rFonts w:ascii="Times New Roman" w:hAnsi="Times New Roman" w:cs="Times New Roman"/>
          <w:color w:val="000000" w:themeColor="text1"/>
          <w:sz w:val="28"/>
          <w:szCs w:val="28"/>
        </w:rPr>
        <w:t>о проведении аукциона в электрон</w:t>
      </w:r>
      <w:r w:rsidR="003734EE" w:rsidRPr="00720268">
        <w:rPr>
          <w:rFonts w:ascii="Times New Roman" w:hAnsi="Times New Roman" w:cs="Times New Roman"/>
          <w:color w:val="000000" w:themeColor="text1"/>
          <w:sz w:val="28"/>
          <w:szCs w:val="28"/>
        </w:rPr>
        <w:t xml:space="preserve">ной форме и (или) документацию </w:t>
      </w:r>
      <w:r w:rsidRPr="00720268">
        <w:rPr>
          <w:rFonts w:ascii="Times New Roman" w:hAnsi="Times New Roman" w:cs="Times New Roman"/>
          <w:color w:val="000000" w:themeColor="text1"/>
          <w:sz w:val="28"/>
          <w:szCs w:val="28"/>
        </w:rPr>
        <w:t>о закупке.</w:t>
      </w:r>
    </w:p>
    <w:p w14:paraId="6CB3B586" w14:textId="77777777" w:rsidR="00702BBF" w:rsidRPr="00720268" w:rsidRDefault="00702BBF" w:rsidP="00700E1C">
      <w:pPr>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Изменения, вносимые в и</w:t>
      </w:r>
      <w:r w:rsidR="003734EE" w:rsidRPr="00720268">
        <w:rPr>
          <w:rFonts w:ascii="Times New Roman" w:hAnsi="Times New Roman" w:cs="Times New Roman"/>
          <w:color w:val="000000" w:themeColor="text1"/>
          <w:sz w:val="28"/>
          <w:szCs w:val="28"/>
        </w:rPr>
        <w:t xml:space="preserve">звещение о проведении аукциона </w:t>
      </w:r>
      <w:r w:rsidRPr="00720268">
        <w:rPr>
          <w:rFonts w:ascii="Times New Roman" w:hAnsi="Times New Roman" w:cs="Times New Roman"/>
          <w:color w:val="000000" w:themeColor="text1"/>
          <w:sz w:val="28"/>
          <w:szCs w:val="28"/>
        </w:rPr>
        <w:t xml:space="preserve">в электронной форме, документацию о </w:t>
      </w:r>
      <w:r w:rsidR="003734EE" w:rsidRPr="00720268">
        <w:rPr>
          <w:rFonts w:ascii="Times New Roman" w:hAnsi="Times New Roman" w:cs="Times New Roman"/>
          <w:color w:val="000000" w:themeColor="text1"/>
          <w:sz w:val="28"/>
          <w:szCs w:val="28"/>
        </w:rPr>
        <w:t xml:space="preserve">закупке размещаются Заказчиком </w:t>
      </w:r>
      <w:r w:rsidRPr="00720268">
        <w:rPr>
          <w:rFonts w:ascii="Times New Roman" w:hAnsi="Times New Roman" w:cs="Times New Roman"/>
          <w:color w:val="000000" w:themeColor="text1"/>
          <w:sz w:val="28"/>
          <w:szCs w:val="28"/>
        </w:rPr>
        <w:t xml:space="preserve">в 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в течение трех дней со дня принятия решения о внесении указанных изменений.</w:t>
      </w:r>
    </w:p>
    <w:p w14:paraId="4547CC71" w14:textId="77777777" w:rsidR="00702BBF" w:rsidRPr="00720268" w:rsidRDefault="00702BBF" w:rsidP="00736BD6">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736BD6"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6E7AEF87" w14:textId="77777777" w:rsidR="00702BBF" w:rsidRPr="00720268" w:rsidRDefault="00702BBF" w:rsidP="00700E1C">
      <w:pPr>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внесения изменений в и</w:t>
      </w:r>
      <w:r w:rsidR="003734EE" w:rsidRPr="00720268">
        <w:rPr>
          <w:rFonts w:ascii="Times New Roman" w:hAnsi="Times New Roman" w:cs="Times New Roman"/>
          <w:color w:val="000000" w:themeColor="text1"/>
          <w:sz w:val="28"/>
          <w:szCs w:val="28"/>
        </w:rPr>
        <w:t xml:space="preserve">звещение о проведении аукциона </w:t>
      </w:r>
      <w:r w:rsidRPr="00720268">
        <w:rPr>
          <w:rFonts w:ascii="Times New Roman" w:hAnsi="Times New Roman" w:cs="Times New Roman"/>
          <w:color w:val="000000" w:themeColor="text1"/>
          <w:sz w:val="28"/>
          <w:szCs w:val="28"/>
        </w:rPr>
        <w:t>в электронной форме, документаци</w:t>
      </w:r>
      <w:r w:rsidR="003734EE" w:rsidRPr="00720268">
        <w:rPr>
          <w:rFonts w:ascii="Times New Roman" w:hAnsi="Times New Roman" w:cs="Times New Roman"/>
          <w:color w:val="000000" w:themeColor="text1"/>
          <w:sz w:val="28"/>
          <w:szCs w:val="28"/>
        </w:rPr>
        <w:t xml:space="preserve">ю о закупке срок подачи заявок </w:t>
      </w:r>
      <w:r w:rsidRPr="00720268">
        <w:rPr>
          <w:rFonts w:ascii="Times New Roman" w:hAnsi="Times New Roman" w:cs="Times New Roman"/>
          <w:color w:val="000000" w:themeColor="text1"/>
          <w:sz w:val="28"/>
          <w:szCs w:val="28"/>
        </w:rPr>
        <w:t>на участие в аукционе в электронной форме должен быть продлен таким образом, чтобы с даты размещения в Единой информационной системе</w:t>
      </w:r>
      <w:r w:rsidR="003734EE"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указанных изменений до даты окончания срока подачи заявок на участие в аукционе </w:t>
      </w:r>
      <w:r w:rsidR="003734EE" w:rsidRPr="00720268">
        <w:rPr>
          <w:rFonts w:ascii="Times New Roman" w:hAnsi="Times New Roman" w:cs="Times New Roman"/>
          <w:color w:val="000000" w:themeColor="text1"/>
          <w:sz w:val="28"/>
          <w:szCs w:val="28"/>
        </w:rPr>
        <w:t xml:space="preserve">в электронной форме оставалось </w:t>
      </w:r>
      <w:r w:rsidRPr="00720268">
        <w:rPr>
          <w:rFonts w:ascii="Times New Roman" w:eastAsia="Calibri" w:hAnsi="Times New Roman" w:cs="Times New Roman"/>
          <w:color w:val="000000" w:themeColor="text1"/>
          <w:sz w:val="28"/>
          <w:szCs w:val="28"/>
        </w:rPr>
        <w:t>не менее чем восемь дней</w:t>
      </w:r>
      <w:r w:rsidRPr="00720268">
        <w:rPr>
          <w:rFonts w:ascii="Times New Roman" w:hAnsi="Times New Roman" w:cs="Times New Roman"/>
          <w:color w:val="000000" w:themeColor="text1"/>
          <w:sz w:val="28"/>
          <w:szCs w:val="28"/>
        </w:rPr>
        <w:t>.</w:t>
      </w:r>
    </w:p>
    <w:p w14:paraId="7D43FE2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00D8588D" w:rsidRPr="00720268">
        <w:rPr>
          <w:rFonts w:ascii="Times New Roman" w:hAnsi="Times New Roman" w:cs="Times New Roman"/>
          <w:color w:val="000000" w:themeColor="text1"/>
          <w:sz w:val="28"/>
          <w:szCs w:val="28"/>
        </w:rPr>
        <w:t xml:space="preserve"> изменений, внесенных </w:t>
      </w:r>
      <w:r w:rsidRPr="00720268">
        <w:rPr>
          <w:rFonts w:ascii="Times New Roman" w:hAnsi="Times New Roman" w:cs="Times New Roman"/>
          <w:color w:val="000000" w:themeColor="text1"/>
          <w:sz w:val="28"/>
          <w:szCs w:val="28"/>
        </w:rPr>
        <w:t>в извещение о проведении аукциона в электронной форме, доку</w:t>
      </w:r>
      <w:r w:rsidR="00D8588D" w:rsidRPr="00720268">
        <w:rPr>
          <w:rFonts w:ascii="Times New Roman" w:hAnsi="Times New Roman" w:cs="Times New Roman"/>
          <w:color w:val="000000" w:themeColor="text1"/>
          <w:sz w:val="28"/>
          <w:szCs w:val="28"/>
        </w:rPr>
        <w:t xml:space="preserve">ментацию </w:t>
      </w:r>
      <w:r w:rsidRPr="00720268">
        <w:rPr>
          <w:rFonts w:ascii="Times New Roman" w:hAnsi="Times New Roman" w:cs="Times New Roman"/>
          <w:color w:val="000000" w:themeColor="text1"/>
          <w:sz w:val="28"/>
          <w:szCs w:val="28"/>
        </w:rPr>
        <w:t>о закупке, оператор электронной площадки размещает указанную информацию на электронной пл</w:t>
      </w:r>
      <w:r w:rsidR="00D8588D" w:rsidRPr="00720268">
        <w:rPr>
          <w:rFonts w:ascii="Times New Roman" w:hAnsi="Times New Roman" w:cs="Times New Roman"/>
          <w:color w:val="000000" w:themeColor="text1"/>
          <w:sz w:val="28"/>
          <w:szCs w:val="28"/>
        </w:rPr>
        <w:t xml:space="preserve">ощадке, направляет уведомление </w:t>
      </w:r>
      <w:r w:rsidRPr="00720268">
        <w:rPr>
          <w:rFonts w:ascii="Times New Roman" w:hAnsi="Times New Roman" w:cs="Times New Roman"/>
          <w:color w:val="000000" w:themeColor="text1"/>
          <w:sz w:val="28"/>
          <w:szCs w:val="28"/>
        </w:rPr>
        <w:t>об указанных изменениях всем участ</w:t>
      </w:r>
      <w:r w:rsidR="00D8588D" w:rsidRPr="00720268">
        <w:rPr>
          <w:rFonts w:ascii="Times New Roman" w:hAnsi="Times New Roman" w:cs="Times New Roman"/>
          <w:color w:val="000000" w:themeColor="text1"/>
          <w:sz w:val="28"/>
          <w:szCs w:val="28"/>
        </w:rPr>
        <w:t xml:space="preserve">никам закупки, подавшим заявки </w:t>
      </w:r>
      <w:r w:rsidRPr="00720268">
        <w:rPr>
          <w:rFonts w:ascii="Times New Roman" w:hAnsi="Times New Roman" w:cs="Times New Roman"/>
          <w:color w:val="000000" w:themeColor="text1"/>
          <w:sz w:val="28"/>
          <w:szCs w:val="28"/>
        </w:rPr>
        <w:t>на участие в ней, по адресам электронной почты, указанным этими участниками при аккредитации на электронной площадке.</w:t>
      </w:r>
    </w:p>
    <w:p w14:paraId="3479545D" w14:textId="77777777" w:rsidR="00702BBF" w:rsidRPr="00720268" w:rsidRDefault="00702BBF" w:rsidP="00B1695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2DA650E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hAnsi="Times New Roman" w:cs="Times New Roman"/>
          <w:color w:val="000000" w:themeColor="text1"/>
          <w:sz w:val="28"/>
          <w:szCs w:val="28"/>
        </w:rPr>
        <w:t>13. Заказчик вправе отмени</w:t>
      </w:r>
      <w:r w:rsidR="00D8588D" w:rsidRPr="00720268">
        <w:rPr>
          <w:rFonts w:ascii="Times New Roman" w:hAnsi="Times New Roman" w:cs="Times New Roman"/>
          <w:color w:val="000000" w:themeColor="text1"/>
          <w:sz w:val="28"/>
          <w:szCs w:val="28"/>
        </w:rPr>
        <w:t xml:space="preserve">ть аукцион в электронной форме </w:t>
      </w:r>
      <w:r w:rsidRPr="00720268">
        <w:rPr>
          <w:rFonts w:ascii="Times New Roman" w:hAnsi="Times New Roman" w:cs="Times New Roman"/>
          <w:color w:val="000000" w:themeColor="text1"/>
          <w:sz w:val="28"/>
          <w:szCs w:val="28"/>
        </w:rPr>
        <w:t xml:space="preserve">до наступления даты и времени окончания </w:t>
      </w:r>
      <w:r w:rsidR="00D8588D" w:rsidRPr="00720268">
        <w:rPr>
          <w:rFonts w:ascii="Times New Roman" w:hAnsi="Times New Roman" w:cs="Times New Roman"/>
          <w:color w:val="000000" w:themeColor="text1"/>
          <w:sz w:val="28"/>
          <w:szCs w:val="28"/>
        </w:rPr>
        <w:t xml:space="preserve">срока подачи заявок на участие </w:t>
      </w:r>
      <w:r w:rsidRPr="00720268">
        <w:rPr>
          <w:rFonts w:ascii="Times New Roman" w:hAnsi="Times New Roman" w:cs="Times New Roman"/>
          <w:color w:val="000000" w:themeColor="text1"/>
          <w:sz w:val="28"/>
          <w:szCs w:val="28"/>
        </w:rPr>
        <w:t>в аукционе в электронной форме.</w:t>
      </w:r>
      <w:r w:rsidRPr="00720268">
        <w:rPr>
          <w:rFonts w:ascii="Times New Roman" w:eastAsia="Times New Roman" w:hAnsi="Times New Roman" w:cs="Times New Roman"/>
          <w:color w:val="000000" w:themeColor="text1"/>
          <w:sz w:val="28"/>
          <w:szCs w:val="28"/>
          <w:lang w:eastAsia="zh-CN"/>
        </w:rPr>
        <w:t xml:space="preserve"> Решение об отмене аукциона в электронной форме размещается в Единой информационной системе</w:t>
      </w:r>
      <w:r w:rsidR="00D8588D"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Times New Roman" w:hAnsi="Times New Roman" w:cs="Times New Roman"/>
          <w:color w:val="000000" w:themeColor="text1"/>
          <w:sz w:val="28"/>
          <w:szCs w:val="28"/>
          <w:lang w:eastAsia="zh-CN"/>
        </w:rPr>
        <w:t>в день принятия этого решения. По истечении указанного срока отмены и до заключения договора Заказчик вправе отменить аукцион в электронной форме только в случае возникновения обстоятельств непреодолимой силы в соответствии с гражданским законодательством</w:t>
      </w:r>
      <w:r w:rsidRPr="00720268">
        <w:rPr>
          <w:rFonts w:ascii="Times New Roman" w:eastAsia="Calibri" w:hAnsi="Times New Roman" w:cs="Times New Roman"/>
          <w:sz w:val="28"/>
          <w:szCs w:val="28"/>
        </w:rPr>
        <w:t xml:space="preserve"> Российской Федерации</w:t>
      </w:r>
      <w:r w:rsidRPr="00720268">
        <w:rPr>
          <w:rFonts w:ascii="Times New Roman" w:eastAsia="Times New Roman" w:hAnsi="Times New Roman" w:cs="Times New Roman"/>
          <w:color w:val="000000" w:themeColor="text1"/>
          <w:sz w:val="28"/>
          <w:szCs w:val="28"/>
          <w:lang w:eastAsia="zh-CN"/>
        </w:rPr>
        <w:t>.</w:t>
      </w:r>
    </w:p>
    <w:p w14:paraId="607B3F1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в электронной форме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w:t>
      </w:r>
    </w:p>
    <w:p w14:paraId="7330D2A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если Заказчиком прин</w:t>
      </w:r>
      <w:r w:rsidR="002F6D05" w:rsidRPr="00720268">
        <w:rPr>
          <w:rFonts w:ascii="Times New Roman" w:hAnsi="Times New Roman" w:cs="Times New Roman"/>
          <w:color w:val="000000" w:themeColor="text1"/>
          <w:sz w:val="28"/>
          <w:szCs w:val="28"/>
        </w:rPr>
        <w:t xml:space="preserve">ято решение об отмене аукциона </w:t>
      </w:r>
      <w:r w:rsidRPr="00720268">
        <w:rPr>
          <w:rFonts w:ascii="Times New Roman" w:hAnsi="Times New Roman" w:cs="Times New Roman"/>
          <w:color w:val="000000" w:themeColor="text1"/>
          <w:sz w:val="28"/>
          <w:szCs w:val="28"/>
        </w:rPr>
        <w:t>в электронной форме, оператор электронной площадки не вправе направлять Заказчику заявки участников такой закупки.</w:t>
      </w:r>
    </w:p>
    <w:p w14:paraId="330F88A6" w14:textId="77777777" w:rsidR="00702BBF" w:rsidRPr="00720268" w:rsidRDefault="00702BBF" w:rsidP="00B1695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75FA128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14. </w:t>
      </w:r>
      <w:r w:rsidRPr="00720268">
        <w:rPr>
          <w:rFonts w:ascii="Times New Roman" w:hAnsi="Times New Roman" w:cs="Times New Roman"/>
          <w:color w:val="000000" w:themeColor="text1"/>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аукцион в электронной форме.</w:t>
      </w:r>
    </w:p>
    <w:p w14:paraId="15A6D20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15. 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 </w:t>
      </w:r>
    </w:p>
    <w:p w14:paraId="3BD3A3D1"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Факт подачи заявки на участие в аукционе в электронной форме является подтверждением согласия участника закупки с требованиями документации о закупке. </w:t>
      </w:r>
    </w:p>
    <w:p w14:paraId="414063E4" w14:textId="77777777" w:rsidR="00702BBF" w:rsidRPr="00720268" w:rsidRDefault="00702BBF" w:rsidP="00B1695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B16957"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5E44E8EF"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hAnsi="Times New Roman" w:cs="Times New Roman"/>
          <w:color w:val="000000" w:themeColor="text1"/>
          <w:sz w:val="28"/>
          <w:szCs w:val="28"/>
        </w:rPr>
        <w:t>16. </w:t>
      </w:r>
      <w:r w:rsidRPr="00720268">
        <w:rPr>
          <w:rFonts w:ascii="Times New Roman" w:eastAsia="Calibri" w:hAnsi="Times New Roman" w:cs="Times New Roman"/>
          <w:sz w:val="28"/>
          <w:szCs w:val="28"/>
        </w:rPr>
        <w:t>Заявка на участие в аукцио</w:t>
      </w:r>
      <w:r w:rsidR="002F6D05" w:rsidRPr="00720268">
        <w:rPr>
          <w:rFonts w:ascii="Times New Roman" w:eastAsia="Calibri" w:hAnsi="Times New Roman" w:cs="Times New Roman"/>
          <w:sz w:val="28"/>
          <w:szCs w:val="28"/>
        </w:rPr>
        <w:t xml:space="preserve">не в электронной форме состоит </w:t>
      </w:r>
      <w:r w:rsidRPr="00720268">
        <w:rPr>
          <w:rFonts w:ascii="Times New Roman" w:eastAsia="Calibri" w:hAnsi="Times New Roman" w:cs="Times New Roman"/>
          <w:sz w:val="28"/>
          <w:szCs w:val="28"/>
        </w:rPr>
        <w:t>из двух частей и ценового предложения.</w:t>
      </w:r>
    </w:p>
    <w:p w14:paraId="14A90121" w14:textId="77777777" w:rsidR="00702BBF" w:rsidRPr="00720268" w:rsidRDefault="00702BBF" w:rsidP="000B48C0">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329CFC79"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 случае содержания в первой част</w:t>
      </w:r>
      <w:r w:rsidR="002F6D05" w:rsidRPr="00720268">
        <w:rPr>
          <w:rFonts w:ascii="Times New Roman" w:eastAsia="Calibri" w:hAnsi="Times New Roman" w:cs="Times New Roman"/>
          <w:sz w:val="28"/>
          <w:szCs w:val="28"/>
        </w:rPr>
        <w:t xml:space="preserve">и заявки на участие в аукционе </w:t>
      </w:r>
      <w:r w:rsidRPr="00720268">
        <w:rPr>
          <w:rFonts w:ascii="Times New Roman" w:eastAsia="Calibri" w:hAnsi="Times New Roman" w:cs="Times New Roman"/>
          <w:sz w:val="28"/>
          <w:szCs w:val="28"/>
        </w:rPr>
        <w:t>в электронной форме сведений об уча</w:t>
      </w:r>
      <w:r w:rsidR="002F6D05" w:rsidRPr="00720268">
        <w:rPr>
          <w:rFonts w:ascii="Times New Roman" w:eastAsia="Calibri" w:hAnsi="Times New Roman" w:cs="Times New Roman"/>
          <w:sz w:val="28"/>
          <w:szCs w:val="28"/>
        </w:rPr>
        <w:t xml:space="preserve">стнике такого аукциона и (или) </w:t>
      </w:r>
      <w:r w:rsidRPr="00720268">
        <w:rPr>
          <w:rFonts w:ascii="Times New Roman" w:eastAsia="Calibri" w:hAnsi="Times New Roman" w:cs="Times New Roman"/>
          <w:sz w:val="28"/>
          <w:szCs w:val="28"/>
        </w:rPr>
        <w:t>о ценовом предложении данная заявка подлежит отклонению.</w:t>
      </w:r>
    </w:p>
    <w:p w14:paraId="4B8E6B3F"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Вторая часть заявки на участие в аукционе в электронной форме должна содержать сведения о данном уча</w:t>
      </w:r>
      <w:r w:rsidR="002F6D05" w:rsidRPr="00720268">
        <w:rPr>
          <w:rFonts w:ascii="Times New Roman" w:eastAsia="Calibri" w:hAnsi="Times New Roman" w:cs="Times New Roman"/>
          <w:sz w:val="28"/>
          <w:szCs w:val="28"/>
        </w:rPr>
        <w:t xml:space="preserve">стнике аукциона, информацию </w:t>
      </w:r>
      <w:r w:rsidRPr="00720268">
        <w:rPr>
          <w:rFonts w:ascii="Times New Roman" w:eastAsia="Calibri" w:hAnsi="Times New Roman" w:cs="Times New Roman"/>
          <w:sz w:val="28"/>
          <w:szCs w:val="28"/>
        </w:rPr>
        <w:t>о его соответствии требованиям (есл</w:t>
      </w:r>
      <w:r w:rsidR="002F6D05" w:rsidRPr="00720268">
        <w:rPr>
          <w:rFonts w:ascii="Times New Roman" w:eastAsia="Calibri" w:hAnsi="Times New Roman" w:cs="Times New Roman"/>
          <w:sz w:val="28"/>
          <w:szCs w:val="28"/>
        </w:rPr>
        <w:t xml:space="preserve">и такие требования установлены </w:t>
      </w:r>
      <w:r w:rsidRPr="00720268">
        <w:rPr>
          <w:rFonts w:ascii="Times New Roman" w:eastAsia="Calibri" w:hAnsi="Times New Roman" w:cs="Times New Roman"/>
          <w:sz w:val="28"/>
          <w:szCs w:val="28"/>
        </w:rPr>
        <w:t xml:space="preserve">в документации о закупке) и об иных условиях исполнения договора. </w:t>
      </w:r>
    </w:p>
    <w:p w14:paraId="31B5400E"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sz w:val="28"/>
          <w:szCs w:val="28"/>
        </w:rPr>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r w:rsidRPr="00720268">
        <w:rPr>
          <w:rFonts w:ascii="Times New Roman" w:eastAsia="Times New Roman" w:hAnsi="Times New Roman" w:cs="Times New Roman"/>
          <w:sz w:val="28"/>
          <w:szCs w:val="28"/>
          <w:lang w:eastAsia="ru-RU"/>
        </w:rPr>
        <w:t xml:space="preserve"> </w:t>
      </w:r>
    </w:p>
    <w:p w14:paraId="11672FB5" w14:textId="77777777" w:rsidR="00702BBF" w:rsidRPr="00720268" w:rsidRDefault="00702BBF" w:rsidP="00732F8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732F8A"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3E9DE55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17. Участник закупки вправе подать</w:t>
      </w:r>
      <w:r w:rsidR="002F6D05" w:rsidRPr="00720268">
        <w:rPr>
          <w:rFonts w:ascii="Times New Roman" w:hAnsi="Times New Roman" w:cs="Times New Roman"/>
          <w:color w:val="000000" w:themeColor="text1"/>
          <w:sz w:val="28"/>
          <w:szCs w:val="28"/>
        </w:rPr>
        <w:t xml:space="preserve"> только одну заявку на участие </w:t>
      </w:r>
      <w:r w:rsidRPr="00720268">
        <w:rPr>
          <w:rFonts w:ascii="Times New Roman" w:hAnsi="Times New Roman" w:cs="Times New Roman"/>
          <w:color w:val="000000" w:themeColor="text1"/>
          <w:sz w:val="28"/>
          <w:szCs w:val="28"/>
        </w:rPr>
        <w:t>в аукционе в электронной форме в любое время с момента размещения извещения о проведени</w:t>
      </w:r>
      <w:r w:rsidR="002F6D05" w:rsidRPr="00720268">
        <w:rPr>
          <w:rFonts w:ascii="Times New Roman" w:hAnsi="Times New Roman" w:cs="Times New Roman"/>
          <w:color w:val="000000" w:themeColor="text1"/>
          <w:sz w:val="28"/>
          <w:szCs w:val="28"/>
        </w:rPr>
        <w:t xml:space="preserve">и аукциона в электронной форме </w:t>
      </w:r>
      <w:r w:rsidRPr="00720268">
        <w:rPr>
          <w:rFonts w:ascii="Times New Roman" w:hAnsi="Times New Roman" w:cs="Times New Roman"/>
          <w:color w:val="000000" w:themeColor="text1"/>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14:paraId="4A73B8A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18. Участник закупки, подавший заявку на участие в аук</w:t>
      </w:r>
      <w:r w:rsidR="002F6D05" w:rsidRPr="00720268">
        <w:rPr>
          <w:rFonts w:ascii="Times New Roman" w:hAnsi="Times New Roman" w:cs="Times New Roman"/>
          <w:color w:val="000000" w:themeColor="text1"/>
          <w:sz w:val="28"/>
          <w:szCs w:val="28"/>
        </w:rPr>
        <w:t xml:space="preserve">ционе </w:t>
      </w:r>
      <w:r w:rsidRPr="00720268">
        <w:rPr>
          <w:rFonts w:ascii="Times New Roman" w:hAnsi="Times New Roman" w:cs="Times New Roman"/>
          <w:color w:val="000000" w:themeColor="text1"/>
          <w:sz w:val="28"/>
          <w:szCs w:val="28"/>
        </w:rPr>
        <w:t xml:space="preserve">в электронной форме, вправе отозвать данную заявку либо внести в нее изменения не позднее даты окончания </w:t>
      </w:r>
      <w:r w:rsidR="002F6D05" w:rsidRPr="00720268">
        <w:rPr>
          <w:rFonts w:ascii="Times New Roman" w:hAnsi="Times New Roman" w:cs="Times New Roman"/>
          <w:color w:val="000000" w:themeColor="text1"/>
          <w:sz w:val="28"/>
          <w:szCs w:val="28"/>
        </w:rPr>
        <w:t xml:space="preserve">срока подачи заявок на участие </w:t>
      </w:r>
      <w:r w:rsidRPr="00720268">
        <w:rPr>
          <w:rFonts w:ascii="Times New Roman" w:hAnsi="Times New Roman" w:cs="Times New Roman"/>
          <w:color w:val="000000" w:themeColor="text1"/>
          <w:sz w:val="28"/>
          <w:szCs w:val="28"/>
        </w:rPr>
        <w:t>в аукционе в электронной форме, направив об этом уведомление оператору электронной площадки.</w:t>
      </w:r>
    </w:p>
    <w:p w14:paraId="547FE98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19. Оператор электронной площадки в следующем порядке направляет Заказчику:</w:t>
      </w:r>
    </w:p>
    <w:p w14:paraId="4A2E105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первые части заявок на участие в аукционе в электронной форме – не позднее дня, следующего за днем</w:t>
      </w:r>
      <w:r w:rsidR="002F6D05" w:rsidRPr="00720268">
        <w:rPr>
          <w:rFonts w:ascii="Times New Roman" w:hAnsi="Times New Roman" w:cs="Times New Roman"/>
          <w:color w:val="000000" w:themeColor="text1"/>
          <w:sz w:val="28"/>
          <w:szCs w:val="28"/>
        </w:rPr>
        <w:t xml:space="preserve"> окончания срока подачи заявок </w:t>
      </w:r>
      <w:r w:rsidRPr="00720268">
        <w:rPr>
          <w:rFonts w:ascii="Times New Roman" w:hAnsi="Times New Roman" w:cs="Times New Roman"/>
          <w:color w:val="000000" w:themeColor="text1"/>
          <w:sz w:val="28"/>
          <w:szCs w:val="28"/>
        </w:rPr>
        <w:t>на участие в аукционе в электронной форме, установленного в извеще</w:t>
      </w:r>
      <w:r w:rsidR="002F6D05" w:rsidRPr="00720268">
        <w:rPr>
          <w:rFonts w:ascii="Times New Roman" w:hAnsi="Times New Roman" w:cs="Times New Roman"/>
          <w:color w:val="000000" w:themeColor="text1"/>
          <w:sz w:val="28"/>
          <w:szCs w:val="28"/>
        </w:rPr>
        <w:t xml:space="preserve">нии </w:t>
      </w:r>
      <w:r w:rsidRPr="00720268">
        <w:rPr>
          <w:rFonts w:ascii="Times New Roman" w:hAnsi="Times New Roman" w:cs="Times New Roman"/>
          <w:color w:val="000000" w:themeColor="text1"/>
          <w:sz w:val="28"/>
          <w:szCs w:val="28"/>
        </w:rPr>
        <w:t>о проведении аукциона в электронной форме, документации о закупке;</w:t>
      </w:r>
    </w:p>
    <w:p w14:paraId="6434E97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вторые части заявок на участие в аукционе – в течение часа после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00EF47C6" w:rsidRPr="00720268">
        <w:rPr>
          <w:rFonts w:ascii="Times New Roman" w:hAnsi="Times New Roman" w:cs="Times New Roman"/>
          <w:color w:val="000000" w:themeColor="text1"/>
          <w:sz w:val="28"/>
          <w:szCs w:val="28"/>
        </w:rPr>
        <w:t xml:space="preserve"> </w:t>
      </w:r>
      <w:r w:rsidRPr="00720268">
        <w:rPr>
          <w:rFonts w:ascii="Times New Roman" w:hAnsi="Times New Roman" w:cs="Times New Roman"/>
          <w:color w:val="000000" w:themeColor="text1"/>
          <w:sz w:val="28"/>
          <w:szCs w:val="28"/>
        </w:rPr>
        <w:t>протокола сопоставления ценовых предложений одновр</w:t>
      </w:r>
      <w:r w:rsidR="002F6D05" w:rsidRPr="00720268">
        <w:rPr>
          <w:rFonts w:ascii="Times New Roman" w:hAnsi="Times New Roman" w:cs="Times New Roman"/>
          <w:color w:val="000000" w:themeColor="text1"/>
          <w:sz w:val="28"/>
          <w:szCs w:val="28"/>
        </w:rPr>
        <w:t xml:space="preserve">еменно </w:t>
      </w:r>
      <w:r w:rsidRPr="00720268">
        <w:rPr>
          <w:rFonts w:ascii="Times New Roman" w:hAnsi="Times New Roman" w:cs="Times New Roman"/>
          <w:color w:val="000000" w:themeColor="text1"/>
          <w:sz w:val="28"/>
          <w:szCs w:val="28"/>
        </w:rPr>
        <w:t>с направлением результатов осуществленного оператором электронной площадки сопоставления ценовых п</w:t>
      </w:r>
      <w:r w:rsidR="002F6D05" w:rsidRPr="00720268">
        <w:rPr>
          <w:rFonts w:ascii="Times New Roman" w:hAnsi="Times New Roman" w:cs="Times New Roman"/>
          <w:color w:val="000000" w:themeColor="text1"/>
          <w:sz w:val="28"/>
          <w:szCs w:val="28"/>
        </w:rPr>
        <w:t xml:space="preserve">редложений, а также информации </w:t>
      </w:r>
      <w:r w:rsidRPr="00720268">
        <w:rPr>
          <w:rFonts w:ascii="Times New Roman" w:hAnsi="Times New Roman" w:cs="Times New Roman"/>
          <w:color w:val="000000" w:themeColor="text1"/>
          <w:sz w:val="28"/>
          <w:szCs w:val="28"/>
        </w:rPr>
        <w:t>о ценовых предложениях каждого участника аукциона в электронной форме. При этом указанный срок не может быть ранее сроков:</w:t>
      </w:r>
    </w:p>
    <w:p w14:paraId="5CEC4AB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размещения Заказчиком в Единой информационной системе</w:t>
      </w:r>
      <w:r w:rsidR="002F6D05"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протокола рассмотрения первых частей заявок;</w:t>
      </w:r>
    </w:p>
    <w:p w14:paraId="6FFC722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проведения процедуры подачи участниками аукциона предложений о цене договора.</w:t>
      </w:r>
    </w:p>
    <w:p w14:paraId="42B42A2B" w14:textId="77777777" w:rsidR="00702BBF" w:rsidRPr="00720268" w:rsidRDefault="00702BBF" w:rsidP="00D35E0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14C291F5" w14:textId="77777777" w:rsidR="00702BBF" w:rsidRPr="00720268" w:rsidRDefault="00EF47C6"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20. В случае</w:t>
      </w:r>
      <w:r w:rsidR="00702BBF" w:rsidRPr="00720268">
        <w:rPr>
          <w:rFonts w:ascii="Times New Roman" w:hAnsi="Times New Roman" w:cs="Times New Roman"/>
          <w:color w:val="000000" w:themeColor="text1"/>
          <w:sz w:val="28"/>
          <w:szCs w:val="28"/>
        </w:rPr>
        <w:t xml:space="preserve"> если на аукцион в электронной форме подана только одна заявка, оператор электронной площад</w:t>
      </w:r>
      <w:r w:rsidR="002F6D05" w:rsidRPr="00720268">
        <w:rPr>
          <w:rFonts w:ascii="Times New Roman" w:hAnsi="Times New Roman" w:cs="Times New Roman"/>
          <w:color w:val="000000" w:themeColor="text1"/>
          <w:sz w:val="28"/>
          <w:szCs w:val="28"/>
        </w:rPr>
        <w:t xml:space="preserve">ки направляет Заказчику первую </w:t>
      </w:r>
      <w:r w:rsidR="00702BBF" w:rsidRPr="00720268">
        <w:rPr>
          <w:rFonts w:ascii="Times New Roman" w:hAnsi="Times New Roman" w:cs="Times New Roman"/>
          <w:color w:val="000000" w:themeColor="text1"/>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14:paraId="076631C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21. В случае если по результатам рассмотрения первых частей заявок комиссией принято решение о допуске т</w:t>
      </w:r>
      <w:r w:rsidR="002F6D05" w:rsidRPr="00720268">
        <w:rPr>
          <w:rFonts w:ascii="Times New Roman" w:hAnsi="Times New Roman" w:cs="Times New Roman"/>
          <w:color w:val="000000" w:themeColor="text1"/>
          <w:sz w:val="28"/>
          <w:szCs w:val="28"/>
        </w:rPr>
        <w:t xml:space="preserve">олько одного участника закупки </w:t>
      </w:r>
      <w:r w:rsidRPr="00720268">
        <w:rPr>
          <w:rFonts w:ascii="Times New Roman" w:hAnsi="Times New Roman" w:cs="Times New Roman"/>
          <w:color w:val="000000" w:themeColor="text1"/>
          <w:sz w:val="28"/>
          <w:szCs w:val="28"/>
        </w:rP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протокола рассмотрения первых частей заявок.</w:t>
      </w:r>
    </w:p>
    <w:p w14:paraId="76908DF6" w14:textId="77777777" w:rsidR="00702BBF" w:rsidRPr="00720268" w:rsidRDefault="00702BBF" w:rsidP="00D35E0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22A2FB13"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22. Комиссия рассматривает </w:t>
      </w:r>
      <w:r w:rsidR="002F6D05" w:rsidRPr="00720268">
        <w:rPr>
          <w:rFonts w:ascii="Times New Roman" w:hAnsi="Times New Roman" w:cs="Times New Roman"/>
          <w:color w:val="000000" w:themeColor="text1"/>
          <w:sz w:val="28"/>
          <w:szCs w:val="28"/>
        </w:rPr>
        <w:t xml:space="preserve">первые части заявок на участие </w:t>
      </w:r>
      <w:r w:rsidRPr="00720268">
        <w:rPr>
          <w:rFonts w:ascii="Times New Roman" w:hAnsi="Times New Roman" w:cs="Times New Roman"/>
          <w:color w:val="000000" w:themeColor="text1"/>
          <w:sz w:val="28"/>
          <w:szCs w:val="28"/>
        </w:rPr>
        <w:t>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w:t>
      </w:r>
      <w:r w:rsidR="002F6D05" w:rsidRPr="00720268">
        <w:rPr>
          <w:rFonts w:ascii="Times New Roman" w:hAnsi="Times New Roman" w:cs="Times New Roman"/>
          <w:color w:val="000000" w:themeColor="text1"/>
          <w:sz w:val="28"/>
          <w:szCs w:val="28"/>
        </w:rPr>
        <w:t xml:space="preserve">ервых частей заявок на участие </w:t>
      </w:r>
      <w:r w:rsidRPr="00720268">
        <w:rPr>
          <w:rFonts w:ascii="Times New Roman" w:hAnsi="Times New Roman" w:cs="Times New Roman"/>
          <w:color w:val="000000" w:themeColor="text1"/>
          <w:sz w:val="28"/>
          <w:szCs w:val="28"/>
        </w:rPr>
        <w:t xml:space="preserve">в аукционе в электронной форме не должен превышать три рабочих дня 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14:paraId="6186C02C" w14:textId="77777777" w:rsidR="00702BBF" w:rsidRPr="00720268" w:rsidRDefault="00702BBF" w:rsidP="00D35E0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D35E00"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098741A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23. По результатам рассмотрения п</w:t>
      </w:r>
      <w:r w:rsidR="002F6D05" w:rsidRPr="00720268">
        <w:rPr>
          <w:rFonts w:ascii="Times New Roman" w:hAnsi="Times New Roman" w:cs="Times New Roman"/>
          <w:color w:val="000000" w:themeColor="text1"/>
          <w:sz w:val="28"/>
          <w:szCs w:val="28"/>
        </w:rPr>
        <w:t xml:space="preserve">ервых частей заявок на участие </w:t>
      </w:r>
      <w:r w:rsidRPr="00720268">
        <w:rPr>
          <w:rFonts w:ascii="Times New Roman" w:hAnsi="Times New Roman" w:cs="Times New Roman"/>
          <w:color w:val="000000" w:themeColor="text1"/>
          <w:sz w:val="28"/>
          <w:szCs w:val="28"/>
        </w:rP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0881F836" w14:textId="77777777" w:rsidR="00EB6CD4" w:rsidRPr="00720268" w:rsidRDefault="00EB6CD4" w:rsidP="00EB6CD4">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24. Комиссия не допускает участника закупки к участию в аукционе в электронной форме в случаях:</w:t>
      </w:r>
    </w:p>
    <w:p w14:paraId="7D1BE257" w14:textId="77777777" w:rsidR="00EB6CD4" w:rsidRPr="00720268" w:rsidRDefault="00EB6CD4" w:rsidP="00EB6CD4">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1) непредоставления информации, предусмотренной документацией о закупке, или предоставления недостоверной информации;</w:t>
      </w:r>
    </w:p>
    <w:p w14:paraId="31C722AF" w14:textId="77777777" w:rsidR="00EB6CD4" w:rsidRPr="00720268" w:rsidRDefault="00EB6CD4" w:rsidP="00EB6CD4">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2) несоответствия заявки требованиям к содержанию, оформлению и составу заявки, указанным в документации о закупке;</w:t>
      </w:r>
    </w:p>
    <w:p w14:paraId="3F8A6FD0" w14:textId="77777777" w:rsidR="00EB6CD4" w:rsidRPr="00720268" w:rsidRDefault="00EB6CD4" w:rsidP="00EB6CD4">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3CF0490B" w14:textId="77777777" w:rsidR="00EB6CD4" w:rsidRPr="00720268" w:rsidRDefault="00EB6CD4" w:rsidP="00EB6CD4">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4) непредставления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92EF399" w14:textId="77777777" w:rsidR="00EB6CD4" w:rsidRPr="00720268" w:rsidRDefault="00EB6CD4" w:rsidP="00EB6CD4">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5)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0BE7DC8B" w14:textId="77777777" w:rsidR="00EB6CD4" w:rsidRPr="00720268" w:rsidRDefault="00EB6CD4" w:rsidP="00EB6CD4">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lang w:eastAsia="ru-RU"/>
        </w:rPr>
      </w:pPr>
      <w:r w:rsidRPr="00720268">
        <w:rPr>
          <w:rFonts w:ascii="Times New Roman" w:eastAsia="Calibri" w:hAnsi="Times New Roman" w:cs="Times New Roman"/>
          <w:sz w:val="28"/>
          <w:szCs w:val="28"/>
        </w:rPr>
        <w:t>Отказ в допуске к участию в аукционе в электронной форме по иным основаниям не допускается.</w:t>
      </w:r>
      <w:r w:rsidRPr="00720268">
        <w:rPr>
          <w:rFonts w:ascii="Times New Roman" w:eastAsia="Calibri" w:hAnsi="Times New Roman" w:cs="Times New Roman"/>
          <w:sz w:val="28"/>
          <w:szCs w:val="28"/>
          <w:lang w:eastAsia="ru-RU"/>
        </w:rPr>
        <w:t xml:space="preserve"> </w:t>
      </w:r>
    </w:p>
    <w:p w14:paraId="6B3BB670" w14:textId="20E9E6B2" w:rsidR="00702BBF" w:rsidRPr="00720268" w:rsidRDefault="00702BBF" w:rsidP="00EB6CD4">
      <w:pPr>
        <w:tabs>
          <w:tab w:val="left" w:pos="0"/>
        </w:tabs>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B62E7D" w:rsidRPr="00720268">
        <w:rPr>
          <w:rFonts w:ascii="Times New Roman" w:eastAsia="Times New Roman" w:hAnsi="Times New Roman" w:cs="Times New Roman"/>
          <w:sz w:val="28"/>
          <w:szCs w:val="28"/>
          <w:lang w:eastAsia="ru-RU"/>
        </w:rPr>
        <w:t>30.06.2025г. №03/25</w:t>
      </w:r>
      <w:r w:rsidRPr="00720268">
        <w:rPr>
          <w:rFonts w:ascii="Times New Roman" w:eastAsia="Calibri" w:hAnsi="Times New Roman" w:cs="Times New Roman"/>
          <w:bCs/>
          <w:sz w:val="28"/>
          <w:szCs w:val="28"/>
        </w:rPr>
        <w:t>)</w:t>
      </w:r>
    </w:p>
    <w:p w14:paraId="6CD2E77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25. По результатам рассмотрения п</w:t>
      </w:r>
      <w:r w:rsidR="002F6D05" w:rsidRPr="00720268">
        <w:rPr>
          <w:rFonts w:ascii="Times New Roman" w:hAnsi="Times New Roman" w:cs="Times New Roman"/>
          <w:color w:val="000000" w:themeColor="text1"/>
          <w:sz w:val="28"/>
          <w:szCs w:val="28"/>
        </w:rPr>
        <w:t xml:space="preserve">ервых частей заявок на участие </w:t>
      </w:r>
      <w:r w:rsidRPr="00720268">
        <w:rPr>
          <w:rFonts w:ascii="Times New Roman" w:hAnsi="Times New Roman" w:cs="Times New Roman"/>
          <w:color w:val="000000" w:themeColor="text1"/>
          <w:sz w:val="28"/>
          <w:szCs w:val="28"/>
        </w:rPr>
        <w:t>в аукционе в электронной форме комиссия оформляет протокол, который подписывается всеми присутствующими на заседании членами комиссии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3F3B48" w:rsidRPr="00720268">
        <w:rPr>
          <w:rFonts w:ascii="Times New Roman" w:hAnsi="Times New Roman" w:cs="Times New Roman"/>
          <w:color w:val="000000" w:themeColor="text1"/>
          <w:sz w:val="28"/>
          <w:szCs w:val="28"/>
        </w:rPr>
        <w:t xml:space="preserve">тронной площадки размещает его </w:t>
      </w:r>
      <w:r w:rsidRPr="00720268">
        <w:rPr>
          <w:rFonts w:ascii="Times New Roman" w:hAnsi="Times New Roman" w:cs="Times New Roman"/>
          <w:color w:val="000000" w:themeColor="text1"/>
          <w:sz w:val="28"/>
          <w:szCs w:val="28"/>
        </w:rPr>
        <w:t>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В случае неразмещения оператором электронной площадки протокола рассмотрения первых частей заявок на участие в аукционе в электронной форме, указанный протокол размещается в Единой информационной системе</w:t>
      </w:r>
      <w:r w:rsidR="004763CE" w:rsidRPr="00720268">
        <w:rPr>
          <w:rFonts w:ascii="Times New Roman" w:eastAsia="Times New Roman" w:hAnsi="Times New Roman" w:cs="Times New Roman"/>
          <w:color w:val="000000" w:themeColor="text1"/>
          <w:sz w:val="28"/>
          <w:szCs w:val="28"/>
          <w:lang w:eastAsia="ru-RU"/>
        </w:rPr>
        <w:t xml:space="preserve">, </w:t>
      </w:r>
      <w:r w:rsidR="00577B69"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Заказчиком в течение трех дней со дня его подписания.</w:t>
      </w:r>
    </w:p>
    <w:p w14:paraId="7207898A" w14:textId="77777777" w:rsidR="00702BBF" w:rsidRPr="00720268" w:rsidRDefault="00702BBF" w:rsidP="007A53A2">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263458F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26. Протокол рассмотрения п</w:t>
      </w:r>
      <w:r w:rsidR="002F6D05" w:rsidRPr="00720268">
        <w:rPr>
          <w:rFonts w:ascii="Times New Roman" w:hAnsi="Times New Roman" w:cs="Times New Roman"/>
          <w:color w:val="000000" w:themeColor="text1"/>
          <w:sz w:val="28"/>
          <w:szCs w:val="28"/>
        </w:rPr>
        <w:t xml:space="preserve">ервых частей заявок на участие </w:t>
      </w:r>
      <w:r w:rsidRPr="00720268">
        <w:rPr>
          <w:rFonts w:ascii="Times New Roman" w:hAnsi="Times New Roman" w:cs="Times New Roman"/>
          <w:color w:val="000000" w:themeColor="text1"/>
          <w:sz w:val="28"/>
          <w:szCs w:val="28"/>
        </w:rPr>
        <w:t>в аукционе в электронной форме должен содержать сведения об объеме, цене закупаемых товаров, работ, услуг, сроке исполнения договора, а также следующие сведения:</w:t>
      </w:r>
    </w:p>
    <w:p w14:paraId="4145A98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дата подписания протокола;</w:t>
      </w:r>
    </w:p>
    <w:p w14:paraId="2884DFC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сведения о каждом члене комиссии, присутствующем на процедуре рассмотрения первых частей заявок на участие в аукционе в электронной форме;</w:t>
      </w:r>
    </w:p>
    <w:p w14:paraId="0C88CEC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количество поданных на участие в з</w:t>
      </w:r>
      <w:r w:rsidR="002F6D05" w:rsidRPr="00720268">
        <w:rPr>
          <w:rFonts w:ascii="Times New Roman" w:hAnsi="Times New Roman" w:cs="Times New Roman"/>
          <w:color w:val="000000" w:themeColor="text1"/>
          <w:sz w:val="28"/>
          <w:szCs w:val="28"/>
        </w:rPr>
        <w:t xml:space="preserve">акупке (этапе закупки) заявок, </w:t>
      </w:r>
      <w:r w:rsidRPr="00720268">
        <w:rPr>
          <w:rFonts w:ascii="Times New Roman" w:hAnsi="Times New Roman" w:cs="Times New Roman"/>
          <w:color w:val="000000" w:themeColor="text1"/>
          <w:sz w:val="28"/>
          <w:szCs w:val="28"/>
        </w:rPr>
        <w:t>а также дата и время регистрации каждой такой заявки;</w:t>
      </w:r>
    </w:p>
    <w:p w14:paraId="7772403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результаты рассмотрения заявок на участие в закупке с ука</w:t>
      </w:r>
      <w:r w:rsidR="002F6D05" w:rsidRPr="00720268">
        <w:rPr>
          <w:rFonts w:ascii="Times New Roman" w:hAnsi="Times New Roman" w:cs="Times New Roman"/>
          <w:color w:val="000000" w:themeColor="text1"/>
          <w:sz w:val="28"/>
          <w:szCs w:val="28"/>
        </w:rPr>
        <w:t xml:space="preserve">занием </w:t>
      </w:r>
      <w:r w:rsidRPr="00720268">
        <w:rPr>
          <w:rFonts w:ascii="Times New Roman" w:hAnsi="Times New Roman" w:cs="Times New Roman"/>
          <w:color w:val="000000" w:themeColor="text1"/>
          <w:sz w:val="28"/>
          <w:szCs w:val="28"/>
        </w:rPr>
        <w:t>в том числе:</w:t>
      </w:r>
    </w:p>
    <w:p w14:paraId="7516BBE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количества заявок на участие в закупке, которые отклонены;</w:t>
      </w:r>
    </w:p>
    <w:p w14:paraId="0434384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оснований отклонения каждо</w:t>
      </w:r>
      <w:r w:rsidR="002F6D05" w:rsidRPr="00720268">
        <w:rPr>
          <w:rFonts w:ascii="Times New Roman" w:hAnsi="Times New Roman" w:cs="Times New Roman"/>
          <w:color w:val="000000" w:themeColor="text1"/>
          <w:sz w:val="28"/>
          <w:szCs w:val="28"/>
        </w:rPr>
        <w:t xml:space="preserve">й заявки на участие в аукционе </w:t>
      </w:r>
      <w:r w:rsidRPr="00720268">
        <w:rPr>
          <w:rFonts w:ascii="Times New Roman" w:hAnsi="Times New Roman" w:cs="Times New Roman"/>
          <w:color w:val="000000" w:themeColor="text1"/>
          <w:sz w:val="28"/>
          <w:szCs w:val="28"/>
        </w:rPr>
        <w:t>в электронной форме с указанием положений документации о закупке, которым не соответствует такая заявка;</w:t>
      </w:r>
    </w:p>
    <w:p w14:paraId="625F08A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причины, по которым аукцион в электронной форме признан несостоявшимся, в случае его признания таковым;</w:t>
      </w:r>
    </w:p>
    <w:p w14:paraId="72DADB5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иные сведения при необходимости.</w:t>
      </w:r>
    </w:p>
    <w:p w14:paraId="511E2E37" w14:textId="77777777" w:rsidR="002F6D05"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27. Аукцион в электронной форме проводится на электронной площадке в указанный в извещении и документации о закупке день. </w:t>
      </w:r>
    </w:p>
    <w:p w14:paraId="0DDFCD1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При этом днем проведения 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14:paraId="5DCB044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506F0DD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«шаг аукциона» составляет от 0,5 процента до пяти процентов начальной (максимальной) цены договора;</w:t>
      </w:r>
    </w:p>
    <w:p w14:paraId="4F732EA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снижение текущего минимального предложения о цене договора осуществляется на величину в пределах «шага аукциона»;</w:t>
      </w:r>
    </w:p>
    <w:p w14:paraId="10D26B7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w:t>
      </w:r>
      <w:r w:rsidR="002F6D05" w:rsidRPr="00720268">
        <w:rPr>
          <w:rFonts w:ascii="Times New Roman" w:hAnsi="Times New Roman" w:cs="Times New Roman"/>
          <w:color w:val="000000" w:themeColor="text1"/>
          <w:sz w:val="28"/>
          <w:szCs w:val="28"/>
        </w:rPr>
        <w:t xml:space="preserve">жение </w:t>
      </w:r>
      <w:r w:rsidRPr="00720268">
        <w:rPr>
          <w:rFonts w:ascii="Times New Roman" w:hAnsi="Times New Roman" w:cs="Times New Roman"/>
          <w:color w:val="000000" w:themeColor="text1"/>
          <w:sz w:val="28"/>
          <w:szCs w:val="28"/>
        </w:rPr>
        <w:t>о цене договора, равное нулю;</w:t>
      </w:r>
    </w:p>
    <w:p w14:paraId="73711B5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5334035" w14:textId="2D1BB6CA" w:rsidR="00702BBF" w:rsidRPr="00720268" w:rsidRDefault="00702BBF" w:rsidP="00700E1C">
      <w:pPr>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A331C7A"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28.1. В течение одного часа после окончания срока подачи дополнительных ценовых предложений, а также в течение одного часа после окончания срока подачи предложений о цене договора оператор электронной площадки составляет и размещает на электронной площадке и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Times New Roman" w:hAnsi="Times New Roman" w:cs="Times New Roman"/>
          <w:color w:val="000000" w:themeColor="text1"/>
          <w:sz w:val="28"/>
          <w:szCs w:val="28"/>
        </w:rPr>
        <w:t>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05D84B64" w14:textId="77777777" w:rsidR="00702BBF" w:rsidRPr="00720268" w:rsidRDefault="00702BBF" w:rsidP="000A221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55D0F15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29. Протокол сопоставления ц</w:t>
      </w:r>
      <w:r w:rsidR="002F6D05" w:rsidRPr="00720268">
        <w:rPr>
          <w:rFonts w:ascii="Times New Roman" w:hAnsi="Times New Roman" w:cs="Times New Roman"/>
          <w:color w:val="000000" w:themeColor="text1"/>
          <w:sz w:val="28"/>
          <w:szCs w:val="28"/>
        </w:rPr>
        <w:t xml:space="preserve">еновых предложений размещается </w:t>
      </w:r>
      <w:r w:rsidRPr="00720268">
        <w:rPr>
          <w:rFonts w:ascii="Times New Roman" w:hAnsi="Times New Roman" w:cs="Times New Roman"/>
          <w:color w:val="000000" w:themeColor="text1"/>
          <w:sz w:val="28"/>
          <w:szCs w:val="28"/>
        </w:rPr>
        <w:t>на электронной площадке ее оператором в течение одного часа после окончания такого аукциона.</w:t>
      </w:r>
    </w:p>
    <w:p w14:paraId="4BC7E21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30. Оператор электронной площадки в течение одного часа после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 xml:space="preserve">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в электронной форме, вторые части заявок участников закупки, а также документы и информацию, направленную участником закупки </w:t>
      </w:r>
      <w:r w:rsidR="002F6D05" w:rsidRPr="00720268">
        <w:rPr>
          <w:rFonts w:ascii="Times New Roman" w:hAnsi="Times New Roman" w:cs="Times New Roman"/>
          <w:color w:val="000000" w:themeColor="text1"/>
          <w:sz w:val="28"/>
          <w:szCs w:val="28"/>
        </w:rPr>
        <w:t xml:space="preserve">оператору электронной площадки </w:t>
      </w:r>
      <w:r w:rsidRPr="00720268">
        <w:rPr>
          <w:rFonts w:ascii="Times New Roman" w:hAnsi="Times New Roman" w:cs="Times New Roman"/>
          <w:color w:val="000000" w:themeColor="text1"/>
          <w:sz w:val="28"/>
          <w:szCs w:val="28"/>
        </w:rPr>
        <w:t xml:space="preserve">при аккредитации. </w:t>
      </w:r>
    </w:p>
    <w:p w14:paraId="4E3A32E6" w14:textId="77777777" w:rsidR="00702BBF" w:rsidRPr="00720268" w:rsidRDefault="00702BBF" w:rsidP="008704F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29BF7C85" w14:textId="57E40889"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hAnsi="Times New Roman" w:cs="Times New Roman"/>
          <w:color w:val="000000" w:themeColor="text1"/>
          <w:sz w:val="28"/>
          <w:szCs w:val="28"/>
        </w:rPr>
        <w:t xml:space="preserve">31. В течение трех рабочих дней  после направления оператором электронной площадки информации, указанной в </w:t>
      </w:r>
      <w:hyperlink w:anchor="Par8" w:history="1">
        <w:r w:rsidRPr="00720268">
          <w:rPr>
            <w:rFonts w:ascii="Times New Roman" w:hAnsi="Times New Roman" w:cs="Times New Roman"/>
            <w:color w:val="000000" w:themeColor="text1"/>
            <w:sz w:val="28"/>
            <w:szCs w:val="28"/>
          </w:rPr>
          <w:t xml:space="preserve">пункте </w:t>
        </w:r>
      </w:hyperlink>
      <w:r w:rsidRPr="00720268">
        <w:rPr>
          <w:rFonts w:ascii="Times New Roman" w:hAnsi="Times New Roman" w:cs="Times New Roman"/>
          <w:color w:val="000000" w:themeColor="text1"/>
          <w:sz w:val="28"/>
          <w:szCs w:val="28"/>
        </w:rPr>
        <w:t>30 настоящего раздела Положения о закупке, комиссия рассматривает вторые части заявок на участие в аукционе в электронной форме, а также информацию и документы, направленные Заказчику оп</w:t>
      </w:r>
      <w:r w:rsidR="006E7EA4" w:rsidRPr="00720268">
        <w:rPr>
          <w:rFonts w:ascii="Times New Roman" w:hAnsi="Times New Roman" w:cs="Times New Roman"/>
          <w:color w:val="000000" w:themeColor="text1"/>
          <w:sz w:val="28"/>
          <w:szCs w:val="28"/>
        </w:rPr>
        <w:t xml:space="preserve">ератором электронной площадки, </w:t>
      </w:r>
      <w:r w:rsidRPr="00720268">
        <w:rPr>
          <w:rFonts w:ascii="Times New Roman" w:hAnsi="Times New Roman" w:cs="Times New Roman"/>
          <w:color w:val="000000" w:themeColor="text1"/>
          <w:sz w:val="28"/>
          <w:szCs w:val="28"/>
        </w:rPr>
        <w:t>в части соответствия их требования</w:t>
      </w:r>
      <w:r w:rsidR="006E7EA4" w:rsidRPr="00720268">
        <w:rPr>
          <w:rFonts w:ascii="Times New Roman" w:hAnsi="Times New Roman" w:cs="Times New Roman"/>
          <w:color w:val="000000" w:themeColor="text1"/>
          <w:sz w:val="28"/>
          <w:szCs w:val="28"/>
        </w:rPr>
        <w:t xml:space="preserve">м, установленным документацией </w:t>
      </w:r>
      <w:r w:rsidRPr="00720268">
        <w:rPr>
          <w:rFonts w:ascii="Times New Roman" w:hAnsi="Times New Roman" w:cs="Times New Roman"/>
          <w:color w:val="000000" w:themeColor="text1"/>
          <w:sz w:val="28"/>
          <w:szCs w:val="28"/>
        </w:rPr>
        <w:t>о закупке, и подводит итоги аукциона в электронной форме.</w:t>
      </w:r>
      <w:r w:rsidRPr="00720268">
        <w:rPr>
          <w:rFonts w:ascii="Times New Roman" w:eastAsia="Times New Roman" w:hAnsi="Times New Roman" w:cs="Times New Roman"/>
          <w:sz w:val="28"/>
          <w:szCs w:val="28"/>
          <w:lang w:eastAsia="ru-RU"/>
        </w:rPr>
        <w:t xml:space="preserve"> </w:t>
      </w:r>
    </w:p>
    <w:p w14:paraId="3218C16D" w14:textId="77777777" w:rsidR="00702BBF" w:rsidRPr="00720268" w:rsidRDefault="00702BBF" w:rsidP="006E7EA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6E7EA4"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7AC1348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32. Комиссия принимает решение о несоответствии второй части заявки на участие в аукционе в электронной форме в случаях:</w:t>
      </w:r>
    </w:p>
    <w:p w14:paraId="61093F9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непредставления документов и информации, предусмотренных документацией о закупке;</w:t>
      </w:r>
    </w:p>
    <w:p w14:paraId="3ADA4DC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63E628F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наличия в указанных документах недостоверной инфор</w:t>
      </w:r>
      <w:r w:rsidR="002F6D05" w:rsidRPr="00720268">
        <w:rPr>
          <w:rFonts w:ascii="Times New Roman" w:hAnsi="Times New Roman" w:cs="Times New Roman"/>
          <w:color w:val="000000" w:themeColor="text1"/>
          <w:sz w:val="28"/>
          <w:szCs w:val="28"/>
        </w:rPr>
        <w:t xml:space="preserve">мации </w:t>
      </w:r>
      <w:r w:rsidRPr="00720268">
        <w:rPr>
          <w:rFonts w:ascii="Times New Roman" w:hAnsi="Times New Roman" w:cs="Times New Roman"/>
          <w:color w:val="000000" w:themeColor="text1"/>
          <w:sz w:val="28"/>
          <w:szCs w:val="28"/>
        </w:rPr>
        <w:t>об участнике закупке и (или) о предлагаемых им товаре, работе, услуге;</w:t>
      </w:r>
    </w:p>
    <w:p w14:paraId="0FBED15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w:t>
      </w:r>
    </w:p>
    <w:p w14:paraId="2670E9B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5) непоступления до даты рас</w:t>
      </w:r>
      <w:r w:rsidR="002F6D05" w:rsidRPr="00720268">
        <w:rPr>
          <w:rFonts w:ascii="Times New Roman" w:eastAsia="Times New Roman" w:hAnsi="Times New Roman" w:cs="Times New Roman"/>
          <w:color w:val="000000" w:themeColor="text1"/>
          <w:sz w:val="28"/>
          <w:szCs w:val="28"/>
          <w:lang w:eastAsia="ru-RU"/>
        </w:rPr>
        <w:t xml:space="preserve">смотрения вторых частей заявок </w:t>
      </w:r>
      <w:r w:rsidRPr="00720268">
        <w:rPr>
          <w:rFonts w:ascii="Times New Roman" w:eastAsia="Times New Roman" w:hAnsi="Times New Roman" w:cs="Times New Roman"/>
          <w:color w:val="000000" w:themeColor="text1"/>
          <w:sz w:val="28"/>
          <w:szCs w:val="28"/>
          <w:lang w:eastAsia="ru-RU"/>
        </w:rP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720268">
        <w:rPr>
          <w:rFonts w:ascii="Times New Roman" w:hAnsi="Times New Roman" w:cs="Times New Roman"/>
          <w:color w:val="000000" w:themeColor="text1"/>
          <w:sz w:val="28"/>
          <w:szCs w:val="28"/>
        </w:rPr>
        <w:t>.</w:t>
      </w:r>
    </w:p>
    <w:p w14:paraId="54C3E54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Принятие решения о несоответстви</w:t>
      </w:r>
      <w:r w:rsidR="002F6D05" w:rsidRPr="00720268">
        <w:rPr>
          <w:rFonts w:ascii="Times New Roman" w:hAnsi="Times New Roman" w:cs="Times New Roman"/>
          <w:color w:val="000000" w:themeColor="text1"/>
          <w:sz w:val="28"/>
          <w:szCs w:val="28"/>
        </w:rPr>
        <w:t xml:space="preserve">и заявки на участие в аукционе </w:t>
      </w:r>
      <w:r w:rsidRPr="00720268">
        <w:rPr>
          <w:rFonts w:ascii="Times New Roman" w:hAnsi="Times New Roman" w:cs="Times New Roman"/>
          <w:color w:val="000000" w:themeColor="text1"/>
          <w:sz w:val="28"/>
          <w:szCs w:val="28"/>
        </w:rPr>
        <w:t>в электронной форме требованиям, установленным документацией</w:t>
      </w:r>
      <w:r w:rsidR="002F6D05" w:rsidRPr="00720268">
        <w:rPr>
          <w:rFonts w:ascii="Times New Roman" w:hAnsi="Times New Roman" w:cs="Times New Roman"/>
          <w:color w:val="000000" w:themeColor="text1"/>
          <w:sz w:val="28"/>
          <w:szCs w:val="28"/>
        </w:rPr>
        <w:t xml:space="preserve"> </w:t>
      </w:r>
      <w:r w:rsidRPr="00720268">
        <w:rPr>
          <w:rFonts w:ascii="Times New Roman" w:hAnsi="Times New Roman" w:cs="Times New Roman"/>
          <w:color w:val="000000" w:themeColor="text1"/>
          <w:sz w:val="28"/>
          <w:szCs w:val="28"/>
        </w:rPr>
        <w:t>о закупке, по иным основаниям не допускается.</w:t>
      </w:r>
    </w:p>
    <w:p w14:paraId="7A3FCB0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33. При подведении итого</w:t>
      </w:r>
      <w:r w:rsidR="002F6D05" w:rsidRPr="00720268">
        <w:rPr>
          <w:rFonts w:ascii="Times New Roman" w:hAnsi="Times New Roman" w:cs="Times New Roman"/>
          <w:color w:val="000000" w:themeColor="text1"/>
          <w:sz w:val="28"/>
          <w:szCs w:val="28"/>
        </w:rPr>
        <w:t xml:space="preserve">в аукциона в электронной форме </w:t>
      </w:r>
      <w:r w:rsidRPr="00720268">
        <w:rPr>
          <w:rFonts w:ascii="Times New Roman" w:hAnsi="Times New Roman" w:cs="Times New Roman"/>
          <w:color w:val="000000" w:themeColor="text1"/>
          <w:sz w:val="28"/>
          <w:szCs w:val="28"/>
        </w:rPr>
        <w:t>на основании результатов рассмотрения в</w:t>
      </w:r>
      <w:r w:rsidR="002F6D05" w:rsidRPr="00720268">
        <w:rPr>
          <w:rFonts w:ascii="Times New Roman" w:hAnsi="Times New Roman" w:cs="Times New Roman"/>
          <w:color w:val="000000" w:themeColor="text1"/>
          <w:sz w:val="28"/>
          <w:szCs w:val="28"/>
        </w:rPr>
        <w:t xml:space="preserve">торых частей заявок на участие </w:t>
      </w:r>
      <w:r w:rsidRPr="00720268">
        <w:rPr>
          <w:rFonts w:ascii="Times New Roman" w:hAnsi="Times New Roman" w:cs="Times New Roman"/>
          <w:color w:val="000000" w:themeColor="text1"/>
          <w:sz w:val="28"/>
          <w:szCs w:val="28"/>
        </w:rPr>
        <w:t>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w:t>
      </w:r>
      <w:r w:rsidR="002F6D05" w:rsidRPr="00720268">
        <w:rPr>
          <w:rFonts w:ascii="Times New Roman" w:hAnsi="Times New Roman" w:cs="Times New Roman"/>
          <w:color w:val="000000" w:themeColor="text1"/>
          <w:sz w:val="28"/>
          <w:szCs w:val="28"/>
        </w:rPr>
        <w:t xml:space="preserve">их ценовых предложений. Заявке </w:t>
      </w:r>
      <w:r w:rsidRPr="00720268">
        <w:rPr>
          <w:rFonts w:ascii="Times New Roman" w:hAnsi="Times New Roman" w:cs="Times New Roman"/>
          <w:color w:val="000000" w:themeColor="text1"/>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C5CBD8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720268">
        <w:rPr>
          <w:rFonts w:ascii="Times New Roman" w:eastAsia="Calibri" w:hAnsi="Times New Roman" w:cs="Times New Roman"/>
          <w:color w:val="000000" w:themeColor="text1"/>
          <w:sz w:val="28"/>
          <w:szCs w:val="28"/>
        </w:rPr>
        <w:t>аукционе в электронной форме</w:t>
      </w:r>
      <w:r w:rsidRPr="00720268">
        <w:rPr>
          <w:rFonts w:ascii="Times New Roman" w:eastAsia="Times New Roman" w:hAnsi="Times New Roman" w:cs="Times New Roman"/>
          <w:color w:val="000000" w:themeColor="text1"/>
          <w:sz w:val="28"/>
          <w:szCs w:val="28"/>
          <w:lang w:eastAsia="zh-CN"/>
        </w:rPr>
        <w:t xml:space="preserve">, </w:t>
      </w:r>
      <w:r w:rsidRPr="00720268">
        <w:rPr>
          <w:rFonts w:ascii="Times New Roman" w:eastAsia="Calibri" w:hAnsi="Times New Roman" w:cs="Times New Roman"/>
          <w:color w:val="000000" w:themeColor="text1"/>
          <w:sz w:val="28"/>
          <w:szCs w:val="28"/>
        </w:rPr>
        <w:t xml:space="preserve">содержащим наименьшие ценовые предложения. </w:t>
      </w:r>
      <w:r w:rsidRPr="00720268">
        <w:rPr>
          <w:rFonts w:ascii="Times New Roman" w:eastAsia="Times New Roman" w:hAnsi="Times New Roman" w:cs="Times New Roman"/>
          <w:color w:val="000000" w:themeColor="text1"/>
          <w:sz w:val="28"/>
          <w:szCs w:val="28"/>
          <w:lang w:eastAsia="zh-CN"/>
        </w:rPr>
        <w:t xml:space="preserve">Число заявок на участие в </w:t>
      </w:r>
      <w:r w:rsidRPr="00720268">
        <w:rPr>
          <w:rFonts w:ascii="Times New Roman" w:eastAsia="Calibri" w:hAnsi="Times New Roman" w:cs="Times New Roman"/>
          <w:color w:val="000000" w:themeColor="text1"/>
          <w:sz w:val="28"/>
          <w:szCs w:val="28"/>
        </w:rPr>
        <w:t>аукционе в электронной форме</w:t>
      </w:r>
      <w:r w:rsidRPr="00720268">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0CDF08B5"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720268">
        <w:rPr>
          <w:rFonts w:ascii="Times New Roman" w:eastAsia="Calibri" w:hAnsi="Times New Roman" w:cs="Times New Roman"/>
          <w:color w:val="000000" w:themeColor="text1"/>
          <w:sz w:val="28"/>
          <w:szCs w:val="28"/>
        </w:rPr>
        <w:t xml:space="preserve"> закупке</w:t>
      </w:r>
      <w:r w:rsidRPr="00720268">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002F6D05" w:rsidRPr="00720268">
        <w:rPr>
          <w:rFonts w:ascii="Times New Roman" w:eastAsia="Calibri" w:hAnsi="Times New Roman" w:cs="Times New Roman"/>
          <w:color w:val="000000" w:themeColor="text1"/>
          <w:sz w:val="28"/>
          <w:szCs w:val="28"/>
        </w:rPr>
        <w:t xml:space="preserve">аукционе </w:t>
      </w:r>
      <w:r w:rsidRPr="00720268">
        <w:rPr>
          <w:rFonts w:ascii="Times New Roman" w:eastAsia="Calibri" w:hAnsi="Times New Roman" w:cs="Times New Roman"/>
          <w:color w:val="000000" w:themeColor="text1"/>
          <w:sz w:val="28"/>
          <w:szCs w:val="28"/>
        </w:rPr>
        <w:t>в электронной форме</w:t>
      </w:r>
      <w:r w:rsidRPr="00720268">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002F6D05" w:rsidRPr="00720268">
        <w:rPr>
          <w:rFonts w:ascii="Times New Roman" w:eastAsia="Calibri" w:hAnsi="Times New Roman" w:cs="Times New Roman"/>
          <w:color w:val="000000" w:themeColor="text1"/>
          <w:sz w:val="28"/>
          <w:szCs w:val="28"/>
        </w:rPr>
        <w:t xml:space="preserve"> </w:t>
      </w:r>
      <w:r w:rsidRPr="00720268">
        <w:rPr>
          <w:rFonts w:ascii="Times New Roman" w:eastAsia="Calibri" w:hAnsi="Times New Roman" w:cs="Times New Roman"/>
          <w:color w:val="000000" w:themeColor="text1"/>
          <w:sz w:val="28"/>
          <w:szCs w:val="28"/>
        </w:rPr>
        <w:t>о закупке</w:t>
      </w:r>
      <w:r w:rsidRPr="00720268">
        <w:rPr>
          <w:rFonts w:ascii="Times New Roman" w:eastAsia="Times New Roman" w:hAnsi="Times New Roman" w:cs="Times New Roman"/>
          <w:color w:val="000000" w:themeColor="text1"/>
          <w:sz w:val="28"/>
          <w:szCs w:val="28"/>
          <w:lang w:eastAsia="zh-CN"/>
        </w:rPr>
        <w:t>, равно установленному в документации</w:t>
      </w:r>
      <w:r w:rsidRPr="00720268">
        <w:rPr>
          <w:rFonts w:ascii="Times New Roman" w:eastAsia="Calibri" w:hAnsi="Times New Roman" w:cs="Times New Roman"/>
          <w:color w:val="000000" w:themeColor="text1"/>
          <w:sz w:val="28"/>
          <w:szCs w:val="28"/>
        </w:rPr>
        <w:t xml:space="preserve"> о закупке</w:t>
      </w:r>
      <w:r w:rsidRPr="00720268">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635DD18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002F6D05" w:rsidRPr="00720268">
        <w:rPr>
          <w:rFonts w:ascii="Times New Roman" w:eastAsia="Calibri" w:hAnsi="Times New Roman" w:cs="Times New Roman"/>
          <w:color w:val="000000" w:themeColor="text1"/>
          <w:sz w:val="28"/>
          <w:szCs w:val="28"/>
        </w:rPr>
        <w:t xml:space="preserve">аукционе </w:t>
      </w:r>
      <w:r w:rsidRPr="00720268">
        <w:rPr>
          <w:rFonts w:ascii="Times New Roman" w:eastAsia="Calibri" w:hAnsi="Times New Roman" w:cs="Times New Roman"/>
          <w:color w:val="000000" w:themeColor="text1"/>
          <w:sz w:val="28"/>
          <w:szCs w:val="28"/>
        </w:rPr>
        <w:t>в электронной форме</w:t>
      </w:r>
      <w:r w:rsidRPr="00720268">
        <w:rPr>
          <w:rFonts w:ascii="Times New Roman" w:eastAsia="Calibri" w:hAnsi="Times New Roman" w:cs="Times New Roman"/>
          <w:color w:val="000000" w:themeColor="text1"/>
          <w:sz w:val="28"/>
          <w:szCs w:val="28"/>
          <w:lang w:eastAsia="zh-CN"/>
        </w:rPr>
        <w:t>, соответствующих требованиям документации</w:t>
      </w:r>
      <w:r w:rsidR="002F6D05" w:rsidRPr="00720268">
        <w:rPr>
          <w:rFonts w:ascii="Times New Roman" w:eastAsia="Calibri" w:hAnsi="Times New Roman" w:cs="Times New Roman"/>
          <w:color w:val="000000" w:themeColor="text1"/>
          <w:sz w:val="28"/>
          <w:szCs w:val="28"/>
        </w:rPr>
        <w:t xml:space="preserve"> </w:t>
      </w:r>
      <w:r w:rsidRPr="00720268">
        <w:rPr>
          <w:rFonts w:ascii="Times New Roman" w:eastAsia="Calibri" w:hAnsi="Times New Roman" w:cs="Times New Roman"/>
          <w:color w:val="000000" w:themeColor="text1"/>
          <w:sz w:val="28"/>
          <w:szCs w:val="28"/>
        </w:rPr>
        <w:t>о закупке</w:t>
      </w:r>
      <w:r w:rsidRPr="00720268">
        <w:rPr>
          <w:rFonts w:ascii="Times New Roman" w:eastAsia="Calibri" w:hAnsi="Times New Roman" w:cs="Times New Roman"/>
          <w:color w:val="000000" w:themeColor="text1"/>
          <w:sz w:val="28"/>
          <w:szCs w:val="28"/>
          <w:lang w:eastAsia="zh-CN"/>
        </w:rPr>
        <w:t>, если число таких заявок мене</w:t>
      </w:r>
      <w:r w:rsidR="002F6D05" w:rsidRPr="00720268">
        <w:rPr>
          <w:rFonts w:ascii="Times New Roman" w:eastAsia="Calibri" w:hAnsi="Times New Roman" w:cs="Times New Roman"/>
          <w:color w:val="000000" w:themeColor="text1"/>
          <w:sz w:val="28"/>
          <w:szCs w:val="28"/>
          <w:lang w:eastAsia="zh-CN"/>
        </w:rPr>
        <w:t xml:space="preserve">е установленного документацией </w:t>
      </w:r>
      <w:r w:rsidRPr="00720268">
        <w:rPr>
          <w:rFonts w:ascii="Times New Roman" w:eastAsia="Calibri" w:hAnsi="Times New Roman" w:cs="Times New Roman"/>
          <w:color w:val="000000" w:themeColor="text1"/>
          <w:sz w:val="28"/>
          <w:szCs w:val="28"/>
        </w:rPr>
        <w:t>о закупке</w:t>
      </w:r>
      <w:r w:rsidRPr="00720268">
        <w:rPr>
          <w:rFonts w:ascii="Times New Roman" w:eastAsia="Times New Roman" w:hAnsi="Times New Roman" w:cs="Times New Roman"/>
          <w:color w:val="000000" w:themeColor="text1"/>
          <w:sz w:val="28"/>
          <w:szCs w:val="28"/>
          <w:lang w:eastAsia="zh-CN"/>
        </w:rPr>
        <w:t xml:space="preserve"> </w:t>
      </w:r>
      <w:r w:rsidRPr="00720268">
        <w:rPr>
          <w:rFonts w:ascii="Times New Roman" w:eastAsia="Calibri" w:hAnsi="Times New Roman" w:cs="Times New Roman"/>
          <w:color w:val="000000" w:themeColor="text1"/>
          <w:sz w:val="28"/>
          <w:szCs w:val="28"/>
          <w:lang w:eastAsia="zh-CN"/>
        </w:rPr>
        <w:t>количества победителей.</w:t>
      </w:r>
    </w:p>
    <w:p w14:paraId="213D3192"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color w:val="000000" w:themeColor="text1"/>
          <w:sz w:val="28"/>
          <w:szCs w:val="28"/>
        </w:rPr>
        <w:t xml:space="preserve">35. В день подведения комиссией итогов аукциона в электронной форме Заказчик составляет итоговый протокол,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w:t>
      </w:r>
      <w:r w:rsidR="002F6D05" w:rsidRPr="00720268">
        <w:rPr>
          <w:rFonts w:ascii="Times New Roman" w:eastAsia="Calibri" w:hAnsi="Times New Roman" w:cs="Times New Roman"/>
          <w:color w:val="000000" w:themeColor="text1"/>
          <w:sz w:val="28"/>
          <w:szCs w:val="28"/>
        </w:rPr>
        <w:t xml:space="preserve">конкурентной закупки таковой), </w:t>
      </w:r>
      <w:r w:rsidRPr="00720268">
        <w:rPr>
          <w:rFonts w:ascii="Times New Roman" w:eastAsia="Calibri" w:hAnsi="Times New Roman" w:cs="Times New Roman"/>
          <w:color w:val="000000" w:themeColor="text1"/>
          <w:sz w:val="28"/>
          <w:szCs w:val="28"/>
        </w:rPr>
        <w:t xml:space="preserve">в том числе предусмотренные частью 14 </w:t>
      </w:r>
      <w:r w:rsidR="002F6D05" w:rsidRPr="00720268">
        <w:rPr>
          <w:rFonts w:ascii="Times New Roman" w:eastAsia="Calibri" w:hAnsi="Times New Roman" w:cs="Times New Roman"/>
          <w:color w:val="000000" w:themeColor="text1"/>
          <w:sz w:val="28"/>
          <w:szCs w:val="28"/>
        </w:rPr>
        <w:t xml:space="preserve">статьи 3.2 Федерального закона </w:t>
      </w:r>
      <w:r w:rsidRPr="00720268">
        <w:rPr>
          <w:rFonts w:ascii="Times New Roman" w:eastAsia="Calibri" w:hAnsi="Times New Roman" w:cs="Times New Roman"/>
          <w:color w:val="000000" w:themeColor="text1"/>
          <w:sz w:val="28"/>
          <w:szCs w:val="28"/>
        </w:rPr>
        <w:t xml:space="preserve">№ 223-ФЗ и размещает его на электронной площадке и в 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не позднее чем через три дня со дня подписания такого протокола. </w:t>
      </w:r>
    </w:p>
    <w:p w14:paraId="43A3609E" w14:textId="77777777" w:rsidR="00702BBF" w:rsidRPr="00720268" w:rsidRDefault="00702BBF" w:rsidP="006A164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6DBE582D"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36. В случае если по окончании </w:t>
      </w:r>
      <w:r w:rsidR="002F6D05" w:rsidRPr="00720268">
        <w:rPr>
          <w:rFonts w:ascii="Times New Roman" w:eastAsia="Times New Roman" w:hAnsi="Times New Roman" w:cs="Times New Roman"/>
          <w:color w:val="000000" w:themeColor="text1"/>
          <w:sz w:val="28"/>
          <w:szCs w:val="28"/>
          <w:lang w:eastAsia="zh-CN"/>
        </w:rPr>
        <w:t xml:space="preserve">срока подачи заявок на участие </w:t>
      </w:r>
      <w:r w:rsidRPr="00720268">
        <w:rPr>
          <w:rFonts w:ascii="Times New Roman" w:eastAsia="Times New Roman" w:hAnsi="Times New Roman" w:cs="Times New Roman"/>
          <w:color w:val="000000" w:themeColor="text1"/>
          <w:sz w:val="28"/>
          <w:szCs w:val="28"/>
          <w:lang w:eastAsia="zh-CN"/>
        </w:rPr>
        <w:t>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w:t>
      </w:r>
      <w:r w:rsidR="002F6D05" w:rsidRPr="00720268">
        <w:rPr>
          <w:rFonts w:ascii="Times New Roman" w:eastAsia="Times New Roman" w:hAnsi="Times New Roman" w:cs="Times New Roman"/>
          <w:color w:val="000000" w:themeColor="text1"/>
          <w:sz w:val="28"/>
          <w:szCs w:val="28"/>
          <w:lang w:eastAsia="zh-CN"/>
        </w:rPr>
        <w:t xml:space="preserve">цией </w:t>
      </w:r>
      <w:r w:rsidRPr="00720268">
        <w:rPr>
          <w:rFonts w:ascii="Times New Roman" w:eastAsia="Times New Roman" w:hAnsi="Times New Roman" w:cs="Times New Roman"/>
          <w:color w:val="000000" w:themeColor="text1"/>
          <w:sz w:val="28"/>
          <w:szCs w:val="28"/>
          <w:lang w:eastAsia="zh-CN"/>
        </w:rPr>
        <w:t xml:space="preserve">о закупке, Заказчик направляет участнику закупки, подавшему единственную заявку, проект договора, который составляется путем включения условий исполнения договора, </w:t>
      </w:r>
      <w:r w:rsidRPr="00720268">
        <w:rPr>
          <w:rFonts w:ascii="Times New Roman" w:eastAsia="Calibri" w:hAnsi="Times New Roman" w:cs="Times New Roman"/>
          <w:color w:val="000000" w:themeColor="text1"/>
          <w:sz w:val="28"/>
          <w:szCs w:val="28"/>
        </w:rPr>
        <w:t>предусмотренных извещением, документацией о закупке и заявкой единственного участника</w:t>
      </w:r>
      <w:r w:rsidRPr="00720268">
        <w:rPr>
          <w:rFonts w:ascii="Times New Roman" w:eastAsia="Times New Roman" w:hAnsi="Times New Roman" w:cs="Times New Roman"/>
          <w:color w:val="000000" w:themeColor="text1"/>
          <w:sz w:val="28"/>
          <w:szCs w:val="28"/>
          <w:lang w:eastAsia="zh-CN"/>
        </w:rPr>
        <w:t>.</w:t>
      </w:r>
    </w:p>
    <w:p w14:paraId="3A499AD4"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w:t>
      </w:r>
    </w:p>
    <w:p w14:paraId="34C580D2"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При этом участник закупки признается победителем аукциона и не вправе отказаться от заключения договора.</w:t>
      </w:r>
    </w:p>
    <w:p w14:paraId="17EBCEE9" w14:textId="77777777" w:rsidR="00702BBF" w:rsidRPr="00720268" w:rsidRDefault="00702BBF" w:rsidP="006A164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4C6D733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37.  В случае если по результатам рассмотрения первых частей заявок только один участник закупки, подавши</w:t>
      </w:r>
      <w:r w:rsidR="002F6D05" w:rsidRPr="00720268">
        <w:rPr>
          <w:rFonts w:ascii="Times New Roman" w:eastAsia="Times New Roman" w:hAnsi="Times New Roman" w:cs="Times New Roman"/>
          <w:color w:val="000000" w:themeColor="text1"/>
          <w:sz w:val="28"/>
          <w:szCs w:val="28"/>
          <w:lang w:eastAsia="zh-CN"/>
        </w:rPr>
        <w:t xml:space="preserve">й заявку на участие в аукционе </w:t>
      </w:r>
      <w:r w:rsidRPr="00720268">
        <w:rPr>
          <w:rFonts w:ascii="Times New Roman" w:eastAsia="Times New Roman" w:hAnsi="Times New Roman" w:cs="Times New Roman"/>
          <w:color w:val="000000" w:themeColor="text1"/>
          <w:sz w:val="28"/>
          <w:szCs w:val="28"/>
          <w:lang w:eastAsia="zh-CN"/>
        </w:rP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направляет такому участнику проект договора, который составляется</w:t>
      </w:r>
      <w:r w:rsidRPr="00720268">
        <w:rPr>
          <w:rFonts w:ascii="Times New Roman" w:eastAsia="Times New Roman" w:hAnsi="Times New Roman" w:cs="Times New Roman"/>
          <w:color w:val="000000" w:themeColor="text1"/>
          <w:sz w:val="28"/>
          <w:szCs w:val="28"/>
          <w:lang w:eastAsia="ru-RU"/>
        </w:rPr>
        <w:t xml:space="preserve"> путем включения условий исполнения договора, </w:t>
      </w:r>
      <w:r w:rsidRPr="00720268">
        <w:rPr>
          <w:rFonts w:ascii="Times New Roman" w:eastAsia="Calibri" w:hAnsi="Times New Roman" w:cs="Times New Roman"/>
          <w:color w:val="000000" w:themeColor="text1"/>
          <w:sz w:val="28"/>
          <w:szCs w:val="28"/>
        </w:rPr>
        <w:t>предусмотренных извещением, документацией о закупке и заявкой такого участника</w:t>
      </w:r>
      <w:r w:rsidRPr="00720268">
        <w:rPr>
          <w:rFonts w:ascii="Times New Roman" w:eastAsia="Times New Roman" w:hAnsi="Times New Roman" w:cs="Times New Roman"/>
          <w:color w:val="000000" w:themeColor="text1"/>
          <w:sz w:val="28"/>
          <w:szCs w:val="28"/>
          <w:lang w:eastAsia="ru-RU"/>
        </w:rPr>
        <w:t>.</w:t>
      </w:r>
      <w:r w:rsidRPr="00720268">
        <w:rPr>
          <w:rFonts w:ascii="Times New Roman" w:eastAsia="Times New Roman" w:hAnsi="Times New Roman" w:cs="Times New Roman"/>
          <w:color w:val="000000" w:themeColor="text1"/>
          <w:sz w:val="28"/>
          <w:szCs w:val="28"/>
          <w:lang w:eastAsia="zh-CN"/>
        </w:rPr>
        <w:t xml:space="preserve"> </w:t>
      </w:r>
    </w:p>
    <w:p w14:paraId="1DEA1C7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Договор заключается по начально</w:t>
      </w:r>
      <w:r w:rsidR="002F6D05" w:rsidRPr="00720268">
        <w:rPr>
          <w:rFonts w:ascii="Times New Roman" w:eastAsia="Times New Roman" w:hAnsi="Times New Roman" w:cs="Times New Roman"/>
          <w:color w:val="000000" w:themeColor="text1"/>
          <w:sz w:val="28"/>
          <w:szCs w:val="28"/>
          <w:lang w:eastAsia="zh-CN"/>
        </w:rPr>
        <w:t xml:space="preserve">й (максимальной) цене договора </w:t>
      </w:r>
      <w:r w:rsidRPr="00720268">
        <w:rPr>
          <w:rFonts w:ascii="Times New Roman" w:eastAsia="Times New Roman" w:hAnsi="Times New Roman" w:cs="Times New Roman"/>
          <w:color w:val="000000" w:themeColor="text1"/>
          <w:sz w:val="28"/>
          <w:szCs w:val="28"/>
          <w:lang w:eastAsia="zh-CN"/>
        </w:rPr>
        <w:t xml:space="preserve">или по цене, согласованной с участником закупки и не превышающей начальной (максимальной) цены договора. </w:t>
      </w:r>
    </w:p>
    <w:p w14:paraId="3953A587"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аукциона и не вправе отказаться от заключения договора.</w:t>
      </w:r>
    </w:p>
    <w:p w14:paraId="5901F5C5" w14:textId="77777777" w:rsidR="00702BBF" w:rsidRPr="00720268" w:rsidRDefault="00702BBF" w:rsidP="006A164D">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sz w:val="28"/>
          <w:szCs w:val="28"/>
          <w:lang w:eastAsia="ru-RU"/>
        </w:rPr>
        <w:t>(в редакции протокола 30.09.2024г. № 05/24</w:t>
      </w:r>
      <w:r w:rsidRPr="00720268">
        <w:rPr>
          <w:rFonts w:ascii="Times New Roman" w:eastAsia="Calibri" w:hAnsi="Times New Roman" w:cs="Times New Roman"/>
          <w:bCs/>
          <w:sz w:val="28"/>
          <w:szCs w:val="28"/>
        </w:rPr>
        <w:t>)</w:t>
      </w:r>
    </w:p>
    <w:p w14:paraId="3B3E7C9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w:t>
      </w:r>
      <w:r w:rsidR="006A164D" w:rsidRPr="00720268">
        <w:rPr>
          <w:rFonts w:ascii="Times New Roman" w:hAnsi="Times New Roman" w:cs="Times New Roman"/>
          <w:color w:val="000000" w:themeColor="text1"/>
          <w:sz w:val="28"/>
          <w:szCs w:val="28"/>
        </w:rPr>
        <w:t xml:space="preserve">участников закупки, допущенных </w:t>
      </w:r>
      <w:r w:rsidRPr="00720268">
        <w:rPr>
          <w:rFonts w:ascii="Times New Roman" w:hAnsi="Times New Roman" w:cs="Times New Roman"/>
          <w:color w:val="000000" w:themeColor="text1"/>
          <w:sz w:val="28"/>
          <w:szCs w:val="28"/>
        </w:rPr>
        <w:t>по результатам рассмотрения первых частей заявок. Д</w:t>
      </w:r>
      <w:r w:rsidRPr="00720268">
        <w:rPr>
          <w:rFonts w:ascii="Times New Roman" w:eastAsia="Times New Roman" w:hAnsi="Times New Roman" w:cs="Times New Roman"/>
          <w:color w:val="000000" w:themeColor="text1"/>
          <w:sz w:val="28"/>
          <w:szCs w:val="28"/>
          <w:lang w:eastAsia="zh-CN"/>
        </w:rPr>
        <w:t>оговор заключается по начальной (максимальной) цене догов</w:t>
      </w:r>
      <w:r w:rsidR="00542C6A" w:rsidRPr="00720268">
        <w:rPr>
          <w:rFonts w:ascii="Times New Roman" w:eastAsia="Times New Roman" w:hAnsi="Times New Roman" w:cs="Times New Roman"/>
          <w:color w:val="000000" w:themeColor="text1"/>
          <w:sz w:val="28"/>
          <w:szCs w:val="28"/>
          <w:lang w:eastAsia="zh-CN"/>
        </w:rPr>
        <w:t xml:space="preserve">ора или по цене, согласованной </w:t>
      </w:r>
      <w:r w:rsidRPr="00720268">
        <w:rPr>
          <w:rFonts w:ascii="Times New Roman" w:eastAsia="Times New Roman" w:hAnsi="Times New Roman" w:cs="Times New Roman"/>
          <w:color w:val="000000" w:themeColor="text1"/>
          <w:sz w:val="28"/>
          <w:szCs w:val="28"/>
          <w:lang w:eastAsia="zh-CN"/>
        </w:rPr>
        <w:t>с участником закупки и не превышающей начальной (максимальной) цены договора</w:t>
      </w:r>
      <w:r w:rsidRPr="00720268">
        <w:rPr>
          <w:rFonts w:ascii="Times New Roman" w:hAnsi="Times New Roman" w:cs="Times New Roman"/>
          <w:color w:val="000000" w:themeColor="text1"/>
          <w:sz w:val="28"/>
          <w:szCs w:val="28"/>
        </w:rPr>
        <w:t>, с участником закупки, заявка которого подана:</w:t>
      </w:r>
    </w:p>
    <w:p w14:paraId="673E16D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53FE8D6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678429DF"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При этом участник закупки п</w:t>
      </w:r>
      <w:r w:rsidR="002F6D05" w:rsidRPr="00720268">
        <w:rPr>
          <w:rFonts w:ascii="Times New Roman" w:eastAsia="Times New Roman" w:hAnsi="Times New Roman" w:cs="Times New Roman"/>
          <w:color w:val="000000" w:themeColor="text1"/>
          <w:sz w:val="28"/>
          <w:szCs w:val="28"/>
          <w:lang w:eastAsia="zh-CN"/>
        </w:rPr>
        <w:t xml:space="preserve">ризнается победителем аукциона </w:t>
      </w:r>
      <w:r w:rsidRPr="00720268">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54472E58"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w:t>
      </w:r>
    </w:p>
    <w:p w14:paraId="49C9DA1B"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Заказчик направляет такому участнику проект договора, который составляется пут</w:t>
      </w:r>
      <w:r w:rsidR="002A5FEF" w:rsidRPr="00720268">
        <w:rPr>
          <w:rFonts w:ascii="Times New Roman" w:hAnsi="Times New Roman" w:cs="Times New Roman"/>
          <w:color w:val="000000" w:themeColor="text1"/>
          <w:sz w:val="28"/>
          <w:szCs w:val="28"/>
        </w:rPr>
        <w:t>е</w:t>
      </w:r>
      <w:r w:rsidRPr="00720268">
        <w:rPr>
          <w:rFonts w:ascii="Times New Roman" w:hAnsi="Times New Roman" w:cs="Times New Roman"/>
          <w:color w:val="000000" w:themeColor="text1"/>
          <w:sz w:val="28"/>
          <w:szCs w:val="28"/>
        </w:rPr>
        <w:t>м включения условий исполнения договора, предусмотренных извещением, документацией о закупке и заявкой такого участника, а также предложенной в ходе проведения аукциона цены договора/начальной (максимальной) цены договора или иной согласованной с таким участником аукциона цены, не превышающей начальную (максимальную) цену договора.</w:t>
      </w:r>
    </w:p>
    <w:p w14:paraId="5FC12C7A"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hAnsi="Times New Roman" w:cs="Times New Roman"/>
          <w:color w:val="000000" w:themeColor="text1"/>
          <w:sz w:val="28"/>
          <w:szCs w:val="28"/>
        </w:rPr>
        <w:t xml:space="preserve"> </w:t>
      </w:r>
      <w:r w:rsidRPr="00720268">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и не вправе отказаться от заключения договора. </w:t>
      </w:r>
    </w:p>
    <w:p w14:paraId="10D42907" w14:textId="77777777" w:rsidR="00702BBF" w:rsidRPr="00720268" w:rsidRDefault="00702BBF" w:rsidP="00B32D9C">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3636A9D1" w14:textId="77777777" w:rsidR="00C45EEF" w:rsidRPr="00720268" w:rsidRDefault="00C45EE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39.1. В случае если по окончании срока подачи заявок на участие в аукционе в электронной форме не подано ни одной заявки, аукцион признается несостоявшимся.</w:t>
      </w:r>
    </w:p>
    <w:p w14:paraId="6A1D7A36" w14:textId="77777777" w:rsidR="00C45EEF" w:rsidRPr="00720268" w:rsidRDefault="00C45EEF" w:rsidP="00B32D9C">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CD3695"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07E647CE" w14:textId="77777777" w:rsidR="00C45EEF" w:rsidRPr="00720268" w:rsidRDefault="00C45EE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39.2. В случае если по результатам рассмотрения первых частей заявок ни один участник закупки, подавший заявку на участие в аукционе в электронной форме, не признан участником аукциона, аукцион признается несостоявшимся.</w:t>
      </w:r>
    </w:p>
    <w:p w14:paraId="285D69AD" w14:textId="77777777" w:rsidR="00C45EEF" w:rsidRPr="00720268" w:rsidRDefault="00C45EEF" w:rsidP="00B32D9C">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CD3695"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22ABE266"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40. </w:t>
      </w:r>
      <w:r w:rsidRPr="00720268">
        <w:rPr>
          <w:rFonts w:ascii="Times New Roman" w:eastAsia="Calibri" w:hAnsi="Times New Roman" w:cs="Times New Roman"/>
          <w:color w:val="000000" w:themeColor="text1"/>
          <w:sz w:val="28"/>
          <w:szCs w:val="28"/>
        </w:rPr>
        <w:t xml:space="preserve"> </w:t>
      </w:r>
      <w:r w:rsidRPr="00720268">
        <w:rPr>
          <w:rFonts w:ascii="Times New Roman" w:eastAsia="Calibri" w:hAnsi="Times New Roman" w:cs="Times New Roman"/>
          <w:sz w:val="28"/>
          <w:szCs w:val="28"/>
        </w:rPr>
        <w:t xml:space="preserve">Утратил силу. Протокол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371920A6"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41. В случае если при проведении аукц</w:t>
      </w:r>
      <w:r w:rsidR="00263E5F" w:rsidRPr="00720268">
        <w:rPr>
          <w:rFonts w:ascii="Times New Roman" w:eastAsia="Calibri" w:hAnsi="Times New Roman" w:cs="Times New Roman"/>
          <w:color w:val="000000" w:themeColor="text1"/>
          <w:sz w:val="28"/>
          <w:szCs w:val="28"/>
        </w:rPr>
        <w:t xml:space="preserve">иона цена договора снижена </w:t>
      </w:r>
      <w:r w:rsidRPr="00720268">
        <w:rPr>
          <w:rFonts w:ascii="Times New Roman" w:eastAsia="Calibri" w:hAnsi="Times New Roman" w:cs="Times New Roman"/>
          <w:color w:val="000000" w:themeColor="text1"/>
          <w:sz w:val="28"/>
          <w:szCs w:val="28"/>
        </w:rPr>
        <w:t>до нуля и аукцион проводился на право заключить договор</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Calibri" w:hAnsi="Times New Roman" w:cs="Times New Roman"/>
          <w:color w:val="000000" w:themeColor="text1"/>
          <w:sz w:val="28"/>
          <w:szCs w:val="28"/>
        </w:rPr>
        <w:t>договор заключается по цене, равной нулю.</w:t>
      </w:r>
    </w:p>
    <w:p w14:paraId="5A063F9E"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color w:val="000000" w:themeColor="text1"/>
          <w:sz w:val="28"/>
          <w:szCs w:val="28"/>
        </w:rPr>
        <w:t>42. </w:t>
      </w:r>
      <w:r w:rsidRPr="00720268">
        <w:rPr>
          <w:rFonts w:ascii="Times New Roman" w:eastAsia="Calibri" w:hAnsi="Times New Roman" w:cs="Times New Roman"/>
          <w:sz w:val="28"/>
          <w:szCs w:val="28"/>
        </w:rPr>
        <w:t xml:space="preserve">Утратил силу. Протокол </w:t>
      </w:r>
      <w:r w:rsidRPr="00720268">
        <w:rPr>
          <w:rFonts w:ascii="Times New Roman" w:eastAsia="Calibri" w:hAnsi="Times New Roman" w:cs="Times New Roman"/>
          <w:bCs/>
          <w:sz w:val="28"/>
          <w:szCs w:val="28"/>
        </w:rPr>
        <w:t xml:space="preserve">от </w:t>
      </w:r>
      <w:r w:rsidR="00E607F6"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3CC37CE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329B37A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44. </w:t>
      </w:r>
      <w:r w:rsidRPr="00720268">
        <w:rPr>
          <w:rFonts w:ascii="Times New Roman" w:eastAsia="Calibri" w:hAnsi="Times New Roman" w:cs="Times New Roman"/>
          <w:color w:val="000000"/>
          <w:sz w:val="28"/>
          <w:szCs w:val="28"/>
        </w:rPr>
        <w:t>Изменения, вносимые в изве</w:t>
      </w:r>
      <w:r w:rsidR="00A33079" w:rsidRPr="00720268">
        <w:rPr>
          <w:rFonts w:ascii="Times New Roman" w:eastAsia="Calibri" w:hAnsi="Times New Roman" w:cs="Times New Roman"/>
          <w:color w:val="000000"/>
          <w:sz w:val="28"/>
          <w:szCs w:val="28"/>
        </w:rPr>
        <w:t xml:space="preserve">щение об осуществлении аукциона </w:t>
      </w:r>
      <w:r w:rsidRPr="00720268">
        <w:rPr>
          <w:rFonts w:ascii="Times New Roman" w:eastAsia="Calibri" w:hAnsi="Times New Roman" w:cs="Times New Roman"/>
          <w:color w:val="000000"/>
          <w:sz w:val="28"/>
          <w:szCs w:val="28"/>
        </w:rPr>
        <w:t>в электронной форме, документацию об аукционе в электронной форме, разъяснения положений документации об</w:t>
      </w:r>
      <w:r w:rsidR="00263E5F" w:rsidRPr="00720268">
        <w:rPr>
          <w:rFonts w:ascii="Times New Roman" w:eastAsia="Calibri" w:hAnsi="Times New Roman" w:cs="Times New Roman"/>
          <w:color w:val="000000"/>
          <w:sz w:val="28"/>
          <w:szCs w:val="28"/>
        </w:rPr>
        <w:t xml:space="preserve"> аукционе в электронной форме, </w:t>
      </w:r>
      <w:r w:rsidRPr="00720268">
        <w:rPr>
          <w:rFonts w:ascii="Times New Roman" w:eastAsia="Calibri" w:hAnsi="Times New Roman" w:cs="Times New Roman"/>
          <w:color w:val="000000"/>
          <w:sz w:val="28"/>
          <w:szCs w:val="28"/>
        </w:rPr>
        <w:t>а также протоколы, составляемые в ходе аукциона в электронной форме, размещаются заказчиком в Един</w:t>
      </w:r>
      <w:r w:rsidR="00263E5F" w:rsidRPr="00720268">
        <w:rPr>
          <w:rFonts w:ascii="Times New Roman" w:eastAsia="Calibri" w:hAnsi="Times New Roman" w:cs="Times New Roman"/>
          <w:color w:val="000000"/>
          <w:sz w:val="28"/>
          <w:szCs w:val="28"/>
        </w:rPr>
        <w:t xml:space="preserve">ой информационной системе, </w:t>
      </w:r>
      <w:r w:rsidRPr="00720268">
        <w:rPr>
          <w:rFonts w:ascii="Times New Roman" w:eastAsia="Calibri" w:hAnsi="Times New Roman" w:cs="Times New Roman"/>
          <w:color w:val="000000"/>
          <w:sz w:val="28"/>
          <w:szCs w:val="28"/>
        </w:rPr>
        <w:t>на официальном сайте, за исключением случаев, предусмотренных Федеральным законом № 223-ФЗ.</w:t>
      </w:r>
    </w:p>
    <w:p w14:paraId="07B1FE8C" w14:textId="77777777" w:rsidR="00702BBF" w:rsidRPr="00720268" w:rsidRDefault="00702BBF" w:rsidP="00D2389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D23891"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527EF94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p>
    <w:p w14:paraId="6C2E1060" w14:textId="77777777" w:rsidR="00702BBF" w:rsidRPr="00720268" w:rsidRDefault="00702BBF" w:rsidP="002F70DA">
      <w:pPr>
        <w:widowControl w:val="0"/>
        <w:tabs>
          <w:tab w:val="left" w:pos="0"/>
        </w:tabs>
        <w:autoSpaceDE w:val="0"/>
        <w:autoSpaceDN w:val="0"/>
        <w:spacing w:after="0" w:line="24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37" w:name="_Toc99555844"/>
      <w:bookmarkStart w:id="138" w:name="_Toc216961937"/>
      <w:r w:rsidRPr="00720268">
        <w:rPr>
          <w:rFonts w:ascii="Times New Roman" w:eastAsia="Times New Roman" w:hAnsi="Times New Roman" w:cs="Times New Roman"/>
          <w:color w:val="000000" w:themeColor="text1"/>
          <w:sz w:val="28"/>
          <w:szCs w:val="28"/>
          <w:lang w:eastAsia="ru-RU"/>
        </w:rPr>
        <w:t>Раздел 5. Условия применения и порядок проведения закрытого аукциона</w:t>
      </w:r>
      <w:bookmarkEnd w:id="137"/>
      <w:bookmarkEnd w:id="138"/>
    </w:p>
    <w:p w14:paraId="3E372F2E"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6619DEBC"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1. </w:t>
      </w:r>
      <w:r w:rsidRPr="00720268">
        <w:rPr>
          <w:rFonts w:ascii="Times New Roman" w:eastAsia="Times New Roman" w:hAnsi="Times New Roman" w:cs="Times New Roman"/>
          <w:color w:val="000000" w:themeColor="text1"/>
          <w:sz w:val="28"/>
          <w:szCs w:val="28"/>
        </w:rPr>
        <w:t>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при этом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w:t>
      </w:r>
      <w:r w:rsidR="00263E5F" w:rsidRPr="00720268">
        <w:rPr>
          <w:rFonts w:ascii="Times New Roman" w:eastAsia="Times New Roman" w:hAnsi="Times New Roman" w:cs="Times New Roman"/>
          <w:color w:val="000000" w:themeColor="text1"/>
          <w:sz w:val="28"/>
          <w:szCs w:val="28"/>
        </w:rPr>
        <w:t xml:space="preserve">ции в соответствии с частью 16 </w:t>
      </w:r>
      <w:r w:rsidRPr="00720268">
        <w:rPr>
          <w:rFonts w:ascii="Times New Roman" w:eastAsia="Times New Roman" w:hAnsi="Times New Roman" w:cs="Times New Roman"/>
          <w:color w:val="000000" w:themeColor="text1"/>
          <w:sz w:val="28"/>
          <w:szCs w:val="28"/>
        </w:rPr>
        <w:t>статьи 4 Федерального закона № 223-ФЗ.</w:t>
      </w:r>
    </w:p>
    <w:p w14:paraId="0982C923" w14:textId="77777777" w:rsidR="00702BBF" w:rsidRPr="00720268" w:rsidRDefault="00702BBF" w:rsidP="00DD5C2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DD5C29"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796AFA5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 Закрытый аукцион – это форма торгов, при которой:</w:t>
      </w:r>
    </w:p>
    <w:p w14:paraId="18129F0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p>
    <w:p w14:paraId="1D6C2EC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14:paraId="5A4A801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информация о закрытом аукц</w:t>
      </w:r>
      <w:r w:rsidR="00263E5F" w:rsidRPr="00720268">
        <w:rPr>
          <w:rFonts w:ascii="Times New Roman" w:eastAsia="Calibri" w:hAnsi="Times New Roman" w:cs="Times New Roman"/>
          <w:color w:val="000000" w:themeColor="text1"/>
          <w:sz w:val="28"/>
          <w:szCs w:val="28"/>
        </w:rPr>
        <w:t xml:space="preserve">ионе и документы, составляемые </w:t>
      </w:r>
      <w:r w:rsidRPr="00720268">
        <w:rPr>
          <w:rFonts w:ascii="Times New Roman" w:eastAsia="Calibri" w:hAnsi="Times New Roman" w:cs="Times New Roman"/>
          <w:color w:val="000000" w:themeColor="text1"/>
          <w:sz w:val="28"/>
          <w:szCs w:val="28"/>
        </w:rPr>
        <w:t>в ходе проведения закрытого а</w:t>
      </w:r>
      <w:r w:rsidR="00263E5F" w:rsidRPr="00720268">
        <w:rPr>
          <w:rFonts w:ascii="Times New Roman" w:eastAsia="Calibri" w:hAnsi="Times New Roman" w:cs="Times New Roman"/>
          <w:color w:val="000000" w:themeColor="text1"/>
          <w:sz w:val="28"/>
          <w:szCs w:val="28"/>
        </w:rPr>
        <w:t xml:space="preserve">укциона, в том числе изменения </w:t>
      </w:r>
      <w:r w:rsidRPr="00720268">
        <w:rPr>
          <w:rFonts w:ascii="Times New Roman" w:eastAsia="Calibri" w:hAnsi="Times New Roman" w:cs="Times New Roman"/>
          <w:color w:val="000000" w:themeColor="text1"/>
          <w:sz w:val="28"/>
          <w:szCs w:val="28"/>
        </w:rP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заявок на участие в закрытом аукционе, протокол закрытого аукциона н</w:t>
      </w:r>
      <w:r w:rsidR="00263E5F" w:rsidRPr="00720268">
        <w:rPr>
          <w:rFonts w:ascii="Times New Roman" w:eastAsia="Calibri" w:hAnsi="Times New Roman" w:cs="Times New Roman"/>
          <w:color w:val="000000" w:themeColor="text1"/>
          <w:sz w:val="28"/>
          <w:szCs w:val="28"/>
        </w:rPr>
        <w:t xml:space="preserve">аправляются участникам закупки </w:t>
      </w:r>
      <w:r w:rsidRPr="00720268">
        <w:rPr>
          <w:rFonts w:ascii="Times New Roman" w:eastAsia="Calibri" w:hAnsi="Times New Roman" w:cs="Times New Roman"/>
          <w:color w:val="000000" w:themeColor="text1"/>
          <w:sz w:val="28"/>
          <w:szCs w:val="28"/>
        </w:rPr>
        <w:t>в письменной форме;</w:t>
      </w:r>
    </w:p>
    <w:p w14:paraId="77202A3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7EDEBC3A" w14:textId="77777777" w:rsidR="00654D75" w:rsidRPr="00720268" w:rsidRDefault="00654D75" w:rsidP="00D22F10">
      <w:pPr>
        <w:autoSpaceDE w:val="0"/>
        <w:autoSpaceDN w:val="0"/>
        <w:adjustRightInd w:val="0"/>
        <w:spacing w:after="0" w:line="360" w:lineRule="auto"/>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о закрытом аукционе, и который предложил по результатам проведения процедуры подачи предложений о цене договора или о сумме цен единиц товара, работы, услуги (в случае, предусмотренном пунктом 7 раздела 3 главы II Положения о закупке) наиболее низкую цену договора, наименьшую сумму цен таких единиц либо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 </w:t>
      </w:r>
    </w:p>
    <w:p w14:paraId="19F98285" w14:textId="6C867967" w:rsidR="00702BBF" w:rsidRPr="00720268" w:rsidRDefault="00702BBF" w:rsidP="00D22F1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531358" w:rsidRPr="00720268">
        <w:rPr>
          <w:rFonts w:ascii="Times New Roman" w:eastAsia="Times New Roman" w:hAnsi="Times New Roman" w:cs="Times New Roman"/>
          <w:sz w:val="28"/>
          <w:szCs w:val="28"/>
          <w:lang w:eastAsia="ru-RU"/>
        </w:rPr>
        <w:t>26.12.2025г. № 06/25</w:t>
      </w:r>
      <w:r w:rsidRPr="00720268">
        <w:rPr>
          <w:rFonts w:ascii="Times New Roman" w:eastAsia="Calibri" w:hAnsi="Times New Roman" w:cs="Times New Roman"/>
          <w:bCs/>
          <w:sz w:val="28"/>
          <w:szCs w:val="28"/>
        </w:rPr>
        <w:t>)</w:t>
      </w:r>
    </w:p>
    <w:p w14:paraId="1410F23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3. Приглашения принять участие в закрытом аукционе с приложением документации о закрытом </w:t>
      </w:r>
      <w:r w:rsidR="007B3B2B" w:rsidRPr="00720268">
        <w:rPr>
          <w:rFonts w:ascii="Times New Roman" w:eastAsia="Calibri" w:hAnsi="Times New Roman" w:cs="Times New Roman"/>
          <w:color w:val="000000" w:themeColor="text1"/>
          <w:sz w:val="28"/>
          <w:szCs w:val="28"/>
        </w:rPr>
        <w:t xml:space="preserve">аукционе направляются не менее </w:t>
      </w:r>
      <w:r w:rsidRPr="00720268">
        <w:rPr>
          <w:rFonts w:ascii="Times New Roman" w:eastAsia="Calibri" w:hAnsi="Times New Roman" w:cs="Times New Roman"/>
          <w:color w:val="000000" w:themeColor="text1"/>
          <w:sz w:val="28"/>
          <w:szCs w:val="28"/>
        </w:rPr>
        <w:t>чем за пятнадцать дней до установленной в документации о закрытом аукционе даты окончания срока подачи заявок на участие в закрытом аукционе.</w:t>
      </w:r>
    </w:p>
    <w:p w14:paraId="692845B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4. Участник закупки, которому было направлено приглашение принять участие в закрытом аукционе, впр</w:t>
      </w:r>
      <w:r w:rsidR="00263E5F" w:rsidRPr="00720268">
        <w:rPr>
          <w:rFonts w:ascii="Times New Roman" w:eastAsia="Calibri" w:hAnsi="Times New Roman" w:cs="Times New Roman"/>
          <w:color w:val="000000" w:themeColor="text1"/>
          <w:sz w:val="28"/>
          <w:szCs w:val="28"/>
        </w:rPr>
        <w:t xml:space="preserve">аве направить Заказчику запрос </w:t>
      </w:r>
      <w:r w:rsidRPr="00720268">
        <w:rPr>
          <w:rFonts w:ascii="Times New Roman" w:eastAsia="Calibri" w:hAnsi="Times New Roman" w:cs="Times New Roman"/>
          <w:color w:val="000000" w:themeColor="text1"/>
          <w:sz w:val="28"/>
          <w:szCs w:val="28"/>
        </w:rPr>
        <w:t xml:space="preserve">о даче разъяснений положений приглашения принять участие в закрытом аукционе и (или) документации о закрытом аукционе </w:t>
      </w:r>
      <w:r w:rsidRPr="00720268">
        <w:rPr>
          <w:rFonts w:ascii="Times New Roman" w:eastAsia="Times New Roman" w:hAnsi="Times New Roman" w:cs="Times New Roman"/>
          <w:color w:val="000000" w:themeColor="text1"/>
          <w:sz w:val="28"/>
          <w:szCs w:val="28"/>
          <w:lang w:eastAsia="ru-RU"/>
        </w:rPr>
        <w:t xml:space="preserve">с указанием почтового адреса участника закупки для получения указанных разъяснений. В течение трех </w:t>
      </w:r>
      <w:r w:rsidRPr="00720268">
        <w:rPr>
          <w:rFonts w:ascii="Times New Roman" w:eastAsia="Calibri" w:hAnsi="Times New Roman" w:cs="Times New Roman"/>
          <w:color w:val="000000" w:themeColor="text1"/>
          <w:sz w:val="28"/>
          <w:szCs w:val="28"/>
        </w:rPr>
        <w:t>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w:t>
      </w:r>
      <w:r w:rsidR="00263E5F" w:rsidRPr="00720268">
        <w:rPr>
          <w:rFonts w:ascii="Times New Roman" w:eastAsia="Calibri" w:hAnsi="Times New Roman" w:cs="Times New Roman"/>
          <w:color w:val="000000" w:themeColor="text1"/>
          <w:sz w:val="28"/>
          <w:szCs w:val="28"/>
        </w:rPr>
        <w:t xml:space="preserve"> аукционе и (или) документации </w:t>
      </w:r>
      <w:r w:rsidRPr="00720268">
        <w:rPr>
          <w:rFonts w:ascii="Times New Roman" w:eastAsia="Calibri" w:hAnsi="Times New Roman" w:cs="Times New Roman"/>
          <w:color w:val="000000" w:themeColor="text1"/>
          <w:sz w:val="28"/>
          <w:szCs w:val="28"/>
        </w:rP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720268">
        <w:rPr>
          <w:rFonts w:ascii="Times New Roman" w:eastAsia="Times New Roman" w:hAnsi="Times New Roman" w:cs="Times New Roman"/>
          <w:color w:val="000000" w:themeColor="text1"/>
          <w:sz w:val="28"/>
          <w:szCs w:val="28"/>
          <w:lang w:eastAsia="ru-RU"/>
        </w:rPr>
        <w:t xml:space="preserve"> указанный запрос.</w:t>
      </w:r>
    </w:p>
    <w:p w14:paraId="4908AB9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 xml:space="preserve">Заказчик обязан ответить на </w:t>
      </w:r>
      <w:r w:rsidRPr="00720268">
        <w:rPr>
          <w:rFonts w:ascii="Times New Roman" w:eastAsia="Calibri" w:hAnsi="Times New Roman" w:cs="Times New Roman"/>
          <w:color w:val="000000" w:themeColor="text1"/>
          <w:sz w:val="28"/>
          <w:szCs w:val="28"/>
        </w:rPr>
        <w:t xml:space="preserve">запрос о даче разъяснений положений приглашения принять участие в закрытом аукционе и (или) документации о закрытом аукционе, </w:t>
      </w:r>
      <w:r w:rsidRPr="00720268">
        <w:rPr>
          <w:rFonts w:ascii="Times New Roman" w:eastAsia="Times New Roman" w:hAnsi="Times New Roman" w:cs="Times New Roman"/>
          <w:color w:val="000000" w:themeColor="text1"/>
          <w:sz w:val="28"/>
          <w:szCs w:val="28"/>
          <w:lang w:eastAsia="ru-RU"/>
        </w:rPr>
        <w:t>если запрос поступил к Заказчику не поз</w:t>
      </w:r>
      <w:r w:rsidR="00263E5F" w:rsidRPr="00720268">
        <w:rPr>
          <w:rFonts w:ascii="Times New Roman" w:eastAsia="Times New Roman" w:hAnsi="Times New Roman" w:cs="Times New Roman"/>
          <w:color w:val="000000" w:themeColor="text1"/>
          <w:sz w:val="28"/>
          <w:szCs w:val="28"/>
          <w:lang w:eastAsia="ru-RU"/>
        </w:rPr>
        <w:t xml:space="preserve">днее </w:t>
      </w:r>
      <w:r w:rsidRPr="00720268">
        <w:rPr>
          <w:rFonts w:ascii="Times New Roman" w:eastAsia="Times New Roman" w:hAnsi="Times New Roman" w:cs="Times New Roman"/>
          <w:color w:val="000000" w:themeColor="text1"/>
          <w:sz w:val="28"/>
          <w:szCs w:val="28"/>
          <w:lang w:eastAsia="ru-RU"/>
        </w:rPr>
        <w:t xml:space="preserve">чем за три рабочих дня до даты окончания </w:t>
      </w:r>
      <w:r w:rsidR="00263E5F" w:rsidRPr="00720268">
        <w:rPr>
          <w:rFonts w:ascii="Times New Roman" w:eastAsia="Times New Roman" w:hAnsi="Times New Roman" w:cs="Times New Roman"/>
          <w:color w:val="000000" w:themeColor="text1"/>
          <w:sz w:val="28"/>
          <w:szCs w:val="28"/>
          <w:lang w:eastAsia="ru-RU"/>
        </w:rPr>
        <w:t xml:space="preserve">срока подачи заявок на участие </w:t>
      </w:r>
      <w:r w:rsidRPr="00720268">
        <w:rPr>
          <w:rFonts w:ascii="Times New Roman" w:eastAsia="Times New Roman" w:hAnsi="Times New Roman" w:cs="Times New Roman"/>
          <w:color w:val="000000" w:themeColor="text1"/>
          <w:sz w:val="28"/>
          <w:szCs w:val="28"/>
          <w:lang w:eastAsia="ru-RU"/>
        </w:rPr>
        <w:t xml:space="preserve">в закрытом аукционе. </w:t>
      </w:r>
    </w:p>
    <w:p w14:paraId="6CAACB31"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Разъяснения положений </w:t>
      </w:r>
      <w:r w:rsidRPr="00720268">
        <w:rPr>
          <w:rFonts w:ascii="Times New Roman" w:eastAsia="Calibri" w:hAnsi="Times New Roman" w:cs="Times New Roman"/>
          <w:color w:val="000000" w:themeColor="text1"/>
          <w:sz w:val="28"/>
          <w:szCs w:val="28"/>
        </w:rPr>
        <w:t xml:space="preserve">приглашения принять участие в закрытом аукционе и (или) документации о закрытом аукционе </w:t>
      </w:r>
      <w:r w:rsidRPr="00720268">
        <w:rPr>
          <w:rFonts w:ascii="Times New Roman" w:eastAsia="Times New Roman" w:hAnsi="Times New Roman" w:cs="Times New Roman"/>
          <w:color w:val="000000" w:themeColor="text1"/>
          <w:sz w:val="28"/>
          <w:szCs w:val="28"/>
          <w:lang w:eastAsia="ru-RU"/>
        </w:rPr>
        <w:t>могут быть даны Заказчиком по собственной инициативе в любое время до даты окончания срока подачи заявок на участие в закрытом</w:t>
      </w:r>
      <w:r w:rsidR="00263E5F" w:rsidRPr="00720268">
        <w:rPr>
          <w:rFonts w:ascii="Times New Roman" w:eastAsia="Times New Roman" w:hAnsi="Times New Roman" w:cs="Times New Roman"/>
          <w:color w:val="000000" w:themeColor="text1"/>
          <w:sz w:val="28"/>
          <w:szCs w:val="28"/>
          <w:lang w:eastAsia="ru-RU"/>
        </w:rPr>
        <w:t xml:space="preserve"> аукционе. В течение трех дней </w:t>
      </w:r>
      <w:r w:rsidRPr="00720268">
        <w:rPr>
          <w:rFonts w:ascii="Times New Roman" w:eastAsia="Times New Roman" w:hAnsi="Times New Roman" w:cs="Times New Roman"/>
          <w:color w:val="000000" w:themeColor="text1"/>
          <w:sz w:val="28"/>
          <w:szCs w:val="28"/>
          <w:lang w:eastAsia="ru-RU"/>
        </w:rPr>
        <w:t xml:space="preserve">со дня подписания указанных разъяснений уполномоченным лицом Заказчика, но не позднее даты окончания </w:t>
      </w:r>
      <w:r w:rsidR="00263E5F" w:rsidRPr="00720268">
        <w:rPr>
          <w:rFonts w:ascii="Times New Roman" w:eastAsia="Times New Roman" w:hAnsi="Times New Roman" w:cs="Times New Roman"/>
          <w:color w:val="000000" w:themeColor="text1"/>
          <w:sz w:val="28"/>
          <w:szCs w:val="28"/>
          <w:lang w:eastAsia="ru-RU"/>
        </w:rPr>
        <w:t xml:space="preserve">срока подачи заявок на участие </w:t>
      </w:r>
      <w:r w:rsidRPr="00720268">
        <w:rPr>
          <w:rFonts w:ascii="Times New Roman" w:eastAsia="Times New Roman" w:hAnsi="Times New Roman" w:cs="Times New Roman"/>
          <w:color w:val="000000" w:themeColor="text1"/>
          <w:sz w:val="28"/>
          <w:szCs w:val="28"/>
          <w:lang w:eastAsia="ru-RU"/>
        </w:rPr>
        <w:t xml:space="preserve">в закрытом аукционе, такие разъяснения направляются </w:t>
      </w:r>
      <w:r w:rsidRPr="00720268">
        <w:rPr>
          <w:rFonts w:ascii="Times New Roman" w:eastAsia="Calibri" w:hAnsi="Times New Roman" w:cs="Times New Roman"/>
          <w:color w:val="000000" w:themeColor="text1"/>
          <w:sz w:val="28"/>
          <w:szCs w:val="28"/>
        </w:rPr>
        <w:t>участникам закупки, которым были направлены приглашения принять участие в закрытом аукционе</w:t>
      </w:r>
      <w:r w:rsidRPr="00720268">
        <w:rPr>
          <w:rFonts w:ascii="Times New Roman" w:eastAsia="Times New Roman" w:hAnsi="Times New Roman" w:cs="Times New Roman"/>
          <w:color w:val="000000" w:themeColor="text1"/>
          <w:sz w:val="28"/>
          <w:szCs w:val="28"/>
          <w:lang w:eastAsia="ru-RU"/>
        </w:rPr>
        <w:t>.</w:t>
      </w:r>
    </w:p>
    <w:p w14:paraId="6F41F7C1"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Разъяснения положений </w:t>
      </w:r>
      <w:r w:rsidRPr="00720268">
        <w:rPr>
          <w:rFonts w:ascii="Times New Roman" w:eastAsia="Calibri" w:hAnsi="Times New Roman" w:cs="Times New Roman"/>
          <w:color w:val="000000" w:themeColor="text1"/>
          <w:sz w:val="28"/>
          <w:szCs w:val="28"/>
        </w:rPr>
        <w:t>приглашения принять участие в закрытом аукционе и (или) документации о закрытом аукционе</w:t>
      </w:r>
      <w:r w:rsidRPr="00720268">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50CAA91D"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5. Заказчик вправе принят</w:t>
      </w:r>
      <w:r w:rsidR="00263E5F" w:rsidRPr="00720268">
        <w:rPr>
          <w:rFonts w:ascii="Times New Roman" w:eastAsia="Calibri" w:hAnsi="Times New Roman" w:cs="Times New Roman"/>
          <w:color w:val="000000" w:themeColor="text1"/>
          <w:sz w:val="28"/>
          <w:szCs w:val="28"/>
        </w:rPr>
        <w:t xml:space="preserve">ь решение о внесении изменений </w:t>
      </w:r>
      <w:r w:rsidRPr="00720268">
        <w:rPr>
          <w:rFonts w:ascii="Times New Roman" w:eastAsia="Calibri" w:hAnsi="Times New Roman" w:cs="Times New Roman"/>
          <w:color w:val="000000" w:themeColor="text1"/>
          <w:sz w:val="28"/>
          <w:szCs w:val="28"/>
        </w:rP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720268">
        <w:rPr>
          <w:rFonts w:ascii="Times New Roman" w:eastAsia="Times New Roman" w:hAnsi="Times New Roman" w:cs="Times New Roman"/>
          <w:color w:val="000000" w:themeColor="text1"/>
          <w:sz w:val="28"/>
          <w:szCs w:val="28"/>
          <w:lang w:eastAsia="ru-RU"/>
        </w:rPr>
        <w:t xml:space="preserve">направляются </w:t>
      </w:r>
      <w:r w:rsidRPr="00720268">
        <w:rPr>
          <w:rFonts w:ascii="Times New Roman" w:eastAsia="Calibri" w:hAnsi="Times New Roman" w:cs="Times New Roman"/>
          <w:color w:val="000000" w:themeColor="text1"/>
          <w:sz w:val="28"/>
          <w:szCs w:val="28"/>
        </w:rPr>
        <w:t>участникам закупки, которым были направле</w:t>
      </w:r>
      <w:r w:rsidR="008955DA" w:rsidRPr="00720268">
        <w:rPr>
          <w:rFonts w:ascii="Times New Roman" w:eastAsia="Calibri" w:hAnsi="Times New Roman" w:cs="Times New Roman"/>
          <w:color w:val="000000" w:themeColor="text1"/>
          <w:sz w:val="28"/>
          <w:szCs w:val="28"/>
        </w:rPr>
        <w:t xml:space="preserve">ны приглашения принять участие </w:t>
      </w:r>
      <w:r w:rsidRPr="00720268">
        <w:rPr>
          <w:rFonts w:ascii="Times New Roman" w:eastAsia="Calibri" w:hAnsi="Times New Roman" w:cs="Times New Roman"/>
          <w:color w:val="000000" w:themeColor="text1"/>
          <w:sz w:val="28"/>
          <w:szCs w:val="28"/>
        </w:rP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w:t>
      </w:r>
      <w:r w:rsidR="00FB2F53" w:rsidRPr="00720268">
        <w:rPr>
          <w:rFonts w:ascii="Times New Roman" w:eastAsia="Calibri" w:hAnsi="Times New Roman" w:cs="Times New Roman"/>
          <w:color w:val="000000" w:themeColor="text1"/>
          <w:sz w:val="28"/>
          <w:szCs w:val="28"/>
        </w:rPr>
        <w:t xml:space="preserve"> </w:t>
      </w:r>
      <w:r w:rsidRPr="00720268">
        <w:rPr>
          <w:rFonts w:ascii="Times New Roman" w:eastAsia="Calibri" w:hAnsi="Times New Roman" w:cs="Times New Roman"/>
          <w:color w:val="000000" w:themeColor="text1"/>
          <w:sz w:val="28"/>
          <w:szCs w:val="28"/>
        </w:rPr>
        <w:t>дней.</w:t>
      </w:r>
    </w:p>
    <w:p w14:paraId="09C69D13"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Calibri" w:hAnsi="Times New Roman" w:cs="Times New Roman"/>
          <w:color w:val="000000" w:themeColor="text1"/>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720268">
        <w:rPr>
          <w:rFonts w:ascii="Times New Roman" w:eastAsia="Times New Roman" w:hAnsi="Times New Roman" w:cs="Times New Roman"/>
          <w:color w:val="000000" w:themeColor="text1"/>
          <w:sz w:val="28"/>
          <w:szCs w:val="28"/>
          <w:lang w:eastAsia="ru-RU"/>
        </w:rPr>
        <w:t xml:space="preserve">направляется </w:t>
      </w:r>
      <w:r w:rsidRPr="00720268">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35" w:history="1">
        <w:r w:rsidRPr="00720268">
          <w:rPr>
            <w:rFonts w:ascii="Times New Roman" w:eastAsia="Calibri" w:hAnsi="Times New Roman" w:cs="Times New Roman"/>
            <w:color w:val="000000" w:themeColor="text1"/>
            <w:sz w:val="28"/>
            <w:szCs w:val="28"/>
          </w:rPr>
          <w:t>непреодолимой силы</w:t>
        </w:r>
      </w:hyperlink>
      <w:r w:rsidRPr="00720268">
        <w:rPr>
          <w:rFonts w:ascii="Times New Roman" w:eastAsia="Calibri" w:hAnsi="Times New Roman" w:cs="Times New Roman"/>
          <w:color w:val="000000" w:themeColor="text1"/>
          <w:sz w:val="28"/>
          <w:szCs w:val="28"/>
        </w:rPr>
        <w:t xml:space="preserve"> в соответствии с гражданским законодательством Российской Федерации.</w:t>
      </w:r>
      <w:r w:rsidRPr="00720268">
        <w:rPr>
          <w:rFonts w:ascii="Times New Roman" w:eastAsia="Times New Roman" w:hAnsi="Times New Roman" w:cs="Times New Roman"/>
          <w:color w:val="000000" w:themeColor="text1"/>
          <w:sz w:val="28"/>
          <w:szCs w:val="28"/>
          <w:lang w:eastAsia="zh-CN"/>
        </w:rPr>
        <w:t xml:space="preserve"> В случае отмены закрытого аукциона заявки на участие в закрытом аукционе, поданные участниками закупки, не возвращаются.</w:t>
      </w:r>
    </w:p>
    <w:p w14:paraId="238485B8"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7. В приглашении принять участие в закрытом аукционе должны быть указаны следующие сведения:</w:t>
      </w:r>
    </w:p>
    <w:p w14:paraId="2E0AB6F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 способ осуществления закупки;</w:t>
      </w:r>
    </w:p>
    <w:p w14:paraId="6C18FFE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161D741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02FC75D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2A41BC3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5) </w:t>
      </w:r>
      <w:r w:rsidRPr="00720268">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6DEF85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6) срок, место и порядок предоставления документации об аукционе, размер, порядок и сроки внесен</w:t>
      </w:r>
      <w:r w:rsidR="00263E5F" w:rsidRPr="00720268">
        <w:rPr>
          <w:rFonts w:ascii="Times New Roman" w:eastAsia="Calibri" w:hAnsi="Times New Roman" w:cs="Times New Roman"/>
          <w:color w:val="000000" w:themeColor="text1"/>
          <w:sz w:val="28"/>
          <w:szCs w:val="28"/>
        </w:rPr>
        <w:t xml:space="preserve">ия платы, взимаемой Заказчиком </w:t>
      </w:r>
      <w:r w:rsidRPr="00720268">
        <w:rPr>
          <w:rFonts w:ascii="Times New Roman" w:eastAsia="Calibri" w:hAnsi="Times New Roman" w:cs="Times New Roman"/>
          <w:color w:val="000000" w:themeColor="text1"/>
          <w:sz w:val="28"/>
          <w:szCs w:val="28"/>
        </w:rPr>
        <w:t>за предоставление данной документации, если такая плата установлена Заказчиком;</w:t>
      </w:r>
    </w:p>
    <w:p w14:paraId="22E997A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7) порядок, дата начала, дата и время</w:t>
      </w:r>
      <w:r w:rsidR="00263E5F" w:rsidRPr="00720268">
        <w:rPr>
          <w:rFonts w:ascii="Times New Roman" w:eastAsia="Calibri" w:hAnsi="Times New Roman" w:cs="Times New Roman"/>
          <w:color w:val="000000" w:themeColor="text1"/>
          <w:sz w:val="28"/>
          <w:szCs w:val="28"/>
        </w:rPr>
        <w:t xml:space="preserve"> окончания срока подачи заявок </w:t>
      </w:r>
      <w:r w:rsidRPr="00720268">
        <w:rPr>
          <w:rFonts w:ascii="Times New Roman" w:eastAsia="Calibri" w:hAnsi="Times New Roman" w:cs="Times New Roman"/>
          <w:color w:val="000000" w:themeColor="text1"/>
          <w:sz w:val="28"/>
          <w:szCs w:val="28"/>
        </w:rPr>
        <w:t>на участие в закрытом аукционе и порядок подведения итогов закрытого аукциона. При этом срок 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14:paraId="766B4258"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8) </w:t>
      </w:r>
      <w:r w:rsidRPr="00720268">
        <w:rPr>
          <w:rFonts w:ascii="Times New Roman" w:eastAsia="Times New Roman" w:hAnsi="Times New Roman" w:cs="Times New Roman"/>
          <w:sz w:val="28"/>
          <w:szCs w:val="28"/>
          <w:lang w:eastAsia="ru-RU"/>
        </w:rPr>
        <w:t xml:space="preserve">размер обеспечения заявки на участие в закрытом аукционе, порядок и срок его предоставления в случае установления требования обеспечения заявки на участие в закрытом аукционе; </w:t>
      </w:r>
    </w:p>
    <w:p w14:paraId="0BDD2D06"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9)</w:t>
      </w:r>
      <w:r w:rsidRPr="00720268">
        <w:rPr>
          <w:rFonts w:ascii="Times New Roman" w:eastAsia="Calibri" w:hAnsi="Times New Roman" w:cs="Times New Roman"/>
          <w:color w:val="000000" w:themeColor="text1"/>
          <w:sz w:val="28"/>
          <w:szCs w:val="28"/>
        </w:rPr>
        <w:t xml:space="preserve"> </w:t>
      </w:r>
      <w:r w:rsidRPr="00720268">
        <w:rPr>
          <w:rFonts w:ascii="Times New Roman" w:eastAsia="Times New Roman" w:hAnsi="Times New Roman" w:cs="Times New Roman"/>
          <w:sz w:val="28"/>
          <w:szCs w:val="28"/>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w:t>
      </w:r>
      <w:r w:rsidR="00E20DE6" w:rsidRPr="00720268">
        <w:rPr>
          <w:rFonts w:ascii="Times New Roman" w:eastAsia="Times New Roman" w:hAnsi="Times New Roman" w:cs="Times New Roman"/>
          <w:sz w:val="28"/>
          <w:szCs w:val="28"/>
          <w:lang w:eastAsia="ru-RU"/>
        </w:rPr>
        <w:t>оговора), и срок его исполнения;</w:t>
      </w:r>
    </w:p>
    <w:p w14:paraId="3F14E6D1" w14:textId="77777777" w:rsidR="00E20DE6" w:rsidRPr="00720268" w:rsidRDefault="00E20DE6"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10)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1FE7BD24" w14:textId="77777777" w:rsidR="00702BBF" w:rsidRPr="00720268" w:rsidRDefault="00702BBF" w:rsidP="00825B16">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CD3695"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184FC00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8. </w:t>
      </w:r>
      <w:r w:rsidRPr="00720268">
        <w:rPr>
          <w:rFonts w:ascii="Times New Roman" w:eastAsia="Times New Roman" w:hAnsi="Times New Roman" w:cs="Times New Roman"/>
          <w:color w:val="000000" w:themeColor="text1"/>
          <w:sz w:val="28"/>
          <w:szCs w:val="28"/>
          <w:lang w:eastAsia="zh-CN"/>
        </w:rPr>
        <w:t xml:space="preserve">Заказчик вправе провести многолотовый закрытый аукцион. При этом под лотом понимается закупаемая Заказчиком продукция, в отношении которой предусматривается </w:t>
      </w:r>
      <w:r w:rsidR="00263E5F" w:rsidRPr="00720268">
        <w:rPr>
          <w:rFonts w:ascii="Times New Roman" w:eastAsia="Times New Roman" w:hAnsi="Times New Roman" w:cs="Times New Roman"/>
          <w:color w:val="000000" w:themeColor="text1"/>
          <w:sz w:val="28"/>
          <w:szCs w:val="28"/>
          <w:lang w:eastAsia="zh-CN"/>
        </w:rPr>
        <w:t xml:space="preserve">заключение отдельного договора </w:t>
      </w:r>
      <w:r w:rsidRPr="00720268">
        <w:rPr>
          <w:rFonts w:ascii="Times New Roman" w:eastAsia="Times New Roman" w:hAnsi="Times New Roman" w:cs="Times New Roman"/>
          <w:color w:val="000000" w:themeColor="text1"/>
          <w:sz w:val="28"/>
          <w:szCs w:val="28"/>
          <w:lang w:eastAsia="zh-CN"/>
        </w:rPr>
        <w:t xml:space="preserve">по результатам закупки. </w:t>
      </w:r>
      <w:r w:rsidRPr="00720268">
        <w:rPr>
          <w:rFonts w:ascii="Times New Roman" w:eastAsia="Calibri" w:hAnsi="Times New Roman" w:cs="Times New Roman"/>
          <w:color w:val="000000" w:themeColor="text1"/>
          <w:sz w:val="28"/>
          <w:szCs w:val="28"/>
        </w:rPr>
        <w:t>В случае проведения многолотового закрытого аукциона в отношении каждого лота</w:t>
      </w:r>
      <w:r w:rsidR="00263E5F" w:rsidRPr="00720268">
        <w:rPr>
          <w:rFonts w:ascii="Times New Roman" w:eastAsia="Calibri" w:hAnsi="Times New Roman" w:cs="Times New Roman"/>
          <w:color w:val="000000" w:themeColor="text1"/>
          <w:sz w:val="28"/>
          <w:szCs w:val="28"/>
        </w:rPr>
        <w:t xml:space="preserve"> в приглашении принять участие </w:t>
      </w:r>
      <w:r w:rsidRPr="00720268">
        <w:rPr>
          <w:rFonts w:ascii="Times New Roman" w:eastAsia="Calibri" w:hAnsi="Times New Roman" w:cs="Times New Roman"/>
          <w:color w:val="000000" w:themeColor="text1"/>
          <w:sz w:val="28"/>
          <w:szCs w:val="28"/>
        </w:rPr>
        <w:t>в закрытом аукционе отдельно указываю</w:t>
      </w:r>
      <w:r w:rsidR="00263E5F" w:rsidRPr="00720268">
        <w:rPr>
          <w:rFonts w:ascii="Times New Roman" w:eastAsia="Calibri" w:hAnsi="Times New Roman" w:cs="Times New Roman"/>
          <w:color w:val="000000" w:themeColor="text1"/>
          <w:sz w:val="28"/>
          <w:szCs w:val="28"/>
        </w:rPr>
        <w:t xml:space="preserve">тся предмет договора, сведения </w:t>
      </w:r>
      <w:r w:rsidRPr="00720268">
        <w:rPr>
          <w:rFonts w:ascii="Times New Roman" w:eastAsia="Calibri" w:hAnsi="Times New Roman" w:cs="Times New Roman"/>
          <w:color w:val="000000" w:themeColor="text1"/>
          <w:sz w:val="28"/>
          <w:szCs w:val="28"/>
        </w:rPr>
        <w:t xml:space="preserve">о начальной (максимальной) цене договора, сроки и иные условия закрытого аукциона, которые отличаются по каждому лоту друг от друга. </w:t>
      </w:r>
    </w:p>
    <w:p w14:paraId="4687B8D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Calibri" w:hAnsi="Times New Roman" w:cs="Times New Roman"/>
          <w:color w:val="000000" w:themeColor="text1"/>
          <w:sz w:val="28"/>
          <w:szCs w:val="28"/>
        </w:rPr>
        <w:t>9. </w:t>
      </w:r>
      <w:r w:rsidRPr="00720268">
        <w:rPr>
          <w:rFonts w:ascii="Times New Roman" w:eastAsia="Times New Roman" w:hAnsi="Times New Roman" w:cs="Times New Roman"/>
          <w:color w:val="000000" w:themeColor="text1"/>
          <w:sz w:val="28"/>
          <w:szCs w:val="28"/>
          <w:lang w:eastAsia="zh-CN"/>
        </w:rPr>
        <w:t>Для осуществления закрытого а</w:t>
      </w:r>
      <w:r w:rsidR="00263E5F" w:rsidRPr="00720268">
        <w:rPr>
          <w:rFonts w:ascii="Times New Roman" w:eastAsia="Times New Roman" w:hAnsi="Times New Roman" w:cs="Times New Roman"/>
          <w:color w:val="000000" w:themeColor="text1"/>
          <w:sz w:val="28"/>
          <w:szCs w:val="28"/>
          <w:lang w:eastAsia="zh-CN"/>
        </w:rPr>
        <w:t xml:space="preserve">укциона Заказчик разрабатывает </w:t>
      </w:r>
      <w:r w:rsidRPr="00720268">
        <w:rPr>
          <w:rFonts w:ascii="Times New Roman" w:eastAsia="Times New Roman" w:hAnsi="Times New Roman" w:cs="Times New Roman"/>
          <w:color w:val="000000" w:themeColor="text1"/>
          <w:sz w:val="28"/>
          <w:szCs w:val="28"/>
          <w:lang w:eastAsia="zh-CN"/>
        </w:rPr>
        <w:t>и утверждает документацию о закрытом</w:t>
      </w:r>
      <w:r w:rsidR="00263E5F" w:rsidRPr="00720268">
        <w:rPr>
          <w:rFonts w:ascii="Times New Roman" w:eastAsia="Times New Roman" w:hAnsi="Times New Roman" w:cs="Times New Roman"/>
          <w:color w:val="000000" w:themeColor="text1"/>
          <w:sz w:val="28"/>
          <w:szCs w:val="28"/>
          <w:lang w:eastAsia="zh-CN"/>
        </w:rPr>
        <w:t xml:space="preserve"> аукционе, которая прилагается </w:t>
      </w:r>
      <w:r w:rsidRPr="00720268">
        <w:rPr>
          <w:rFonts w:ascii="Times New Roman" w:eastAsia="Times New Roman" w:hAnsi="Times New Roman" w:cs="Times New Roman"/>
          <w:color w:val="000000" w:themeColor="text1"/>
          <w:sz w:val="28"/>
          <w:szCs w:val="28"/>
          <w:lang w:eastAsia="zh-CN"/>
        </w:rPr>
        <w:t>к приглашению принять участие в закрытом аукционе и вместе с таким приглашением направляется участникам закупки.</w:t>
      </w:r>
    </w:p>
    <w:p w14:paraId="5FCB158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10. Документация о закрытом аукционе включает в себя следующие сведения:</w:t>
      </w:r>
    </w:p>
    <w:p w14:paraId="0D06AF5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 описание предмета закупки</w:t>
      </w:r>
      <w:r w:rsidR="00263E5F" w:rsidRPr="00720268">
        <w:rPr>
          <w:rFonts w:ascii="Times New Roman" w:eastAsia="Times New Roman" w:hAnsi="Times New Roman" w:cs="Times New Roman"/>
          <w:color w:val="000000" w:themeColor="text1"/>
          <w:sz w:val="28"/>
          <w:szCs w:val="28"/>
          <w:lang w:eastAsia="zh-CN"/>
        </w:rPr>
        <w:t xml:space="preserve"> с учетом требований Положения </w:t>
      </w:r>
      <w:r w:rsidRPr="00720268">
        <w:rPr>
          <w:rFonts w:ascii="Times New Roman" w:eastAsia="Times New Roman" w:hAnsi="Times New Roman" w:cs="Times New Roman"/>
          <w:color w:val="000000" w:themeColor="text1"/>
          <w:sz w:val="28"/>
          <w:szCs w:val="28"/>
          <w:lang w:eastAsia="zh-CN"/>
        </w:rPr>
        <w:t>о закупке;</w:t>
      </w:r>
    </w:p>
    <w:p w14:paraId="5480A23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2) требования к содержанию, форм</w:t>
      </w:r>
      <w:r w:rsidR="00263E5F" w:rsidRPr="00720268">
        <w:rPr>
          <w:rFonts w:ascii="Times New Roman" w:eastAsia="Times New Roman" w:hAnsi="Times New Roman" w:cs="Times New Roman"/>
          <w:color w:val="000000" w:themeColor="text1"/>
          <w:sz w:val="28"/>
          <w:szCs w:val="28"/>
          <w:lang w:eastAsia="zh-CN"/>
        </w:rPr>
        <w:t xml:space="preserve">е, оформлению и составу заявки </w:t>
      </w:r>
      <w:r w:rsidRPr="00720268">
        <w:rPr>
          <w:rFonts w:ascii="Times New Roman" w:eastAsia="Times New Roman" w:hAnsi="Times New Roman" w:cs="Times New Roman"/>
          <w:color w:val="000000" w:themeColor="text1"/>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14:paraId="65DD335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 требования к описанию участниками закрытого аукциона поставляемого товара, котор</w:t>
      </w:r>
      <w:r w:rsidR="00263E5F" w:rsidRPr="00720268">
        <w:rPr>
          <w:rFonts w:ascii="Times New Roman" w:eastAsia="Calibri" w:hAnsi="Times New Roman" w:cs="Times New Roman"/>
          <w:color w:val="000000" w:themeColor="text1"/>
          <w:sz w:val="28"/>
          <w:szCs w:val="28"/>
        </w:rPr>
        <w:t xml:space="preserve">ый является предметом закупки, </w:t>
      </w:r>
      <w:r w:rsidRPr="00720268">
        <w:rPr>
          <w:rFonts w:ascii="Times New Roman" w:eastAsia="Calibri" w:hAnsi="Times New Roman" w:cs="Times New Roman"/>
          <w:color w:val="000000" w:themeColor="text1"/>
          <w:sz w:val="28"/>
          <w:szCs w:val="28"/>
        </w:rPr>
        <w:t>его функциональных характерис</w:t>
      </w:r>
      <w:r w:rsidR="00263E5F" w:rsidRPr="00720268">
        <w:rPr>
          <w:rFonts w:ascii="Times New Roman" w:eastAsia="Calibri" w:hAnsi="Times New Roman" w:cs="Times New Roman"/>
          <w:color w:val="000000" w:themeColor="text1"/>
          <w:sz w:val="28"/>
          <w:szCs w:val="28"/>
        </w:rPr>
        <w:t xml:space="preserve">тик (потребительских свойств), </w:t>
      </w:r>
      <w:r w:rsidRPr="00720268">
        <w:rPr>
          <w:rFonts w:ascii="Times New Roman" w:eastAsia="Calibri" w:hAnsi="Times New Roman" w:cs="Times New Roman"/>
          <w:color w:val="000000" w:themeColor="text1"/>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263E5F" w:rsidRPr="00720268">
        <w:rPr>
          <w:rFonts w:ascii="Times New Roman" w:eastAsia="Calibri" w:hAnsi="Times New Roman" w:cs="Times New Roman"/>
          <w:color w:val="000000" w:themeColor="text1"/>
          <w:sz w:val="28"/>
          <w:szCs w:val="28"/>
        </w:rPr>
        <w:t xml:space="preserve">том закупки, их количественных </w:t>
      </w:r>
      <w:r w:rsidRPr="00720268">
        <w:rPr>
          <w:rFonts w:ascii="Times New Roman" w:eastAsia="Calibri" w:hAnsi="Times New Roman" w:cs="Times New Roman"/>
          <w:color w:val="000000" w:themeColor="text1"/>
          <w:sz w:val="28"/>
          <w:szCs w:val="28"/>
        </w:rPr>
        <w:t>и качественных характеристик;</w:t>
      </w:r>
    </w:p>
    <w:p w14:paraId="72074C0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1CFC5D9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5) </w:t>
      </w:r>
      <w:r w:rsidRPr="00720268">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189F5AC6"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6) форма, сроки и порядок оплаты товара, работы, услуги;</w:t>
      </w:r>
    </w:p>
    <w:p w14:paraId="346A2D8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7) </w:t>
      </w:r>
      <w:r w:rsidRPr="00720268">
        <w:rPr>
          <w:rFonts w:ascii="Times New Roman" w:eastAsia="Times New Roman" w:hAnsi="Times New Roman" w:cs="Times New Roman"/>
          <w:color w:val="000000" w:themeColor="text1"/>
          <w:sz w:val="28"/>
          <w:szCs w:val="28"/>
        </w:rPr>
        <w:t>обоснование начальной (максимальной) цены договора либо цены единицы товара, работы, услуги,</w:t>
      </w:r>
      <w:r w:rsidR="00263E5F" w:rsidRPr="00720268">
        <w:rPr>
          <w:rFonts w:ascii="Times New Roman" w:eastAsia="Times New Roman" w:hAnsi="Times New Roman" w:cs="Times New Roman"/>
          <w:color w:val="000000" w:themeColor="text1"/>
          <w:sz w:val="28"/>
          <w:szCs w:val="28"/>
        </w:rPr>
        <w:t xml:space="preserve"> включая информацию о расходах </w:t>
      </w:r>
      <w:r w:rsidRPr="00720268">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686083F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закрытом аукционе, порядок подведения итогов закрытого аукциона;</w:t>
      </w:r>
    </w:p>
    <w:p w14:paraId="59B31C8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9) требования к участникам закрытого аукциона;</w:t>
      </w:r>
    </w:p>
    <w:p w14:paraId="475A4EA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6E88D7F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14:paraId="12D2743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12) величина понижения начальной (максимальной) цены договора («шаг аукциона»);</w:t>
      </w:r>
    </w:p>
    <w:p w14:paraId="2EC0B56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13) дата рассмотрения предложений участников закупки и подведения итогов закрытого аукциона, </w:t>
      </w:r>
    </w:p>
    <w:p w14:paraId="31FBE0F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14) место, дата, время и порядок проведения аукциона;</w:t>
      </w:r>
    </w:p>
    <w:p w14:paraId="26F27EE9"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15) </w:t>
      </w:r>
      <w:r w:rsidRPr="00720268">
        <w:rPr>
          <w:rFonts w:ascii="Times New Roman" w:eastAsia="Times New Roman" w:hAnsi="Times New Roman" w:cs="Times New Roman"/>
          <w:sz w:val="28"/>
          <w:szCs w:val="28"/>
          <w:lang w:eastAsia="ru-RU"/>
        </w:rPr>
        <w:t xml:space="preserve">размер обеспечения заявки на участие в закрытом аукционе, порядок и срок его предоставления в случае установления требования обеспечения заявки на участие в закрытом аукционе; </w:t>
      </w:r>
    </w:p>
    <w:p w14:paraId="3FFB6AF0"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16)  </w:t>
      </w:r>
      <w:r w:rsidRPr="00720268">
        <w:rPr>
          <w:rFonts w:ascii="Times New Roman" w:eastAsia="Times New Roman" w:hAnsi="Times New Roman" w:cs="Times New Roman"/>
          <w:sz w:val="28"/>
          <w:szCs w:val="28"/>
          <w:lang w:eastAsia="ru-RU"/>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14:paraId="2B425F2B"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color w:val="000000" w:themeColor="text1"/>
          <w:sz w:val="28"/>
          <w:szCs w:val="28"/>
          <w:lang w:eastAsia="zh-CN"/>
        </w:rPr>
        <w:t>17) </w:t>
      </w:r>
      <w:r w:rsidRPr="00720268">
        <w:rPr>
          <w:rFonts w:ascii="Times New Roman" w:eastAsia="Calibri" w:hAnsi="Times New Roman" w:cs="Times New Roman"/>
          <w:sz w:val="28"/>
          <w:szCs w:val="28"/>
        </w:rPr>
        <w:t xml:space="preserve">утратил силу. Протокол </w:t>
      </w:r>
      <w:r w:rsidRPr="00720268">
        <w:rPr>
          <w:rFonts w:ascii="Times New Roman" w:eastAsia="Calibri" w:hAnsi="Times New Roman" w:cs="Times New Roman"/>
          <w:bCs/>
          <w:sz w:val="28"/>
          <w:szCs w:val="28"/>
        </w:rPr>
        <w:t xml:space="preserve">от </w:t>
      </w:r>
      <w:r w:rsidR="00FC24DF"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2C49B044"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zh-CN"/>
        </w:rPr>
        <w:t>18) </w:t>
      </w:r>
      <w:r w:rsidR="00D37A11" w:rsidRPr="00720268">
        <w:rPr>
          <w:rFonts w:ascii="Times New Roman" w:eastAsia="Times New Roman" w:hAnsi="Times New Roman" w:cs="Times New Roman"/>
          <w:color w:val="000000" w:themeColor="text1"/>
          <w:sz w:val="28"/>
          <w:szCs w:val="28"/>
          <w:lang w:eastAsia="ru-RU"/>
        </w:rPr>
        <w:t xml:space="preserve">утратил силу. Протокол от </w:t>
      </w:r>
      <w:r w:rsidR="006E66BC" w:rsidRPr="00720268">
        <w:rPr>
          <w:rFonts w:ascii="Times New Roman" w:eastAsia="Times New Roman" w:hAnsi="Times New Roman" w:cs="Times New Roman"/>
          <w:sz w:val="28"/>
          <w:szCs w:val="28"/>
          <w:lang w:eastAsia="ru-RU"/>
        </w:rPr>
        <w:t>27.12.2024г. №06/24</w:t>
      </w:r>
      <w:r w:rsidR="00D37A11" w:rsidRPr="00720268">
        <w:rPr>
          <w:rFonts w:ascii="Times New Roman" w:eastAsia="Times New Roman" w:hAnsi="Times New Roman" w:cs="Times New Roman"/>
          <w:color w:val="000000" w:themeColor="text1"/>
          <w:sz w:val="28"/>
          <w:szCs w:val="28"/>
          <w:lang w:eastAsia="ru-RU"/>
        </w:rPr>
        <w:t>;</w:t>
      </w:r>
    </w:p>
    <w:p w14:paraId="21FBEAA9" w14:textId="77777777" w:rsidR="00D37A11" w:rsidRPr="00720268" w:rsidRDefault="00D37A11"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19) сведения об установлении запрета, ограничения, преимущества в отношении поставляемого товара (в том числе, товара, поставляемого при выполнении закупаемых работ, оказании закупаемых услуг), работ, услуг;</w:t>
      </w:r>
    </w:p>
    <w:p w14:paraId="58661395" w14:textId="77777777" w:rsidR="00D37A11" w:rsidRPr="00720268" w:rsidRDefault="00D37A11" w:rsidP="00825B16">
      <w:pPr>
        <w:tabs>
          <w:tab w:val="left" w:pos="0"/>
          <w:tab w:val="left" w:pos="540"/>
          <w:tab w:val="left" w:pos="900"/>
          <w:tab w:val="left" w:pos="1701"/>
        </w:tabs>
        <w:suppressAutoHyphens/>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 редакции протокола от </w:t>
      </w:r>
      <w:r w:rsidR="006E66BC"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5F0A3230" w14:textId="77777777" w:rsidR="00D37A11" w:rsidRPr="00720268" w:rsidRDefault="00D37A11"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20) информацию и перечень документов, которые подтверждают страну происхождения товара для целей Федерального закона №223-ФЗ, в случае предоставления национального режима.</w:t>
      </w:r>
    </w:p>
    <w:p w14:paraId="25344D55" w14:textId="77777777" w:rsidR="00D37A11" w:rsidRPr="00720268" w:rsidRDefault="00D37A11" w:rsidP="00825B16">
      <w:pPr>
        <w:tabs>
          <w:tab w:val="left" w:pos="0"/>
          <w:tab w:val="left" w:pos="540"/>
          <w:tab w:val="left" w:pos="900"/>
          <w:tab w:val="left" w:pos="1701"/>
        </w:tabs>
        <w:suppressAutoHyphens/>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 редакции протокола от </w:t>
      </w:r>
      <w:r w:rsidR="006E66BC"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62876CF3"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720268">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20268">
        <w:rPr>
          <w:rFonts w:ascii="Times New Roman" w:eastAsia="Times New Roman" w:hAnsi="Times New Roman" w:cs="Times New Roman"/>
          <w:color w:val="000000" w:themeColor="text1"/>
          <w:sz w:val="28"/>
          <w:szCs w:val="28"/>
          <w:lang w:eastAsia="ru-RU"/>
        </w:rPr>
        <w:t xml:space="preserve"> указываются в документации о закрытом аукционе. </w:t>
      </w:r>
    </w:p>
    <w:p w14:paraId="006B9387"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Факт подачи заявки на участие в закрытом аукционе является подтверждением согласия участника закупки с требованиями документации о закрытом аукционе. </w:t>
      </w:r>
    </w:p>
    <w:p w14:paraId="3A074F13" w14:textId="77777777" w:rsidR="00702BBF" w:rsidRPr="00720268" w:rsidRDefault="00702BBF" w:rsidP="00825B16">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825B16"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45716C1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12. Заявка на участие в закрытом аукционе должна содержать всю указанную Заказчиком в документации о</w:t>
      </w:r>
      <w:r w:rsidR="00263E5F" w:rsidRPr="00720268">
        <w:rPr>
          <w:rFonts w:ascii="Times New Roman" w:eastAsia="Times New Roman" w:hAnsi="Times New Roman" w:cs="Times New Roman"/>
          <w:color w:val="000000" w:themeColor="text1"/>
          <w:sz w:val="28"/>
          <w:szCs w:val="28"/>
          <w:lang w:eastAsia="ru-RU"/>
        </w:rPr>
        <w:t xml:space="preserve"> закрытом аукционе информацию, </w:t>
      </w:r>
      <w:r w:rsidRPr="00720268">
        <w:rPr>
          <w:rFonts w:ascii="Times New Roman" w:eastAsia="Times New Roman" w:hAnsi="Times New Roman" w:cs="Times New Roman"/>
          <w:color w:val="000000" w:themeColor="text1"/>
          <w:sz w:val="28"/>
          <w:szCs w:val="28"/>
          <w:lang w:eastAsia="ru-RU"/>
        </w:rPr>
        <w:t xml:space="preserve">а именно: </w:t>
      </w:r>
    </w:p>
    <w:p w14:paraId="2B4D5C2B"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263E5F" w:rsidRPr="00720268">
        <w:rPr>
          <w:rFonts w:ascii="Times New Roman" w:hAnsi="Times New Roman" w:cs="Times New Roman"/>
          <w:color w:val="000000" w:themeColor="text1"/>
          <w:sz w:val="28"/>
          <w:szCs w:val="28"/>
        </w:rPr>
        <w:t xml:space="preserve">а (по каждому из указанных лиц </w:t>
      </w:r>
      <w:r w:rsidRPr="00720268">
        <w:rPr>
          <w:rFonts w:ascii="Times New Roman" w:hAnsi="Times New Roman" w:cs="Times New Roman"/>
          <w:color w:val="000000" w:themeColor="text1"/>
          <w:sz w:val="28"/>
          <w:szCs w:val="28"/>
        </w:rPr>
        <w:t xml:space="preserve">в отдельности) (если на стороне участника закрытого аукциона выступает несколько лиц): </w:t>
      </w:r>
    </w:p>
    <w:p w14:paraId="51D5A9F9"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фирменное наименование (наименова</w:t>
      </w:r>
      <w:r w:rsidR="00263E5F" w:rsidRPr="00720268">
        <w:rPr>
          <w:rFonts w:ascii="Times New Roman" w:hAnsi="Times New Roman" w:cs="Times New Roman"/>
          <w:color w:val="000000" w:themeColor="text1"/>
          <w:sz w:val="28"/>
          <w:szCs w:val="28"/>
        </w:rPr>
        <w:t xml:space="preserve">ние), сведения </w:t>
      </w:r>
      <w:r w:rsidRPr="00720268">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0CE692D2"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w:t>
      </w:r>
      <w:r w:rsidR="00263E5F" w:rsidRPr="00720268">
        <w:rPr>
          <w:rFonts w:ascii="Times New Roman" w:hAnsi="Times New Roman" w:cs="Times New Roman"/>
          <w:color w:val="000000" w:themeColor="text1"/>
          <w:sz w:val="28"/>
          <w:szCs w:val="28"/>
        </w:rPr>
        <w:t xml:space="preserve">оверяющих личность </w:t>
      </w:r>
      <w:r w:rsidRPr="00720268">
        <w:rPr>
          <w:rFonts w:ascii="Times New Roman" w:hAnsi="Times New Roman" w:cs="Times New Roman"/>
          <w:color w:val="000000" w:themeColor="text1"/>
          <w:sz w:val="28"/>
          <w:szCs w:val="28"/>
        </w:rPr>
        <w:t>(для иных физических лиц), надлежа</w:t>
      </w:r>
      <w:r w:rsidR="00263E5F" w:rsidRPr="00720268">
        <w:rPr>
          <w:rFonts w:ascii="Times New Roman" w:hAnsi="Times New Roman" w:cs="Times New Roman"/>
          <w:color w:val="000000" w:themeColor="text1"/>
          <w:sz w:val="28"/>
          <w:szCs w:val="28"/>
        </w:rPr>
        <w:t xml:space="preserve">щим образом заверенный перевод </w:t>
      </w:r>
      <w:r w:rsidRPr="00720268">
        <w:rPr>
          <w:rFonts w:ascii="Times New Roman" w:hAnsi="Times New Roman" w:cs="Times New Roman"/>
          <w:color w:val="000000" w:themeColor="text1"/>
          <w:sz w:val="28"/>
          <w:szCs w:val="28"/>
        </w:rPr>
        <w:t>на русский язык документов о государственной регистрации юридического лица или физического лица в качестве и</w:t>
      </w:r>
      <w:r w:rsidR="00263E5F" w:rsidRPr="00720268">
        <w:rPr>
          <w:rFonts w:ascii="Times New Roman" w:hAnsi="Times New Roman" w:cs="Times New Roman"/>
          <w:color w:val="000000" w:themeColor="text1"/>
          <w:sz w:val="28"/>
          <w:szCs w:val="28"/>
        </w:rPr>
        <w:t xml:space="preserve">ндивидуального предпринимателя </w:t>
      </w:r>
      <w:r w:rsidRPr="00720268">
        <w:rPr>
          <w:rFonts w:ascii="Times New Roman" w:hAnsi="Times New Roman" w:cs="Times New Roman"/>
          <w:color w:val="000000" w:themeColor="text1"/>
          <w:sz w:val="28"/>
          <w:szCs w:val="28"/>
        </w:rPr>
        <w:t>в соответствии с законодательство</w:t>
      </w:r>
      <w:r w:rsidR="00263E5F" w:rsidRPr="00720268">
        <w:rPr>
          <w:rFonts w:ascii="Times New Roman" w:hAnsi="Times New Roman" w:cs="Times New Roman"/>
          <w:color w:val="000000" w:themeColor="text1"/>
          <w:sz w:val="28"/>
          <w:szCs w:val="28"/>
        </w:rPr>
        <w:t xml:space="preserve">м соответствующего государства </w:t>
      </w:r>
      <w:r w:rsidRPr="00720268">
        <w:rPr>
          <w:rFonts w:ascii="Times New Roman" w:hAnsi="Times New Roman" w:cs="Times New Roman"/>
          <w:color w:val="000000" w:themeColor="text1"/>
          <w:sz w:val="28"/>
          <w:szCs w:val="28"/>
        </w:rPr>
        <w:t>(для иностранных лиц);</w:t>
      </w:r>
    </w:p>
    <w:p w14:paraId="049B4235"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о назначении физического лиц</w:t>
      </w:r>
      <w:r w:rsidR="00263E5F" w:rsidRPr="00720268">
        <w:rPr>
          <w:rFonts w:ascii="Times New Roman" w:hAnsi="Times New Roman" w:cs="Times New Roman"/>
          <w:color w:val="000000" w:themeColor="text1"/>
          <w:sz w:val="28"/>
          <w:szCs w:val="28"/>
        </w:rPr>
        <w:t xml:space="preserve">а на должность, в соответствии </w:t>
      </w:r>
      <w:r w:rsidRPr="00720268">
        <w:rPr>
          <w:rFonts w:ascii="Times New Roman" w:hAnsi="Times New Roman" w:cs="Times New Roman"/>
          <w:color w:val="000000" w:themeColor="text1"/>
          <w:sz w:val="28"/>
          <w:szCs w:val="28"/>
        </w:rPr>
        <w:t>с которым такое физическое лицо обладает правом действовать от имени участника закрытого аукциона без доверенности (далее – руководитель участника закрытого аукциона) либо оригинал или заверенная копия соответствующей доверенности, выданно</w:t>
      </w:r>
      <w:r w:rsidR="00263E5F" w:rsidRPr="00720268">
        <w:rPr>
          <w:rFonts w:ascii="Times New Roman" w:hAnsi="Times New Roman" w:cs="Times New Roman"/>
          <w:color w:val="000000" w:themeColor="text1"/>
          <w:sz w:val="28"/>
          <w:szCs w:val="28"/>
        </w:rPr>
        <w:t xml:space="preserve">й и оформленной в соответствии </w:t>
      </w:r>
      <w:r w:rsidRPr="00720268">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53479C68"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закрытом аукционе должна содержать также оригинал или заверенную руководителем участника закрытого аукциона или уполномоченным этим руководителем лицом, или засвидетельствова</w:t>
      </w:r>
      <w:r w:rsidR="00263E5F" w:rsidRPr="00720268">
        <w:rPr>
          <w:rFonts w:ascii="Times New Roman" w:hAnsi="Times New Roman" w:cs="Times New Roman"/>
          <w:color w:val="000000" w:themeColor="text1"/>
          <w:sz w:val="28"/>
          <w:szCs w:val="28"/>
        </w:rPr>
        <w:t xml:space="preserve">нную </w:t>
      </w:r>
      <w:r w:rsidRPr="00720268">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14:paraId="7D48219C"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г) копии учредительных документов (для юридических лиц);</w:t>
      </w:r>
    </w:p>
    <w:p w14:paraId="533E6A16"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в совершении которой имеется заинтересованность).</w:t>
      </w:r>
    </w:p>
    <w:p w14:paraId="1C78B71E"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w:t>
      </w:r>
      <w:r w:rsidR="00263E5F" w:rsidRPr="00720268">
        <w:rPr>
          <w:rFonts w:ascii="Times New Roman" w:hAnsi="Times New Roman" w:cs="Times New Roman"/>
          <w:color w:val="000000" w:themeColor="text1"/>
          <w:sz w:val="28"/>
          <w:szCs w:val="28"/>
        </w:rPr>
        <w:t xml:space="preserve">яются крупной сделкой (сделкой, </w:t>
      </w:r>
      <w:r w:rsidRPr="00720268">
        <w:rPr>
          <w:rFonts w:ascii="Times New Roman" w:hAnsi="Times New Roman" w:cs="Times New Roman"/>
          <w:color w:val="000000" w:themeColor="text1"/>
          <w:sz w:val="28"/>
          <w:szCs w:val="28"/>
        </w:rP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E5A3F" w:rsidRPr="00720268">
        <w:rPr>
          <w:rFonts w:ascii="Times New Roman" w:hAnsi="Times New Roman" w:cs="Times New Roman"/>
          <w:color w:val="000000" w:themeColor="text1"/>
          <w:sz w:val="28"/>
          <w:szCs w:val="28"/>
        </w:rPr>
        <w:t xml:space="preserve">о раздела Положения о закупке, </w:t>
      </w:r>
      <w:r w:rsidRPr="00720268">
        <w:rPr>
          <w:rFonts w:ascii="Times New Roman" w:hAnsi="Times New Roman" w:cs="Times New Roman"/>
          <w:color w:val="000000" w:themeColor="text1"/>
          <w:sz w:val="28"/>
          <w:szCs w:val="28"/>
        </w:rPr>
        <w:t>о том, что данные сделки не являются для участника закрытого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14:paraId="5E15CDAB"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14:paraId="057FF5D0" w14:textId="77777777" w:rsidR="00A33079"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A33079" w:rsidRPr="00720268">
        <w:rPr>
          <w:rFonts w:ascii="Times New Roman" w:hAnsi="Times New Roman" w:cs="Times New Roman"/>
          <w:color w:val="000000" w:themeColor="text1"/>
          <w:sz w:val="28"/>
          <w:szCs w:val="28"/>
        </w:rPr>
        <w:t xml:space="preserve">катов соответствия, деклараций </w:t>
      </w:r>
      <w:r w:rsidRPr="00720268">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w:t>
      </w:r>
      <w:r w:rsidR="00A33079" w:rsidRPr="00720268">
        <w:rPr>
          <w:rFonts w:ascii="Times New Roman" w:hAnsi="Times New Roman" w:cs="Times New Roman"/>
          <w:color w:val="000000" w:themeColor="text1"/>
          <w:sz w:val="28"/>
          <w:szCs w:val="28"/>
        </w:rPr>
        <w:t xml:space="preserve">видетельств, иных документов). </w:t>
      </w:r>
    </w:p>
    <w:p w14:paraId="1905D421"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0FA7A5DF"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w:t>
      </w:r>
      <w:r w:rsidR="00A33079" w:rsidRPr="00720268">
        <w:rPr>
          <w:rFonts w:ascii="Times New Roman" w:hAnsi="Times New Roman" w:cs="Times New Roman"/>
          <w:color w:val="000000" w:themeColor="text1"/>
          <w:sz w:val="28"/>
          <w:szCs w:val="28"/>
        </w:rPr>
        <w:t xml:space="preserve">требованиям и условиям допуска </w:t>
      </w:r>
      <w:r w:rsidRPr="00720268">
        <w:rPr>
          <w:rFonts w:ascii="Times New Roman" w:hAnsi="Times New Roman" w:cs="Times New Roman"/>
          <w:color w:val="000000" w:themeColor="text1"/>
          <w:sz w:val="28"/>
          <w:szCs w:val="28"/>
        </w:rPr>
        <w:t>к участию в закрытом аукционе:</w:t>
      </w:r>
    </w:p>
    <w:p w14:paraId="2D93121D"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а) копии документов, подтверждающих соответствие участника закрытого аукциона требованиям, </w:t>
      </w:r>
      <w:r w:rsidR="00A33079" w:rsidRPr="00720268">
        <w:rPr>
          <w:rFonts w:ascii="Times New Roman" w:hAnsi="Times New Roman" w:cs="Times New Roman"/>
          <w:color w:val="000000" w:themeColor="text1"/>
          <w:sz w:val="28"/>
          <w:szCs w:val="28"/>
        </w:rPr>
        <w:t xml:space="preserve">устанавливаемым в соответствии </w:t>
      </w:r>
      <w:r w:rsidRPr="00720268">
        <w:rPr>
          <w:rFonts w:ascii="Times New Roman" w:hAnsi="Times New Roman" w:cs="Times New Roman"/>
          <w:color w:val="000000" w:themeColor="text1"/>
          <w:sz w:val="28"/>
          <w:szCs w:val="28"/>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E2A9B8D"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б) копии документов, подтверждающих соответствие участника закрытого аукциона требованиям, предусмотренным пунктом 3 раздела 6 главы </w:t>
      </w:r>
      <w:r w:rsidRPr="00720268">
        <w:rPr>
          <w:rFonts w:ascii="Times New Roman" w:hAnsi="Times New Roman" w:cs="Times New Roman"/>
          <w:color w:val="000000" w:themeColor="text1"/>
          <w:sz w:val="28"/>
          <w:szCs w:val="28"/>
          <w:lang w:val="en-US"/>
        </w:rPr>
        <w:t>II</w:t>
      </w:r>
      <w:r w:rsidRPr="00720268">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документации о закрытом аукционе исходя из установленных требований, специфики объекта закупки и условий договора);</w:t>
      </w:r>
    </w:p>
    <w:p w14:paraId="439E7931"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оригинал документа, подтверждающего внесение обеспечения заявки на участие в закрытом аукционе,</w:t>
      </w:r>
      <w:r w:rsidR="00E223D0" w:rsidRPr="00720268">
        <w:rPr>
          <w:rFonts w:ascii="Times New Roman" w:hAnsi="Times New Roman" w:cs="Times New Roman"/>
          <w:color w:val="000000" w:themeColor="text1"/>
          <w:sz w:val="28"/>
          <w:szCs w:val="28"/>
        </w:rPr>
        <w:t xml:space="preserve"> в случае, если в документации </w:t>
      </w:r>
      <w:r w:rsidRPr="00720268">
        <w:rPr>
          <w:rFonts w:ascii="Times New Roman" w:hAnsi="Times New Roman" w:cs="Times New Roman"/>
          <w:color w:val="000000" w:themeColor="text1"/>
          <w:sz w:val="28"/>
          <w:szCs w:val="28"/>
        </w:rPr>
        <w:t>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или банковская гарантия). Если участником закупки выступает физическое лицо, в качестве документа, подтверждаю</w:t>
      </w:r>
      <w:r w:rsidR="00E223D0" w:rsidRPr="00720268">
        <w:rPr>
          <w:rFonts w:ascii="Times New Roman" w:hAnsi="Times New Roman" w:cs="Times New Roman"/>
          <w:color w:val="000000" w:themeColor="text1"/>
          <w:sz w:val="28"/>
          <w:szCs w:val="28"/>
        </w:rPr>
        <w:t xml:space="preserve">щего внесение денежных средств </w:t>
      </w:r>
      <w:r w:rsidRPr="00720268">
        <w:rPr>
          <w:rFonts w:ascii="Times New Roman" w:hAnsi="Times New Roman" w:cs="Times New Roman"/>
          <w:color w:val="000000" w:themeColor="text1"/>
          <w:sz w:val="28"/>
          <w:szCs w:val="28"/>
        </w:rPr>
        <w:t>в качестве обеспечения заявки на участие в закрытом аукционе, может быть предоставлена квитанция).</w:t>
      </w:r>
    </w:p>
    <w:p w14:paraId="319C2824"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если на стороне одного участника закрытого аукциона выступает несколько лиц, указанные документы должны быть представлены такими лицами, исходя из распре</w:t>
      </w:r>
      <w:r w:rsidR="00E223D0" w:rsidRPr="00720268">
        <w:rPr>
          <w:rFonts w:ascii="Times New Roman" w:hAnsi="Times New Roman" w:cs="Times New Roman"/>
          <w:color w:val="000000" w:themeColor="text1"/>
          <w:sz w:val="28"/>
          <w:szCs w:val="28"/>
        </w:rPr>
        <w:t xml:space="preserve">деления между ними обязанности </w:t>
      </w:r>
      <w:r w:rsidRPr="00720268">
        <w:rPr>
          <w:rFonts w:ascii="Times New Roman" w:hAnsi="Times New Roman" w:cs="Times New Roman"/>
          <w:color w:val="000000" w:themeColor="text1"/>
          <w:sz w:val="28"/>
          <w:szCs w:val="28"/>
        </w:rPr>
        <w:t>по внесению денежных средств в качестве</w:t>
      </w:r>
      <w:r w:rsidR="00E223D0" w:rsidRPr="00720268">
        <w:rPr>
          <w:rFonts w:ascii="Times New Roman" w:hAnsi="Times New Roman" w:cs="Times New Roman"/>
          <w:color w:val="000000" w:themeColor="text1"/>
          <w:sz w:val="28"/>
          <w:szCs w:val="28"/>
        </w:rPr>
        <w:t xml:space="preserve"> обеспечения заявки на участие </w:t>
      </w:r>
      <w:r w:rsidRPr="00720268">
        <w:rPr>
          <w:rFonts w:ascii="Times New Roman" w:hAnsi="Times New Roman" w:cs="Times New Roman"/>
          <w:color w:val="000000" w:themeColor="text1"/>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14:paraId="4EBCB0AA"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14:paraId="37D23D74"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об их участии на стороне одного</w:t>
      </w:r>
      <w:r w:rsidR="00E223D0" w:rsidRPr="00720268">
        <w:rPr>
          <w:rFonts w:ascii="Times New Roman" w:hAnsi="Times New Roman" w:cs="Times New Roman"/>
          <w:color w:val="000000" w:themeColor="text1"/>
          <w:sz w:val="28"/>
          <w:szCs w:val="28"/>
        </w:rPr>
        <w:t xml:space="preserve"> участника закрытого аукциона, </w:t>
      </w:r>
      <w:r w:rsidRPr="00720268">
        <w:rPr>
          <w:rFonts w:ascii="Times New Roman" w:hAnsi="Times New Roman" w:cs="Times New Roman"/>
          <w:color w:val="000000" w:themeColor="text1"/>
          <w:sz w:val="28"/>
          <w:szCs w:val="28"/>
        </w:rP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14:paraId="178C60DD"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w:t>
      </w:r>
      <w:r w:rsidR="00CA45FF" w:rsidRPr="00720268">
        <w:rPr>
          <w:rFonts w:ascii="Times New Roman" w:hAnsi="Times New Roman" w:cs="Times New Roman"/>
          <w:color w:val="000000" w:themeColor="text1"/>
          <w:sz w:val="28"/>
          <w:szCs w:val="28"/>
        </w:rPr>
        <w:t xml:space="preserve">участником закрытого аукциона, </w:t>
      </w:r>
      <w:r w:rsidRPr="00720268">
        <w:rPr>
          <w:rFonts w:ascii="Times New Roman" w:hAnsi="Times New Roman" w:cs="Times New Roman"/>
          <w:color w:val="000000" w:themeColor="text1"/>
          <w:sz w:val="28"/>
          <w:szCs w:val="28"/>
        </w:rPr>
        <w:t>на стороне которого выступают указанные ли</w:t>
      </w:r>
      <w:r w:rsidR="00CA45FF" w:rsidRPr="00720268">
        <w:rPr>
          <w:rFonts w:ascii="Times New Roman" w:hAnsi="Times New Roman" w:cs="Times New Roman"/>
          <w:color w:val="000000" w:themeColor="text1"/>
          <w:sz w:val="28"/>
          <w:szCs w:val="28"/>
        </w:rPr>
        <w:t xml:space="preserve">ца, и Заказчиком </w:t>
      </w:r>
      <w:r w:rsidRPr="00720268">
        <w:rPr>
          <w:rFonts w:ascii="Times New Roman" w:hAnsi="Times New Roman" w:cs="Times New Roman"/>
          <w:color w:val="000000" w:themeColor="text1"/>
          <w:sz w:val="28"/>
          <w:szCs w:val="28"/>
        </w:rPr>
        <w:t>по результатам проведения закрытого аукциона будет заключен договор; распределение сумм денежных ср</w:t>
      </w:r>
      <w:r w:rsidR="00CA45FF" w:rsidRPr="00720268">
        <w:rPr>
          <w:rFonts w:ascii="Times New Roman" w:hAnsi="Times New Roman" w:cs="Times New Roman"/>
          <w:color w:val="000000" w:themeColor="text1"/>
          <w:sz w:val="28"/>
          <w:szCs w:val="28"/>
        </w:rPr>
        <w:t xml:space="preserve">едств указывается в соглашении </w:t>
      </w:r>
      <w:r w:rsidRPr="00720268">
        <w:rPr>
          <w:rFonts w:ascii="Times New Roman" w:hAnsi="Times New Roman" w:cs="Times New Roman"/>
          <w:color w:val="000000" w:themeColor="text1"/>
          <w:sz w:val="28"/>
          <w:szCs w:val="28"/>
        </w:rPr>
        <w:t>в процентах от цены договора, предложенной участником закрыто</w:t>
      </w:r>
      <w:r w:rsidR="00CA45FF" w:rsidRPr="00720268">
        <w:rPr>
          <w:rFonts w:ascii="Times New Roman" w:hAnsi="Times New Roman" w:cs="Times New Roman"/>
          <w:color w:val="000000" w:themeColor="text1"/>
          <w:sz w:val="28"/>
          <w:szCs w:val="28"/>
        </w:rPr>
        <w:t xml:space="preserve">го аукциона в заявке на участие </w:t>
      </w:r>
      <w:r w:rsidRPr="00720268">
        <w:rPr>
          <w:rFonts w:ascii="Times New Roman" w:hAnsi="Times New Roman" w:cs="Times New Roman"/>
          <w:color w:val="000000" w:themeColor="text1"/>
          <w:sz w:val="28"/>
          <w:szCs w:val="28"/>
        </w:rPr>
        <w:t>в закрытом аукционе;</w:t>
      </w:r>
    </w:p>
    <w:p w14:paraId="7F6CA9F7"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заявки н</w:t>
      </w:r>
      <w:r w:rsidR="00E223D0" w:rsidRPr="00720268">
        <w:rPr>
          <w:rFonts w:ascii="Times New Roman" w:hAnsi="Times New Roman" w:cs="Times New Roman"/>
          <w:color w:val="000000" w:themeColor="text1"/>
          <w:sz w:val="28"/>
          <w:szCs w:val="28"/>
        </w:rPr>
        <w:t xml:space="preserve">а участие в закрытом аукционе, </w:t>
      </w:r>
      <w:r w:rsidRPr="00720268">
        <w:rPr>
          <w:rFonts w:ascii="Times New Roman" w:hAnsi="Times New Roman" w:cs="Times New Roman"/>
          <w:color w:val="000000" w:themeColor="text1"/>
          <w:sz w:val="28"/>
          <w:szCs w:val="28"/>
        </w:rP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14:paraId="06C164F7"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г) о предоставляемом способе о</w:t>
      </w:r>
      <w:r w:rsidR="00E223D0" w:rsidRPr="00720268">
        <w:rPr>
          <w:rFonts w:ascii="Times New Roman" w:hAnsi="Times New Roman" w:cs="Times New Roman"/>
          <w:color w:val="000000" w:themeColor="text1"/>
          <w:sz w:val="28"/>
          <w:szCs w:val="28"/>
        </w:rPr>
        <w:t xml:space="preserve">беспечения исполнения договора </w:t>
      </w:r>
      <w:r w:rsidRPr="00720268">
        <w:rPr>
          <w:rFonts w:ascii="Times New Roman" w:hAnsi="Times New Roman" w:cs="Times New Roman"/>
          <w:color w:val="000000" w:themeColor="text1"/>
          <w:sz w:val="28"/>
          <w:szCs w:val="28"/>
        </w:rPr>
        <w:t>и лице (лицах) (из числа лиц, выступающих на стороне одного участника закрытого аукциона), на которого (ко</w:t>
      </w:r>
      <w:r w:rsidR="00E223D0" w:rsidRPr="00720268">
        <w:rPr>
          <w:rFonts w:ascii="Times New Roman" w:hAnsi="Times New Roman" w:cs="Times New Roman"/>
          <w:color w:val="000000" w:themeColor="text1"/>
          <w:sz w:val="28"/>
          <w:szCs w:val="28"/>
        </w:rPr>
        <w:t xml:space="preserve">торых) возлагается обязанность </w:t>
      </w:r>
      <w:r w:rsidRPr="00720268">
        <w:rPr>
          <w:rFonts w:ascii="Times New Roman" w:hAnsi="Times New Roman" w:cs="Times New Roman"/>
          <w:color w:val="000000" w:themeColor="text1"/>
          <w:sz w:val="28"/>
          <w:szCs w:val="28"/>
        </w:rPr>
        <w:t>по предоставлению такого обеспечения, если в документации о закрытом аукционе содержится требование об обеспечении исполнения договора;</w:t>
      </w:r>
    </w:p>
    <w:p w14:paraId="444B1180"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7) иные документы, представление кото</w:t>
      </w:r>
      <w:r w:rsidR="00E223D0" w:rsidRPr="00720268">
        <w:rPr>
          <w:rFonts w:ascii="Times New Roman" w:hAnsi="Times New Roman" w:cs="Times New Roman"/>
          <w:color w:val="000000" w:themeColor="text1"/>
          <w:sz w:val="28"/>
          <w:szCs w:val="28"/>
        </w:rPr>
        <w:t xml:space="preserve">рых в составе заявки </w:t>
      </w:r>
      <w:r w:rsidRPr="00720268">
        <w:rPr>
          <w:rFonts w:ascii="Times New Roman" w:hAnsi="Times New Roman" w:cs="Times New Roman"/>
          <w:color w:val="000000" w:themeColor="text1"/>
          <w:sz w:val="28"/>
          <w:szCs w:val="28"/>
        </w:rPr>
        <w:t xml:space="preserve">на участие в закрытом аукционе предусмотрено документацией о закрытом аукционе. </w:t>
      </w:r>
    </w:p>
    <w:p w14:paraId="0EEB3711" w14:textId="77777777" w:rsidR="00702BBF" w:rsidRPr="00720268" w:rsidRDefault="00702BBF" w:rsidP="0073037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730374"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70AC394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 xml:space="preserve">13. Участник закупки подает заявку </w:t>
      </w:r>
      <w:r w:rsidR="00E223D0" w:rsidRPr="00720268">
        <w:rPr>
          <w:rFonts w:ascii="Times New Roman" w:eastAsia="Times New Roman" w:hAnsi="Times New Roman" w:cs="Times New Roman"/>
          <w:color w:val="000000" w:themeColor="text1"/>
          <w:sz w:val="28"/>
          <w:szCs w:val="28"/>
          <w:lang w:eastAsia="ru-RU"/>
        </w:rPr>
        <w:t xml:space="preserve">на участие в закрытом аукционе </w:t>
      </w:r>
      <w:r w:rsidRPr="00720268">
        <w:rPr>
          <w:rFonts w:ascii="Times New Roman" w:eastAsia="Times New Roman" w:hAnsi="Times New Roman" w:cs="Times New Roman"/>
          <w:color w:val="000000" w:themeColor="text1"/>
          <w:sz w:val="28"/>
          <w:szCs w:val="28"/>
          <w:lang w:eastAsia="ru-RU"/>
        </w:rPr>
        <w:t xml:space="preserve">в письменной форме </w:t>
      </w:r>
      <w:r w:rsidRPr="00720268">
        <w:rPr>
          <w:rFonts w:ascii="Times New Roman" w:eastAsia="Calibri" w:hAnsi="Times New Roman" w:cs="Times New Roman"/>
          <w:color w:val="000000" w:themeColor="text1"/>
          <w:sz w:val="28"/>
          <w:szCs w:val="28"/>
        </w:rPr>
        <w:t>в запечатанном конверте, не позволяющем просматривать ее содержание до вскрытия конверта.</w:t>
      </w:r>
    </w:p>
    <w:p w14:paraId="1A1F2CAC"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Все сведения и документы, входя</w:t>
      </w:r>
      <w:r w:rsidR="00E223D0" w:rsidRPr="00720268">
        <w:rPr>
          <w:rFonts w:ascii="Times New Roman" w:hAnsi="Times New Roman" w:cs="Times New Roman"/>
          <w:color w:val="000000" w:themeColor="text1"/>
          <w:sz w:val="28"/>
          <w:szCs w:val="28"/>
        </w:rPr>
        <w:t xml:space="preserve">щие в состав заявки на участие </w:t>
      </w:r>
      <w:r w:rsidRPr="00720268">
        <w:rPr>
          <w:rFonts w:ascii="Times New Roman" w:hAnsi="Times New Roman" w:cs="Times New Roman"/>
          <w:color w:val="000000" w:themeColor="text1"/>
          <w:sz w:val="28"/>
          <w:szCs w:val="28"/>
        </w:rPr>
        <w:t>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w:t>
      </w:r>
      <w:r w:rsidR="00E223D0" w:rsidRPr="00720268">
        <w:rPr>
          <w:rFonts w:ascii="Times New Roman" w:hAnsi="Times New Roman" w:cs="Times New Roman"/>
          <w:color w:val="000000" w:themeColor="text1"/>
          <w:sz w:val="28"/>
          <w:szCs w:val="28"/>
        </w:rPr>
        <w:t xml:space="preserve">го аукциона обязан представить </w:t>
      </w:r>
      <w:r w:rsidRPr="00720268">
        <w:rPr>
          <w:rFonts w:ascii="Times New Roman" w:hAnsi="Times New Roman" w:cs="Times New Roman"/>
          <w:color w:val="000000" w:themeColor="text1"/>
          <w:sz w:val="28"/>
          <w:szCs w:val="28"/>
        </w:rPr>
        <w:t>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390172F7"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представления в составе заявки на участие в закрытом аукционе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действий.</w:t>
      </w:r>
    </w:p>
    <w:p w14:paraId="07A43537"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color w:val="000000" w:themeColor="text1"/>
          <w:sz w:val="28"/>
          <w:szCs w:val="28"/>
        </w:rPr>
        <w:t>14. Все листы заявки на участие в закрытом аукционе, все листы тома такой заявки должны быть прошиты и пр</w:t>
      </w:r>
      <w:r w:rsidR="00E223D0" w:rsidRPr="00720268">
        <w:rPr>
          <w:rFonts w:ascii="Times New Roman" w:hAnsi="Times New Roman" w:cs="Times New Roman"/>
          <w:color w:val="000000" w:themeColor="text1"/>
          <w:sz w:val="28"/>
          <w:szCs w:val="28"/>
        </w:rPr>
        <w:t xml:space="preserve">онумерованы. Заявка на участие </w:t>
      </w:r>
      <w:r w:rsidRPr="00720268">
        <w:rPr>
          <w:rFonts w:ascii="Times New Roman" w:hAnsi="Times New Roman" w:cs="Times New Roman"/>
          <w:color w:val="000000" w:themeColor="text1"/>
          <w:sz w:val="28"/>
          <w:szCs w:val="28"/>
        </w:rPr>
        <w:t>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w:t>
      </w:r>
      <w:r w:rsidR="00E223D0" w:rsidRPr="00720268">
        <w:rPr>
          <w:rFonts w:ascii="Times New Roman" w:hAnsi="Times New Roman" w:cs="Times New Roman"/>
          <w:color w:val="000000" w:themeColor="text1"/>
          <w:sz w:val="28"/>
          <w:szCs w:val="28"/>
        </w:rPr>
        <w:t xml:space="preserve"> достоверность этих информации </w:t>
      </w:r>
      <w:r w:rsidRPr="00720268">
        <w:rPr>
          <w:rFonts w:ascii="Times New Roman" w:hAnsi="Times New Roman" w:cs="Times New Roman"/>
          <w:color w:val="000000" w:themeColor="text1"/>
          <w:sz w:val="28"/>
          <w:szCs w:val="28"/>
        </w:rPr>
        <w:t>и документов.</w:t>
      </w:r>
    </w:p>
    <w:p w14:paraId="419A3D65"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15. Каждая заявка на участие в </w:t>
      </w:r>
      <w:r w:rsidR="00E223D0" w:rsidRPr="00720268">
        <w:rPr>
          <w:rFonts w:ascii="Times New Roman" w:eastAsia="Times New Roman" w:hAnsi="Times New Roman" w:cs="Times New Roman"/>
          <w:color w:val="000000" w:themeColor="text1"/>
          <w:sz w:val="28"/>
          <w:szCs w:val="28"/>
          <w:lang w:eastAsia="ru-RU"/>
        </w:rPr>
        <w:t xml:space="preserve">закрытом аукционе, поступившая </w:t>
      </w:r>
      <w:r w:rsidRPr="00720268">
        <w:rPr>
          <w:rFonts w:ascii="Times New Roman" w:eastAsia="Times New Roman" w:hAnsi="Times New Roman" w:cs="Times New Roman"/>
          <w:color w:val="000000" w:themeColor="text1"/>
          <w:sz w:val="28"/>
          <w:szCs w:val="28"/>
          <w:lang w:eastAsia="ru-RU"/>
        </w:rPr>
        <w:t xml:space="preserve">в срок, указанный в документации о закрытом аукционе, регистрируются Заказчиком. </w:t>
      </w:r>
    </w:p>
    <w:p w14:paraId="5532314B" w14:textId="77777777" w:rsidR="00DA1B17" w:rsidRPr="00720268" w:rsidRDefault="00DA1B17"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Конверты без указания номера закупки, присвоенного проводимому закрытому аукциону, на который передается запечатанный конверт, к регистрации не принимаются.</w:t>
      </w:r>
    </w:p>
    <w:p w14:paraId="0199EFC7" w14:textId="77777777" w:rsidR="00DA1B17" w:rsidRPr="00720268" w:rsidRDefault="00DA1B17" w:rsidP="00351B87">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E16E50"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09905D7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ru-RU"/>
        </w:rPr>
        <w:t>16. Участник закупки вправе подать</w:t>
      </w:r>
      <w:r w:rsidR="00E223D0" w:rsidRPr="00720268">
        <w:rPr>
          <w:rFonts w:ascii="Times New Roman" w:eastAsia="Times New Roman" w:hAnsi="Times New Roman" w:cs="Times New Roman"/>
          <w:color w:val="000000" w:themeColor="text1"/>
          <w:sz w:val="28"/>
          <w:szCs w:val="28"/>
          <w:lang w:eastAsia="ru-RU"/>
        </w:rPr>
        <w:t xml:space="preserve"> только одну заявку на участие </w:t>
      </w:r>
      <w:r w:rsidRPr="00720268">
        <w:rPr>
          <w:rFonts w:ascii="Times New Roman" w:eastAsia="Times New Roman" w:hAnsi="Times New Roman" w:cs="Times New Roman"/>
          <w:color w:val="000000" w:themeColor="text1"/>
          <w:sz w:val="28"/>
          <w:szCs w:val="28"/>
          <w:lang w:eastAsia="ru-RU"/>
        </w:rPr>
        <w:t xml:space="preserve">в закрытом аукционе в отношении каждого предмета аукциона (лота). </w:t>
      </w:r>
      <w:r w:rsidRPr="00720268">
        <w:rPr>
          <w:rFonts w:ascii="Times New Roman" w:eastAsia="Times New Roman" w:hAnsi="Times New Roman" w:cs="Times New Roman"/>
          <w:color w:val="000000" w:themeColor="text1"/>
          <w:sz w:val="28"/>
          <w:szCs w:val="28"/>
          <w:lang w:eastAsia="zh-CN"/>
        </w:rPr>
        <w:t xml:space="preserve">В случае подачи участником закупки </w:t>
      </w:r>
      <w:r w:rsidR="00E223D0" w:rsidRPr="00720268">
        <w:rPr>
          <w:rFonts w:ascii="Times New Roman" w:eastAsia="Times New Roman" w:hAnsi="Times New Roman" w:cs="Times New Roman"/>
          <w:color w:val="000000" w:themeColor="text1"/>
          <w:sz w:val="28"/>
          <w:szCs w:val="28"/>
          <w:lang w:eastAsia="zh-CN"/>
        </w:rPr>
        <w:t xml:space="preserve">двух и более заявок на участие </w:t>
      </w:r>
      <w:r w:rsidRPr="00720268">
        <w:rPr>
          <w:rFonts w:ascii="Times New Roman" w:eastAsia="Times New Roman" w:hAnsi="Times New Roman" w:cs="Times New Roman"/>
          <w:color w:val="000000" w:themeColor="text1"/>
          <w:sz w:val="28"/>
          <w:szCs w:val="28"/>
          <w:lang w:eastAsia="zh-CN"/>
        </w:rPr>
        <w:t>в закрытом аукционе</w:t>
      </w:r>
      <w:r w:rsidRPr="00720268">
        <w:rPr>
          <w:rFonts w:ascii="Times New Roman" w:eastAsia="Times New Roman" w:hAnsi="Times New Roman" w:cs="Times New Roman"/>
          <w:color w:val="000000" w:themeColor="text1"/>
          <w:sz w:val="28"/>
          <w:szCs w:val="28"/>
          <w:lang w:eastAsia="ru-RU"/>
        </w:rPr>
        <w:t xml:space="preserve"> в отношении каждого предмета аукциона (лота)</w:t>
      </w:r>
      <w:r w:rsidR="00E223D0" w:rsidRPr="00720268">
        <w:rPr>
          <w:rFonts w:ascii="Times New Roman" w:eastAsia="Times New Roman" w:hAnsi="Times New Roman" w:cs="Times New Roman"/>
          <w:color w:val="000000" w:themeColor="text1"/>
          <w:sz w:val="28"/>
          <w:szCs w:val="28"/>
          <w:lang w:eastAsia="zh-CN"/>
        </w:rPr>
        <w:t xml:space="preserve"> </w:t>
      </w:r>
      <w:r w:rsidRPr="00720268">
        <w:rPr>
          <w:rFonts w:ascii="Times New Roman" w:eastAsia="Times New Roman" w:hAnsi="Times New Roman" w:cs="Times New Roman"/>
          <w:color w:val="000000" w:themeColor="text1"/>
          <w:sz w:val="28"/>
          <w:szCs w:val="28"/>
          <w:lang w:eastAsia="ru-RU"/>
        </w:rPr>
        <w:t>при условии, что поданные ранее этим участником заявки н</w:t>
      </w:r>
      <w:r w:rsidR="00E223D0" w:rsidRPr="00720268">
        <w:rPr>
          <w:rFonts w:ascii="Times New Roman" w:eastAsia="Times New Roman" w:hAnsi="Times New Roman" w:cs="Times New Roman"/>
          <w:color w:val="000000" w:themeColor="text1"/>
          <w:sz w:val="28"/>
          <w:szCs w:val="28"/>
          <w:lang w:eastAsia="ru-RU"/>
        </w:rPr>
        <w:t xml:space="preserve">а участие </w:t>
      </w:r>
      <w:r w:rsidRPr="00720268">
        <w:rPr>
          <w:rFonts w:ascii="Times New Roman" w:eastAsia="Times New Roman" w:hAnsi="Times New Roman" w:cs="Times New Roman"/>
          <w:color w:val="000000" w:themeColor="text1"/>
          <w:sz w:val="28"/>
          <w:szCs w:val="28"/>
          <w:lang w:eastAsia="ru-RU"/>
        </w:rPr>
        <w:t>в закрытом аукционе не отозваны,</w:t>
      </w:r>
      <w:r w:rsidRPr="00720268">
        <w:rPr>
          <w:rFonts w:ascii="Times New Roman" w:eastAsia="Times New Roman" w:hAnsi="Times New Roman" w:cs="Times New Roman"/>
          <w:color w:val="000000" w:themeColor="text1"/>
          <w:sz w:val="28"/>
          <w:szCs w:val="28"/>
          <w:lang w:eastAsia="zh-CN"/>
        </w:rPr>
        <w:t xml:space="preserve"> </w:t>
      </w:r>
      <w:r w:rsidRPr="00720268">
        <w:rPr>
          <w:rFonts w:ascii="Times New Roman" w:hAnsi="Times New Roman" w:cs="Times New Roman"/>
          <w:color w:val="000000" w:themeColor="text1"/>
          <w:sz w:val="28"/>
          <w:szCs w:val="28"/>
        </w:rPr>
        <w:t>все заявки на участие в закрытом аукционе этого участника, поданные в от</w:t>
      </w:r>
      <w:r w:rsidR="00E223D0" w:rsidRPr="00720268">
        <w:rPr>
          <w:rFonts w:ascii="Times New Roman" w:hAnsi="Times New Roman" w:cs="Times New Roman"/>
          <w:color w:val="000000" w:themeColor="text1"/>
          <w:sz w:val="28"/>
          <w:szCs w:val="28"/>
        </w:rPr>
        <w:t xml:space="preserve">ношении одного и того же лота, </w:t>
      </w:r>
      <w:r w:rsidRPr="00720268">
        <w:rPr>
          <w:rFonts w:ascii="Times New Roman" w:hAnsi="Times New Roman" w:cs="Times New Roman"/>
          <w:color w:val="000000" w:themeColor="text1"/>
          <w:sz w:val="28"/>
          <w:szCs w:val="28"/>
        </w:rPr>
        <w:t>не рассматриваются и возвращаются этому участнику</w:t>
      </w:r>
      <w:r w:rsidRPr="00720268">
        <w:rPr>
          <w:rFonts w:ascii="Times New Roman" w:eastAsia="Times New Roman" w:hAnsi="Times New Roman" w:cs="Times New Roman"/>
          <w:color w:val="000000" w:themeColor="text1"/>
          <w:sz w:val="28"/>
          <w:szCs w:val="28"/>
          <w:lang w:eastAsia="zh-CN"/>
        </w:rPr>
        <w:t>.</w:t>
      </w:r>
    </w:p>
    <w:p w14:paraId="025F671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14:paraId="2102CB2A"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17.1. Конверты с заявками на участие в закрытом аукционе, поступившие после окончания срока подачи заявок на участие в закрытом аукционе, а также конверты с заявками на участие в закрытом аукционе, поступившие от отправителей, которым не направлялись приглашения принять участие в закрытом аукционе, направляются отправителю способом, которым указанные заявки на участие в закрытом аукционе поступили к Заказчику, в течение десяти дней с даты получения указанных конвертов. </w:t>
      </w:r>
    </w:p>
    <w:p w14:paraId="0338D860" w14:textId="77777777" w:rsidR="00702BBF" w:rsidRPr="00720268" w:rsidRDefault="005340A2" w:rsidP="004C59A6">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 редакции протокола от </w:t>
      </w:r>
      <w:r w:rsidR="00E16E50"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sz w:val="28"/>
          <w:szCs w:val="28"/>
        </w:rPr>
        <w:t>)</w:t>
      </w:r>
    </w:p>
    <w:p w14:paraId="36D19FF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18. Участник закупки вправе изменить </w:t>
      </w:r>
      <w:r w:rsidR="00E223D0" w:rsidRPr="00720268">
        <w:rPr>
          <w:rFonts w:ascii="Times New Roman" w:eastAsia="Calibri" w:hAnsi="Times New Roman" w:cs="Times New Roman"/>
          <w:color w:val="000000" w:themeColor="text1"/>
          <w:sz w:val="28"/>
          <w:szCs w:val="28"/>
        </w:rPr>
        <w:t xml:space="preserve">или отозвать заявку на участие </w:t>
      </w:r>
      <w:r w:rsidRPr="00720268">
        <w:rPr>
          <w:rFonts w:ascii="Times New Roman" w:eastAsia="Calibri" w:hAnsi="Times New Roman" w:cs="Times New Roman"/>
          <w:color w:val="000000" w:themeColor="text1"/>
          <w:sz w:val="28"/>
          <w:szCs w:val="28"/>
        </w:rPr>
        <w:t>в закрытом аукционе до истечения срока по</w:t>
      </w:r>
      <w:r w:rsidR="00E223D0" w:rsidRPr="00720268">
        <w:rPr>
          <w:rFonts w:ascii="Times New Roman" w:eastAsia="Calibri" w:hAnsi="Times New Roman" w:cs="Times New Roman"/>
          <w:color w:val="000000" w:themeColor="text1"/>
          <w:sz w:val="28"/>
          <w:szCs w:val="28"/>
        </w:rPr>
        <w:t xml:space="preserve">дачи заявок. Заявка на участие </w:t>
      </w:r>
      <w:r w:rsidRPr="00720268">
        <w:rPr>
          <w:rFonts w:ascii="Times New Roman" w:eastAsia="Calibri" w:hAnsi="Times New Roman" w:cs="Times New Roman"/>
          <w:color w:val="000000" w:themeColor="text1"/>
          <w:sz w:val="28"/>
          <w:szCs w:val="28"/>
        </w:rPr>
        <w:t>в закрытом аукционе является измененной или отозванной, если изменение осуществлено или уведомление об отз</w:t>
      </w:r>
      <w:r w:rsidR="00E223D0" w:rsidRPr="00720268">
        <w:rPr>
          <w:rFonts w:ascii="Times New Roman" w:eastAsia="Calibri" w:hAnsi="Times New Roman" w:cs="Times New Roman"/>
          <w:color w:val="000000" w:themeColor="text1"/>
          <w:sz w:val="28"/>
          <w:szCs w:val="28"/>
        </w:rPr>
        <w:t xml:space="preserve">ыве заявки получено Заказчиком </w:t>
      </w:r>
      <w:r w:rsidRPr="00720268">
        <w:rPr>
          <w:rFonts w:ascii="Times New Roman" w:eastAsia="Calibri" w:hAnsi="Times New Roman" w:cs="Times New Roman"/>
          <w:color w:val="000000" w:themeColor="text1"/>
          <w:sz w:val="28"/>
          <w:szCs w:val="28"/>
        </w:rPr>
        <w:t>до истечения срока подачи заявок на участие в закрытом аукционе.</w:t>
      </w:r>
    </w:p>
    <w:p w14:paraId="22F3D5E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19. Комиссия рассматривает заявки </w:t>
      </w:r>
      <w:r w:rsidR="00E223D0" w:rsidRPr="00720268">
        <w:rPr>
          <w:rFonts w:ascii="Times New Roman" w:eastAsia="Times New Roman" w:hAnsi="Times New Roman" w:cs="Times New Roman"/>
          <w:color w:val="000000" w:themeColor="text1"/>
          <w:sz w:val="28"/>
          <w:szCs w:val="28"/>
          <w:lang w:eastAsia="ru-RU"/>
        </w:rPr>
        <w:t xml:space="preserve">на участие в закрытом аукционе </w:t>
      </w:r>
      <w:r w:rsidRPr="00720268">
        <w:rPr>
          <w:rFonts w:ascii="Times New Roman" w:eastAsia="Times New Roman" w:hAnsi="Times New Roman" w:cs="Times New Roman"/>
          <w:color w:val="000000" w:themeColor="text1"/>
          <w:sz w:val="28"/>
          <w:szCs w:val="28"/>
          <w:lang w:eastAsia="ru-RU"/>
        </w:rP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14:paraId="7F6243C0"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20. На основании результатов рассмотрения заявок на</w:t>
      </w:r>
      <w:r w:rsidR="00E223D0" w:rsidRPr="00720268">
        <w:rPr>
          <w:rFonts w:ascii="Times New Roman" w:eastAsia="Times New Roman" w:hAnsi="Times New Roman" w:cs="Times New Roman"/>
          <w:color w:val="000000" w:themeColor="text1"/>
          <w:sz w:val="28"/>
          <w:szCs w:val="28"/>
          <w:lang w:eastAsia="ru-RU"/>
        </w:rPr>
        <w:t xml:space="preserve"> участие </w:t>
      </w:r>
      <w:r w:rsidRPr="00720268">
        <w:rPr>
          <w:rFonts w:ascii="Times New Roman" w:eastAsia="Times New Roman" w:hAnsi="Times New Roman" w:cs="Times New Roman"/>
          <w:color w:val="000000" w:themeColor="text1"/>
          <w:sz w:val="28"/>
          <w:szCs w:val="28"/>
          <w:lang w:eastAsia="ru-RU"/>
        </w:rPr>
        <w:t>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w:t>
      </w:r>
      <w:r w:rsidR="00E223D0" w:rsidRPr="00720268">
        <w:rPr>
          <w:rFonts w:ascii="Times New Roman" w:eastAsia="Times New Roman" w:hAnsi="Times New Roman" w:cs="Times New Roman"/>
          <w:color w:val="000000" w:themeColor="text1"/>
          <w:sz w:val="28"/>
          <w:szCs w:val="28"/>
          <w:lang w:eastAsia="ru-RU"/>
        </w:rPr>
        <w:t xml:space="preserve">го участника закупки к участию </w:t>
      </w:r>
      <w:r w:rsidRPr="00720268">
        <w:rPr>
          <w:rFonts w:ascii="Times New Roman" w:eastAsia="Times New Roman" w:hAnsi="Times New Roman" w:cs="Times New Roman"/>
          <w:color w:val="000000" w:themeColor="text1"/>
          <w:sz w:val="28"/>
          <w:szCs w:val="28"/>
          <w:lang w:eastAsia="ru-RU"/>
        </w:rPr>
        <w:t xml:space="preserve">в закрытом аукционе в порядке и </w:t>
      </w:r>
      <w:r w:rsidR="00E223D0" w:rsidRPr="00720268">
        <w:rPr>
          <w:rFonts w:ascii="Times New Roman" w:eastAsia="Times New Roman" w:hAnsi="Times New Roman" w:cs="Times New Roman"/>
          <w:color w:val="000000" w:themeColor="text1"/>
          <w:sz w:val="28"/>
          <w:szCs w:val="28"/>
          <w:lang w:eastAsia="ru-RU"/>
        </w:rPr>
        <w:t xml:space="preserve">по основаниям, предусмотренным </w:t>
      </w:r>
      <w:r w:rsidRPr="00720268">
        <w:rPr>
          <w:rFonts w:ascii="Times New Roman" w:eastAsia="Times New Roman" w:hAnsi="Times New Roman" w:cs="Times New Roman"/>
          <w:color w:val="000000" w:themeColor="text1"/>
          <w:sz w:val="28"/>
          <w:szCs w:val="28"/>
          <w:lang w:eastAsia="ru-RU"/>
        </w:rPr>
        <w:t>в документации о закрытом аукционе.</w:t>
      </w:r>
    </w:p>
    <w:p w14:paraId="70FAFE81" w14:textId="77777777" w:rsidR="00FF4523" w:rsidRPr="00720268" w:rsidRDefault="00FF4523" w:rsidP="00FF4523">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21.  Комиссия вправе отказать участнику закупки в допуске к участию в закрытом аукционе по следующим основаниям:</w:t>
      </w:r>
    </w:p>
    <w:p w14:paraId="680298D1" w14:textId="77777777" w:rsidR="00FF4523" w:rsidRPr="00720268" w:rsidRDefault="00FF4523" w:rsidP="00FF4523">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 о закрытом аукционе, или предоставление недостоверной информации;</w:t>
      </w:r>
    </w:p>
    <w:p w14:paraId="46AD70CD" w14:textId="77777777" w:rsidR="00FF4523" w:rsidRPr="00720268" w:rsidRDefault="00FF4523" w:rsidP="00FF4523">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закрытом аукционе;</w:t>
      </w:r>
    </w:p>
    <w:p w14:paraId="06CD5160" w14:textId="77777777" w:rsidR="00FF4523" w:rsidRPr="00720268" w:rsidRDefault="00FF4523" w:rsidP="00FF4523">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3) несоответствие заявки на участие в закрытом аукционе требованиям к содержанию, оформлению и составу заявки, указанным в документации о закрытом аукционе; </w:t>
      </w:r>
    </w:p>
    <w:p w14:paraId="0DB78EBE" w14:textId="77777777" w:rsidR="00FF4523" w:rsidRPr="00720268" w:rsidRDefault="00FF4523" w:rsidP="00FF4523">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4) несоответствие участника закупки требованиям, установленным документацией о закрытом аукционе; </w:t>
      </w:r>
    </w:p>
    <w:p w14:paraId="55EBD1B5" w14:textId="77777777" w:rsidR="00FF4523" w:rsidRPr="00720268" w:rsidRDefault="00FF4523" w:rsidP="00FF4523">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непоступление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в закрытом аукционе, в случае, если участником закупки в составе заявки на участие в закрытом аукционе представлены документы, подтверждающие внесение денежных средств в качестве обеспечения заявки на участие в закрытом аукционе;</w:t>
      </w:r>
    </w:p>
    <w:p w14:paraId="52D8FFEB" w14:textId="77777777" w:rsidR="00FF4523" w:rsidRPr="00720268" w:rsidRDefault="00FF4523" w:rsidP="00FF4523">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9DEBB2D" w14:textId="6CBDA12A" w:rsidR="00FF4523" w:rsidRPr="00720268" w:rsidRDefault="00FF4523" w:rsidP="00FF4523">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7)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41DCB9C6" w14:textId="671C0C86" w:rsidR="00FF4523" w:rsidRPr="00720268" w:rsidRDefault="00FF4523" w:rsidP="00FF4523">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F6189C" w:rsidRPr="00720268">
        <w:rPr>
          <w:rFonts w:ascii="Times New Roman" w:eastAsia="Times New Roman" w:hAnsi="Times New Roman" w:cs="Times New Roman"/>
          <w:sz w:val="28"/>
          <w:szCs w:val="28"/>
          <w:lang w:eastAsia="ru-RU"/>
        </w:rPr>
        <w:t>30.06.2025г. №03/25</w:t>
      </w:r>
      <w:r w:rsidRPr="00720268">
        <w:rPr>
          <w:rFonts w:ascii="Times New Roman" w:eastAsia="Calibri" w:hAnsi="Times New Roman" w:cs="Times New Roman"/>
          <w:bCs/>
          <w:sz w:val="28"/>
          <w:szCs w:val="28"/>
        </w:rPr>
        <w:t>)</w:t>
      </w:r>
    </w:p>
    <w:p w14:paraId="278C1384" w14:textId="77777777" w:rsidR="00FF4523" w:rsidRPr="00720268" w:rsidRDefault="00FF4523" w:rsidP="00FF4523">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Отказ в допуске к участию в закрытом аукционе по иным основаниям не допускается.</w:t>
      </w:r>
    </w:p>
    <w:p w14:paraId="05F1CAD7" w14:textId="729A611A" w:rsidR="00702BBF" w:rsidRPr="00720268" w:rsidRDefault="00702BBF" w:rsidP="00FF4523">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w:t>
      </w:r>
      <w:r w:rsidR="00E223D0" w:rsidRPr="00720268">
        <w:rPr>
          <w:rFonts w:ascii="Times New Roman" w:eastAsia="Times New Roman" w:hAnsi="Times New Roman" w:cs="Times New Roman"/>
          <w:color w:val="000000" w:themeColor="text1"/>
          <w:sz w:val="28"/>
          <w:szCs w:val="28"/>
          <w:lang w:eastAsia="ru-RU"/>
        </w:rPr>
        <w:t xml:space="preserve">, не позднее чем через три дня </w:t>
      </w:r>
      <w:r w:rsidRPr="00720268">
        <w:rPr>
          <w:rFonts w:ascii="Times New Roman" w:eastAsia="Times New Roman" w:hAnsi="Times New Roman" w:cs="Times New Roman"/>
          <w:color w:val="000000" w:themeColor="text1"/>
          <w:sz w:val="28"/>
          <w:szCs w:val="28"/>
          <w:lang w:eastAsia="ru-RU"/>
        </w:rPr>
        <w:t>со дня подписания такого протокола.</w:t>
      </w:r>
    </w:p>
    <w:p w14:paraId="27FF5C7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23. Протокол рассмотрения заявок на участие в закрытом аукционе должен содержать следующие сведения:</w:t>
      </w:r>
    </w:p>
    <w:p w14:paraId="0A8C251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1) дата подписания протокола;  </w:t>
      </w:r>
    </w:p>
    <w:p w14:paraId="3D76C81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сведения о каждом члене комиссии, присутствующем на процедуре рассмотрения заявок на участие в закрытом аукционе;</w:t>
      </w:r>
    </w:p>
    <w:p w14:paraId="10E77FD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количество поданных на участ</w:t>
      </w:r>
      <w:r w:rsidR="00E223D0" w:rsidRPr="00720268">
        <w:rPr>
          <w:rFonts w:ascii="Times New Roman" w:hAnsi="Times New Roman" w:cs="Times New Roman"/>
          <w:color w:val="000000" w:themeColor="text1"/>
          <w:sz w:val="28"/>
          <w:szCs w:val="28"/>
        </w:rPr>
        <w:t xml:space="preserve">ие в закрытом аукционе заявок, </w:t>
      </w:r>
      <w:r w:rsidRPr="00720268">
        <w:rPr>
          <w:rFonts w:ascii="Times New Roman" w:hAnsi="Times New Roman" w:cs="Times New Roman"/>
          <w:color w:val="000000" w:themeColor="text1"/>
          <w:sz w:val="28"/>
          <w:szCs w:val="28"/>
        </w:rPr>
        <w:t>а также дата и время регистрации каждой такой заявки;</w:t>
      </w:r>
    </w:p>
    <w:p w14:paraId="1C2102C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w:t>
      </w:r>
      <w:r w:rsidRPr="00720268">
        <w:rPr>
          <w:rFonts w:ascii="Times New Roman" w:eastAsia="Times New Roman" w:hAnsi="Times New Roman" w:cs="Times New Roman"/>
          <w:color w:val="000000" w:themeColor="text1"/>
          <w:sz w:val="28"/>
          <w:szCs w:val="28"/>
          <w:lang w:eastAsia="ru-RU"/>
        </w:rPr>
        <w:t>наименование (для юридического лица), фамилия, имя, отчество (при наличии) (для физического лица) участников закупки</w:t>
      </w:r>
      <w:r w:rsidR="00E223D0" w:rsidRPr="00720268">
        <w:rPr>
          <w:rFonts w:ascii="Times New Roman" w:hAnsi="Times New Roman" w:cs="Times New Roman"/>
          <w:color w:val="000000" w:themeColor="text1"/>
          <w:sz w:val="28"/>
          <w:szCs w:val="28"/>
        </w:rPr>
        <w:t xml:space="preserve">, заявки </w:t>
      </w:r>
      <w:r w:rsidRPr="00720268">
        <w:rPr>
          <w:rFonts w:ascii="Times New Roman" w:hAnsi="Times New Roman" w:cs="Times New Roman"/>
          <w:color w:val="000000" w:themeColor="text1"/>
          <w:sz w:val="28"/>
          <w:szCs w:val="28"/>
        </w:rPr>
        <w:t>на участие в закрытом аукционе которых были рассмотрены;</w:t>
      </w:r>
    </w:p>
    <w:p w14:paraId="39743654"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5) результаты рассмотрения заявок </w:t>
      </w:r>
      <w:r w:rsidR="00E223D0" w:rsidRPr="00720268">
        <w:rPr>
          <w:rFonts w:ascii="Times New Roman" w:hAnsi="Times New Roman" w:cs="Times New Roman"/>
          <w:color w:val="000000" w:themeColor="text1"/>
          <w:sz w:val="28"/>
          <w:szCs w:val="28"/>
        </w:rPr>
        <w:t xml:space="preserve">на участие в закрытом аукционе </w:t>
      </w:r>
      <w:r w:rsidRPr="00720268">
        <w:rPr>
          <w:rFonts w:ascii="Times New Roman" w:hAnsi="Times New Roman" w:cs="Times New Roman"/>
          <w:color w:val="000000" w:themeColor="text1"/>
          <w:sz w:val="28"/>
          <w:szCs w:val="28"/>
        </w:rPr>
        <w:t>с указанием в том числе:</w:t>
      </w:r>
    </w:p>
    <w:p w14:paraId="3A550A8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количества заявок на участие в закрытом аукционе, которые отклонены;</w:t>
      </w:r>
    </w:p>
    <w:p w14:paraId="6B81F15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14:paraId="7313E8E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6) </w:t>
      </w:r>
      <w:r w:rsidRPr="00720268">
        <w:rPr>
          <w:rFonts w:ascii="Times New Roman" w:hAnsi="Times New Roman" w:cs="Times New Roman"/>
          <w:color w:val="000000" w:themeColor="text1"/>
          <w:sz w:val="28"/>
          <w:szCs w:val="28"/>
        </w:rPr>
        <w:t>сведений об объеме, цене закупаемых товаров, работ, услуг, сроке исполнения договора;</w:t>
      </w:r>
    </w:p>
    <w:p w14:paraId="5DDAA12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7) причин, по которым закрытый а</w:t>
      </w:r>
      <w:r w:rsidR="00E223D0" w:rsidRPr="00720268">
        <w:rPr>
          <w:rFonts w:ascii="Times New Roman" w:hAnsi="Times New Roman" w:cs="Times New Roman"/>
          <w:color w:val="000000" w:themeColor="text1"/>
          <w:sz w:val="28"/>
          <w:szCs w:val="28"/>
        </w:rPr>
        <w:t xml:space="preserve">укцион признан несостоявшимся, </w:t>
      </w:r>
      <w:r w:rsidRPr="00720268">
        <w:rPr>
          <w:rFonts w:ascii="Times New Roman" w:hAnsi="Times New Roman" w:cs="Times New Roman"/>
          <w:color w:val="000000" w:themeColor="text1"/>
          <w:sz w:val="28"/>
          <w:szCs w:val="28"/>
        </w:rPr>
        <w:t>в случае его признания таковым;</w:t>
      </w:r>
    </w:p>
    <w:p w14:paraId="27667BF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color w:val="000000" w:themeColor="text1"/>
          <w:sz w:val="28"/>
          <w:szCs w:val="28"/>
        </w:rPr>
        <w:t>8) иных сведений (при необходимости).</w:t>
      </w:r>
    </w:p>
    <w:p w14:paraId="21AF72AD"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24. В случае если по окончании </w:t>
      </w:r>
      <w:r w:rsidR="00E223D0" w:rsidRPr="00720268">
        <w:rPr>
          <w:rFonts w:ascii="Times New Roman" w:eastAsia="Times New Roman" w:hAnsi="Times New Roman" w:cs="Times New Roman"/>
          <w:color w:val="000000" w:themeColor="text1"/>
          <w:sz w:val="28"/>
          <w:szCs w:val="28"/>
          <w:lang w:eastAsia="zh-CN"/>
        </w:rPr>
        <w:t xml:space="preserve">срока подачи заявок на участие </w:t>
      </w:r>
      <w:r w:rsidRPr="00720268">
        <w:rPr>
          <w:rFonts w:ascii="Times New Roman" w:eastAsia="Times New Roman" w:hAnsi="Times New Roman" w:cs="Times New Roman"/>
          <w:color w:val="000000" w:themeColor="text1"/>
          <w:sz w:val="28"/>
          <w:szCs w:val="28"/>
          <w:lang w:eastAsia="zh-CN"/>
        </w:rP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720268">
        <w:rPr>
          <w:rFonts w:ascii="Times New Roman" w:eastAsia="Calibri" w:hAnsi="Times New Roman" w:cs="Times New Roman"/>
          <w:color w:val="000000" w:themeColor="text1"/>
          <w:sz w:val="28"/>
          <w:szCs w:val="28"/>
        </w:rPr>
        <w:t>предусмотренных извещением, документацией о закупке и заявкой единственного участника</w:t>
      </w:r>
      <w:r w:rsidRPr="00720268">
        <w:rPr>
          <w:rFonts w:ascii="Times New Roman" w:eastAsia="Times New Roman" w:hAnsi="Times New Roman" w:cs="Times New Roman"/>
          <w:color w:val="000000" w:themeColor="text1"/>
          <w:sz w:val="28"/>
          <w:szCs w:val="28"/>
          <w:lang w:eastAsia="zh-CN"/>
        </w:rPr>
        <w:t>.</w:t>
      </w:r>
    </w:p>
    <w:p w14:paraId="62CF218D"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 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цене. </w:t>
      </w:r>
    </w:p>
    <w:p w14:paraId="3F46FBBC"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При этом участник закупки признается победителем закрытого аукциона и не вправе отказаться от заключения договора.</w:t>
      </w:r>
    </w:p>
    <w:p w14:paraId="21342926" w14:textId="77777777" w:rsidR="00702BBF" w:rsidRPr="00720268" w:rsidRDefault="00702BBF" w:rsidP="00C1720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691B6614"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zh-CN"/>
        </w:rPr>
        <w:t>25. В случае если только один уча</w:t>
      </w:r>
      <w:r w:rsidR="00E223D0" w:rsidRPr="00720268">
        <w:rPr>
          <w:rFonts w:ascii="Times New Roman" w:eastAsia="Times New Roman" w:hAnsi="Times New Roman" w:cs="Times New Roman"/>
          <w:color w:val="000000" w:themeColor="text1"/>
          <w:sz w:val="28"/>
          <w:szCs w:val="28"/>
          <w:lang w:eastAsia="zh-CN"/>
        </w:rPr>
        <w:t xml:space="preserve">стник закупки, подавший заявку </w:t>
      </w:r>
      <w:r w:rsidRPr="00720268">
        <w:rPr>
          <w:rFonts w:ascii="Times New Roman" w:eastAsia="Times New Roman" w:hAnsi="Times New Roman" w:cs="Times New Roman"/>
          <w:color w:val="000000" w:themeColor="text1"/>
          <w:sz w:val="28"/>
          <w:szCs w:val="28"/>
          <w:lang w:eastAsia="zh-CN"/>
        </w:rP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720268">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720268">
        <w:rPr>
          <w:rFonts w:ascii="Times New Roman" w:eastAsia="Calibri" w:hAnsi="Times New Roman" w:cs="Times New Roman"/>
          <w:color w:val="000000" w:themeColor="text1"/>
          <w:sz w:val="28"/>
          <w:szCs w:val="28"/>
        </w:rPr>
        <w:t>предусмотренных извещением, документацией о закупке и заявкой такого участника</w:t>
      </w:r>
      <w:r w:rsidRPr="00720268">
        <w:rPr>
          <w:rFonts w:ascii="Times New Roman" w:eastAsia="Times New Roman" w:hAnsi="Times New Roman" w:cs="Times New Roman"/>
          <w:color w:val="000000" w:themeColor="text1"/>
          <w:sz w:val="28"/>
          <w:szCs w:val="28"/>
          <w:lang w:eastAsia="ru-RU"/>
        </w:rPr>
        <w:t>.</w:t>
      </w:r>
    </w:p>
    <w:p w14:paraId="5B27EDD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цене. </w:t>
      </w:r>
    </w:p>
    <w:p w14:paraId="25DC7CD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16AE2A3C" w14:textId="77777777" w:rsidR="00702BBF" w:rsidRPr="00720268" w:rsidRDefault="00702BBF" w:rsidP="00C1720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32970961" w14:textId="77777777" w:rsidR="005340A2" w:rsidRPr="00720268" w:rsidRDefault="005340A2"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25.1. В случае если по окончании срока подачи заявок на участие в закрытом аукционе не подано ни одной заявки на участие в закрытом аукционе, аукцион признается несостоявшимся.</w:t>
      </w:r>
    </w:p>
    <w:p w14:paraId="674F8FF3" w14:textId="77777777" w:rsidR="005340A2" w:rsidRPr="00720268" w:rsidRDefault="005340A2" w:rsidP="00C1720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BC3D39"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72524294" w14:textId="77777777" w:rsidR="005340A2" w:rsidRPr="00720268" w:rsidRDefault="005340A2"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25.2. В случае если ни один участник закупки, подавший заявку на участие в закрытом аукционе, не признан участником аукциона, аукцион признается несостоявшимся.</w:t>
      </w:r>
    </w:p>
    <w:p w14:paraId="58D117C8" w14:textId="77777777" w:rsidR="005340A2" w:rsidRPr="00720268" w:rsidRDefault="005340A2" w:rsidP="00C1720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BC3D39"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688A42C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26. </w:t>
      </w:r>
      <w:r w:rsidRPr="00720268">
        <w:rPr>
          <w:rFonts w:ascii="Times New Roman" w:hAnsi="Times New Roman" w:cs="Times New Roman"/>
          <w:color w:val="000000" w:themeColor="text1"/>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14:paraId="1B308E15"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27. Закрытый аукцион проводится в следующем порядке:</w:t>
      </w:r>
    </w:p>
    <w:p w14:paraId="30C7818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14:paraId="70C150A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139" w:name="dst209"/>
      <w:bookmarkEnd w:id="139"/>
      <w:r w:rsidRPr="00720268">
        <w:rPr>
          <w:rFonts w:ascii="Times New Roman" w:eastAsia="Times New Roman" w:hAnsi="Times New Roman" w:cs="Times New Roman"/>
          <w:color w:val="000000" w:themeColor="text1"/>
          <w:sz w:val="28"/>
          <w:szCs w:val="28"/>
          <w:lang w:eastAsia="ru-RU"/>
        </w:rPr>
        <w:t>2) закрытый аукцион проводится комиссией в присутствии участников закрытого аукциона или их представителей;</w:t>
      </w:r>
    </w:p>
    <w:p w14:paraId="4340792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140" w:name="dst100798"/>
      <w:bookmarkEnd w:id="140"/>
      <w:r w:rsidRPr="00720268">
        <w:rPr>
          <w:rFonts w:ascii="Times New Roman" w:eastAsia="Times New Roman" w:hAnsi="Times New Roman" w:cs="Times New Roman"/>
          <w:color w:val="000000" w:themeColor="text1"/>
          <w:sz w:val="28"/>
          <w:szCs w:val="28"/>
          <w:lang w:eastAsia="ru-RU"/>
        </w:rPr>
        <w:t>3) аукционист выбирается из числа членов комиссии путем открытого голосования членов комиссии большинством голосов;</w:t>
      </w:r>
    </w:p>
    <w:p w14:paraId="1B75911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закрытый аукцион проводится путем снижения начальной (максимальной) цены договора на «шаг аукциона»;</w:t>
      </w:r>
    </w:p>
    <w:p w14:paraId="084BB56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141" w:name="dst391"/>
      <w:bookmarkStart w:id="142" w:name="dst212"/>
      <w:bookmarkEnd w:id="141"/>
      <w:bookmarkEnd w:id="142"/>
      <w:r w:rsidRPr="00720268">
        <w:rPr>
          <w:rFonts w:ascii="Times New Roman" w:eastAsia="Times New Roman" w:hAnsi="Times New Roman" w:cs="Times New Roman"/>
          <w:color w:val="000000" w:themeColor="text1"/>
          <w:sz w:val="28"/>
          <w:szCs w:val="28"/>
          <w:lang w:eastAsia="ru-RU"/>
        </w:rPr>
        <w:t>5) «шаг аукциона» устанавливается в размере пяти процентов начальной (максимальной) цены договора.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w:t>
      </w:r>
      <w:r w:rsidR="00C17200" w:rsidRPr="00720268">
        <w:rPr>
          <w:rFonts w:ascii="Times New Roman" w:eastAsia="Times New Roman" w:hAnsi="Times New Roman" w:cs="Times New Roman"/>
          <w:color w:val="000000" w:themeColor="text1"/>
          <w:sz w:val="28"/>
          <w:szCs w:val="28"/>
          <w:lang w:eastAsia="ru-RU"/>
        </w:rPr>
        <w:t xml:space="preserve"> обязан снизить «шаг аукциона» </w:t>
      </w:r>
      <w:r w:rsidRPr="00720268">
        <w:rPr>
          <w:rFonts w:ascii="Times New Roman" w:eastAsia="Times New Roman" w:hAnsi="Times New Roman" w:cs="Times New Roman"/>
          <w:color w:val="000000" w:themeColor="text1"/>
          <w:sz w:val="28"/>
          <w:szCs w:val="28"/>
          <w:lang w:eastAsia="ru-RU"/>
        </w:rPr>
        <w:t>на 0,5 процента начальной (максимальной) цены догово</w:t>
      </w:r>
      <w:r w:rsidR="00C17200" w:rsidRPr="00720268">
        <w:rPr>
          <w:rFonts w:ascii="Times New Roman" w:eastAsia="Times New Roman" w:hAnsi="Times New Roman" w:cs="Times New Roman"/>
          <w:color w:val="000000" w:themeColor="text1"/>
          <w:sz w:val="28"/>
          <w:szCs w:val="28"/>
          <w:lang w:eastAsia="ru-RU"/>
        </w:rPr>
        <w:t xml:space="preserve">ра, но не ниже </w:t>
      </w:r>
      <w:r w:rsidRPr="00720268">
        <w:rPr>
          <w:rFonts w:ascii="Times New Roman" w:eastAsia="Times New Roman" w:hAnsi="Times New Roman" w:cs="Times New Roman"/>
          <w:color w:val="000000" w:themeColor="text1"/>
          <w:sz w:val="28"/>
          <w:szCs w:val="28"/>
          <w:lang w:eastAsia="ru-RU"/>
        </w:rPr>
        <w:t>0,5 процента начальной (максимальной) цены договора;</w:t>
      </w:r>
    </w:p>
    <w:p w14:paraId="5B7A59E0"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143" w:name="dst213"/>
      <w:bookmarkStart w:id="144" w:name="dst214"/>
      <w:bookmarkEnd w:id="143"/>
      <w:bookmarkEnd w:id="144"/>
      <w:r w:rsidRPr="00720268">
        <w:rPr>
          <w:rFonts w:ascii="Times New Roman" w:eastAsia="Times New Roman" w:hAnsi="Times New Roman" w:cs="Times New Roman"/>
          <w:color w:val="000000" w:themeColor="text1"/>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Pr="00720268">
        <w:rPr>
          <w:rFonts w:ascii="Times New Roman" w:eastAsia="Times New Roman" w:hAnsi="Times New Roman" w:cs="Times New Roman"/>
          <w:color w:val="000000" w:themeColor="text1"/>
          <w:sz w:val="28"/>
          <w:szCs w:val="28"/>
          <w:lang w:eastAsia="ru-RU"/>
        </w:rPr>
        <w:br/>
        <w:t>или их представителей. В случае проведения закрытого аукци</w:t>
      </w:r>
      <w:r w:rsidR="00C17200" w:rsidRPr="00720268">
        <w:rPr>
          <w:rFonts w:ascii="Times New Roman" w:eastAsia="Times New Roman" w:hAnsi="Times New Roman" w:cs="Times New Roman"/>
          <w:color w:val="000000" w:themeColor="text1"/>
          <w:sz w:val="28"/>
          <w:szCs w:val="28"/>
          <w:lang w:eastAsia="ru-RU"/>
        </w:rPr>
        <w:t xml:space="preserve">она </w:t>
      </w:r>
      <w:r w:rsidRPr="00720268">
        <w:rPr>
          <w:rFonts w:ascii="Times New Roman" w:eastAsia="Times New Roman" w:hAnsi="Times New Roman" w:cs="Times New Roman"/>
          <w:color w:val="000000" w:themeColor="text1"/>
          <w:sz w:val="28"/>
          <w:szCs w:val="28"/>
          <w:lang w:eastAsia="ru-RU"/>
        </w:rPr>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720268">
        <w:rPr>
          <w:rFonts w:ascii="Times New Roman" w:eastAsia="Times New Roman" w:hAnsi="Times New Roman" w:cs="Times New Roman"/>
          <w:color w:val="000000" w:themeColor="text1"/>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720268">
        <w:rPr>
          <w:rFonts w:ascii="Times New Roman" w:eastAsia="Times New Roman" w:hAnsi="Times New Roman" w:cs="Times New Roman"/>
          <w:color w:val="000000" w:themeColor="text1"/>
          <w:sz w:val="28"/>
          <w:szCs w:val="28"/>
          <w:lang w:eastAsia="ru-RU"/>
        </w:rPr>
        <w:br/>
        <w:t xml:space="preserve">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 </w:t>
      </w:r>
      <w:r w:rsidRPr="00720268">
        <w:rPr>
          <w:rFonts w:ascii="Times New Roman" w:eastAsia="Times New Roman" w:hAnsi="Times New Roman" w:cs="Times New Roman"/>
          <w:color w:val="000000" w:themeColor="text1"/>
          <w:sz w:val="28"/>
          <w:szCs w:val="28"/>
          <w:lang w:eastAsia="ru-RU"/>
        </w:rPr>
        <w:br/>
        <w:t>При регистрации участникам закрытого аукциона или их представителям выдаются пронумерованные карточки;</w:t>
      </w:r>
    </w:p>
    <w:p w14:paraId="7FD6C814"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145" w:name="dst392"/>
      <w:bookmarkEnd w:id="145"/>
      <w:r w:rsidRPr="00720268">
        <w:rPr>
          <w:rFonts w:ascii="Times New Roman" w:eastAsia="Times New Roman" w:hAnsi="Times New Roman" w:cs="Times New Roman"/>
          <w:color w:val="000000" w:themeColor="text1"/>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720268">
        <w:rPr>
          <w:rFonts w:ascii="Times New Roman" w:eastAsia="Times New Roman" w:hAnsi="Times New Roman" w:cs="Times New Roman"/>
          <w:color w:val="000000" w:themeColor="text1"/>
          <w:sz w:val="28"/>
          <w:szCs w:val="28"/>
          <w:lang w:eastAsia="ru-RU"/>
        </w:rPr>
        <w:br/>
        <w:t>по нескольким лотам), предмета договора, начальной (максимальной) цены договора;</w:t>
      </w:r>
    </w:p>
    <w:p w14:paraId="6DC6A21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146" w:name="dst217"/>
      <w:bookmarkEnd w:id="146"/>
      <w:r w:rsidRPr="00720268">
        <w:rPr>
          <w:rFonts w:ascii="Times New Roman" w:eastAsia="Times New Roman" w:hAnsi="Times New Roman" w:cs="Times New Roman"/>
          <w:color w:val="000000" w:themeColor="text1"/>
          <w:sz w:val="28"/>
          <w:szCs w:val="28"/>
          <w:lang w:eastAsia="ru-RU"/>
        </w:rPr>
        <w:t xml:space="preserve">8) участник закрытого аукциона после объявления аукционистом начальной (максимальной) цены договора и цены договора, сниженной </w:t>
      </w:r>
      <w:r w:rsidRPr="00720268">
        <w:rPr>
          <w:rFonts w:ascii="Times New Roman" w:eastAsia="Times New Roman" w:hAnsi="Times New Roman" w:cs="Times New Roman"/>
          <w:color w:val="000000" w:themeColor="text1"/>
          <w:sz w:val="28"/>
          <w:szCs w:val="28"/>
          <w:lang w:eastAsia="ru-RU"/>
        </w:rPr>
        <w:br/>
        <w:t xml:space="preserve">в соответствии с «шагом аукциона», поднимает карточку в случае, если </w:t>
      </w:r>
      <w:r w:rsidRPr="00720268">
        <w:rPr>
          <w:rFonts w:ascii="Times New Roman" w:eastAsia="Times New Roman" w:hAnsi="Times New Roman" w:cs="Times New Roman"/>
          <w:color w:val="000000" w:themeColor="text1"/>
          <w:sz w:val="28"/>
          <w:szCs w:val="28"/>
          <w:lang w:eastAsia="ru-RU"/>
        </w:rPr>
        <w:br/>
        <w:t>он согласен заключить договор по объявленной цене;</w:t>
      </w:r>
    </w:p>
    <w:p w14:paraId="784481A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147" w:name="dst218"/>
      <w:bookmarkEnd w:id="147"/>
      <w:r w:rsidRPr="00720268">
        <w:rPr>
          <w:rFonts w:ascii="Times New Roman" w:eastAsia="Times New Roman" w:hAnsi="Times New Roman" w:cs="Times New Roman"/>
          <w:color w:val="000000" w:themeColor="text1"/>
          <w:sz w:val="28"/>
          <w:szCs w:val="28"/>
          <w:lang w:eastAsia="ru-RU"/>
        </w:rPr>
        <w:t xml:space="preserve">9) 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и «шаг аукциона», </w:t>
      </w:r>
      <w:r w:rsidRPr="00720268">
        <w:rPr>
          <w:rFonts w:ascii="Times New Roman" w:eastAsia="Times New Roman" w:hAnsi="Times New Roman" w:cs="Times New Roman"/>
          <w:color w:val="000000" w:themeColor="text1"/>
          <w:sz w:val="28"/>
          <w:szCs w:val="28"/>
          <w:lang w:eastAsia="ru-RU"/>
        </w:rPr>
        <w:br/>
        <w:t>в соответствии с которым снижается цена;</w:t>
      </w:r>
    </w:p>
    <w:p w14:paraId="772EB9E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148" w:name="dst219"/>
      <w:bookmarkEnd w:id="148"/>
      <w:r w:rsidRPr="00720268">
        <w:rPr>
          <w:rFonts w:ascii="Times New Roman" w:eastAsia="Times New Roman" w:hAnsi="Times New Roman" w:cs="Times New Roman"/>
          <w:color w:val="000000" w:themeColor="text1"/>
          <w:sz w:val="28"/>
          <w:szCs w:val="28"/>
          <w:lang w:eastAsia="ru-RU"/>
        </w:rPr>
        <w:t>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14:paraId="569EFC2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149" w:name="dst220"/>
      <w:bookmarkEnd w:id="149"/>
      <w:r w:rsidRPr="00720268">
        <w:rPr>
          <w:rFonts w:ascii="Times New Roman" w:eastAsia="Times New Roman" w:hAnsi="Times New Roman" w:cs="Times New Roman"/>
          <w:color w:val="000000" w:themeColor="text1"/>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Pr="00720268">
        <w:rPr>
          <w:rFonts w:ascii="Times New Roman" w:eastAsia="Times New Roman" w:hAnsi="Times New Roman" w:cs="Times New Roman"/>
          <w:color w:val="000000" w:themeColor="text1"/>
          <w:sz w:val="28"/>
          <w:szCs w:val="28"/>
          <w:lang w:eastAsia="ru-RU"/>
        </w:rPr>
        <w:b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150" w:name="dst1001"/>
      <w:bookmarkEnd w:id="150"/>
      <w:r w:rsidRPr="00720268">
        <w:rPr>
          <w:rFonts w:ascii="Times New Roman" w:eastAsia="Times New Roman" w:hAnsi="Times New Roman" w:cs="Times New Roman"/>
          <w:color w:val="000000" w:themeColor="text1"/>
          <w:sz w:val="28"/>
          <w:szCs w:val="28"/>
          <w:lang w:eastAsia="ru-RU"/>
        </w:rPr>
        <w:t xml:space="preserve"> </w:t>
      </w:r>
    </w:p>
    <w:p w14:paraId="2C3D572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720268">
        <w:rPr>
          <w:rFonts w:ascii="Times New Roman" w:eastAsia="Calibri" w:hAnsi="Times New Roman" w:cs="Times New Roman"/>
          <w:color w:val="000000" w:themeColor="text1"/>
          <w:sz w:val="28"/>
          <w:szCs w:val="28"/>
        </w:rPr>
        <w:t>закрытом аукционе</w:t>
      </w:r>
      <w:r w:rsidRPr="00720268">
        <w:rPr>
          <w:rFonts w:ascii="Times New Roman" w:eastAsia="Times New Roman" w:hAnsi="Times New Roman" w:cs="Times New Roman"/>
          <w:color w:val="000000" w:themeColor="text1"/>
          <w:sz w:val="28"/>
          <w:szCs w:val="28"/>
          <w:lang w:eastAsia="zh-CN"/>
        </w:rPr>
        <w:t xml:space="preserve">, </w:t>
      </w:r>
      <w:r w:rsidRPr="00720268">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720268">
        <w:rPr>
          <w:rFonts w:ascii="Times New Roman" w:eastAsia="Times New Roman" w:hAnsi="Times New Roman" w:cs="Times New Roman"/>
          <w:color w:val="000000" w:themeColor="text1"/>
          <w:sz w:val="28"/>
          <w:szCs w:val="28"/>
          <w:lang w:eastAsia="zh-CN"/>
        </w:rPr>
        <w:t xml:space="preserve">Число заявок на участие в </w:t>
      </w:r>
      <w:r w:rsidRPr="00720268">
        <w:rPr>
          <w:rFonts w:ascii="Times New Roman" w:eastAsia="Calibri" w:hAnsi="Times New Roman" w:cs="Times New Roman"/>
          <w:color w:val="000000" w:themeColor="text1"/>
          <w:sz w:val="28"/>
          <w:szCs w:val="28"/>
        </w:rPr>
        <w:t>закрытом аукционе</w:t>
      </w:r>
      <w:r w:rsidRPr="00720268">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4844BF2B"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720268">
        <w:rPr>
          <w:rFonts w:ascii="Times New Roman" w:eastAsia="Calibri" w:hAnsi="Times New Roman" w:cs="Times New Roman"/>
          <w:color w:val="000000" w:themeColor="text1"/>
          <w:sz w:val="28"/>
          <w:szCs w:val="28"/>
        </w:rPr>
        <w:t xml:space="preserve"> закупке</w:t>
      </w:r>
      <w:r w:rsidRPr="00720268">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720268">
        <w:rPr>
          <w:rFonts w:ascii="Times New Roman" w:eastAsia="Calibri" w:hAnsi="Times New Roman" w:cs="Times New Roman"/>
          <w:color w:val="000000" w:themeColor="text1"/>
          <w:sz w:val="28"/>
          <w:szCs w:val="28"/>
        </w:rPr>
        <w:t>закрытом аукционе</w:t>
      </w:r>
      <w:r w:rsidRPr="00720268">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720268">
        <w:rPr>
          <w:rFonts w:ascii="Times New Roman" w:eastAsia="Calibri" w:hAnsi="Times New Roman" w:cs="Times New Roman"/>
          <w:color w:val="000000" w:themeColor="text1"/>
          <w:sz w:val="28"/>
          <w:szCs w:val="28"/>
        </w:rPr>
        <w:t xml:space="preserve"> о закупке</w:t>
      </w:r>
      <w:r w:rsidRPr="00720268">
        <w:rPr>
          <w:rFonts w:ascii="Times New Roman" w:eastAsia="Times New Roman" w:hAnsi="Times New Roman" w:cs="Times New Roman"/>
          <w:color w:val="000000" w:themeColor="text1"/>
          <w:sz w:val="28"/>
          <w:szCs w:val="28"/>
          <w:lang w:eastAsia="zh-CN"/>
        </w:rPr>
        <w:t>, равно установленному в документации</w:t>
      </w:r>
      <w:r w:rsidRPr="00720268">
        <w:rPr>
          <w:rFonts w:ascii="Times New Roman" w:eastAsia="Calibri" w:hAnsi="Times New Roman" w:cs="Times New Roman"/>
          <w:color w:val="000000" w:themeColor="text1"/>
          <w:sz w:val="28"/>
          <w:szCs w:val="28"/>
        </w:rPr>
        <w:t xml:space="preserve"> о закупке</w:t>
      </w:r>
      <w:r w:rsidR="00872A41" w:rsidRPr="00720268">
        <w:rPr>
          <w:rFonts w:ascii="Times New Roman" w:eastAsia="Times New Roman" w:hAnsi="Times New Roman" w:cs="Times New Roman"/>
          <w:color w:val="000000" w:themeColor="text1"/>
          <w:sz w:val="28"/>
          <w:szCs w:val="28"/>
          <w:lang w:eastAsia="zh-CN"/>
        </w:rPr>
        <w:t xml:space="preserve"> количеству победителей </w:t>
      </w:r>
      <w:r w:rsidRPr="00720268">
        <w:rPr>
          <w:rFonts w:ascii="Times New Roman" w:eastAsia="Times New Roman" w:hAnsi="Times New Roman" w:cs="Times New Roman"/>
          <w:color w:val="000000" w:themeColor="text1"/>
          <w:sz w:val="28"/>
          <w:szCs w:val="28"/>
          <w:lang w:eastAsia="zh-CN"/>
        </w:rPr>
        <w:t xml:space="preserve">или превышает его; </w:t>
      </w:r>
    </w:p>
    <w:p w14:paraId="1066AC3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720268">
        <w:rPr>
          <w:rFonts w:ascii="Times New Roman" w:eastAsia="Calibri" w:hAnsi="Times New Roman" w:cs="Times New Roman"/>
          <w:color w:val="000000" w:themeColor="text1"/>
          <w:sz w:val="28"/>
          <w:szCs w:val="28"/>
        </w:rPr>
        <w:t>закрытом аукционе</w:t>
      </w:r>
      <w:r w:rsidRPr="00720268">
        <w:rPr>
          <w:rFonts w:ascii="Times New Roman" w:eastAsia="Calibri" w:hAnsi="Times New Roman" w:cs="Times New Roman"/>
          <w:color w:val="000000" w:themeColor="text1"/>
          <w:sz w:val="28"/>
          <w:szCs w:val="28"/>
          <w:lang w:eastAsia="zh-CN"/>
        </w:rPr>
        <w:t>, соответствующих требованиям документации</w:t>
      </w:r>
      <w:r w:rsidRPr="00720268">
        <w:rPr>
          <w:rFonts w:ascii="Times New Roman" w:eastAsia="Calibri" w:hAnsi="Times New Roman" w:cs="Times New Roman"/>
          <w:color w:val="000000" w:themeColor="text1"/>
          <w:sz w:val="28"/>
          <w:szCs w:val="28"/>
        </w:rPr>
        <w:t xml:space="preserve"> о закупке</w:t>
      </w:r>
      <w:r w:rsidRPr="00720268">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720268">
        <w:rPr>
          <w:rFonts w:ascii="Times New Roman" w:eastAsia="Calibri" w:hAnsi="Times New Roman" w:cs="Times New Roman"/>
          <w:color w:val="000000" w:themeColor="text1"/>
          <w:sz w:val="28"/>
          <w:szCs w:val="28"/>
        </w:rPr>
        <w:t>о закупке</w:t>
      </w:r>
      <w:r w:rsidRPr="00720268">
        <w:rPr>
          <w:rFonts w:ascii="Times New Roman" w:eastAsia="Times New Roman" w:hAnsi="Times New Roman" w:cs="Times New Roman"/>
          <w:color w:val="000000" w:themeColor="text1"/>
          <w:sz w:val="28"/>
          <w:szCs w:val="28"/>
          <w:lang w:eastAsia="zh-CN"/>
        </w:rPr>
        <w:t xml:space="preserve"> </w:t>
      </w:r>
      <w:r w:rsidRPr="00720268">
        <w:rPr>
          <w:rFonts w:ascii="Times New Roman" w:eastAsia="Calibri" w:hAnsi="Times New Roman" w:cs="Times New Roman"/>
          <w:color w:val="000000" w:themeColor="text1"/>
          <w:sz w:val="28"/>
          <w:szCs w:val="28"/>
          <w:lang w:eastAsia="zh-CN"/>
        </w:rPr>
        <w:t>количества победителей.</w:t>
      </w:r>
    </w:p>
    <w:p w14:paraId="4DE97A6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30. В случае если только один учас</w:t>
      </w:r>
      <w:r w:rsidR="00872A41" w:rsidRPr="00720268">
        <w:rPr>
          <w:rFonts w:ascii="Times New Roman" w:eastAsia="Times New Roman" w:hAnsi="Times New Roman" w:cs="Times New Roman"/>
          <w:color w:val="000000" w:themeColor="text1"/>
          <w:sz w:val="28"/>
          <w:szCs w:val="28"/>
          <w:lang w:eastAsia="zh-CN"/>
        </w:rPr>
        <w:t xml:space="preserve">тник закрытого аукциона сделал </w:t>
      </w:r>
      <w:r w:rsidRPr="00720268">
        <w:rPr>
          <w:rFonts w:ascii="Times New Roman" w:eastAsia="Times New Roman" w:hAnsi="Times New Roman" w:cs="Times New Roman"/>
          <w:color w:val="000000" w:themeColor="text1"/>
          <w:sz w:val="28"/>
          <w:szCs w:val="28"/>
          <w:lang w:eastAsia="zh-CN"/>
        </w:rP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Pr="00720268">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предусмотренных извещением, документацией о закупке и заявкой такого участника, а также предложенной в ходе проведения аукциона цене договора.</w:t>
      </w:r>
      <w:r w:rsidRPr="00720268">
        <w:rPr>
          <w:rFonts w:ascii="Times New Roman" w:eastAsia="Times New Roman" w:hAnsi="Times New Roman" w:cs="Times New Roman"/>
          <w:color w:val="000000" w:themeColor="text1"/>
          <w:sz w:val="28"/>
          <w:szCs w:val="28"/>
          <w:lang w:eastAsia="zh-CN"/>
        </w:rPr>
        <w:t xml:space="preserve"> </w:t>
      </w:r>
    </w:p>
    <w:p w14:paraId="110A3CC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50CB6DD2" w14:textId="77777777" w:rsidR="00702BBF" w:rsidRPr="00720268" w:rsidRDefault="00702BBF" w:rsidP="00C1720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2740F9F7"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zh-CN"/>
        </w:rPr>
        <w:t>31. В случае если только один учас</w:t>
      </w:r>
      <w:r w:rsidR="00872A41" w:rsidRPr="00720268">
        <w:rPr>
          <w:rFonts w:ascii="Times New Roman" w:eastAsia="Times New Roman" w:hAnsi="Times New Roman" w:cs="Times New Roman"/>
          <w:color w:val="000000" w:themeColor="text1"/>
          <w:sz w:val="28"/>
          <w:szCs w:val="28"/>
          <w:lang w:eastAsia="zh-CN"/>
        </w:rPr>
        <w:t xml:space="preserve">тник закрытого аукциона явился </w:t>
      </w:r>
      <w:r w:rsidRPr="00720268">
        <w:rPr>
          <w:rFonts w:ascii="Times New Roman" w:eastAsia="Times New Roman" w:hAnsi="Times New Roman" w:cs="Times New Roman"/>
          <w:color w:val="000000" w:themeColor="text1"/>
          <w:sz w:val="28"/>
          <w:szCs w:val="28"/>
          <w:lang w:eastAsia="zh-CN"/>
        </w:rPr>
        <w:t xml:space="preserve">на аукцион, закрытый аукцион признается несостоявшимся. Заказчик передает такому участнику проект договора, который </w:t>
      </w:r>
      <w:r w:rsidRPr="00720268">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предусмотренных извещением, документацией о закупке и заявкой такого участника.</w:t>
      </w:r>
    </w:p>
    <w:p w14:paraId="02C2490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цене. </w:t>
      </w:r>
    </w:p>
    <w:p w14:paraId="72796D2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375CA365" w14:textId="77777777" w:rsidR="00702BBF" w:rsidRPr="00720268" w:rsidRDefault="00702BBF" w:rsidP="00C1720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77F535C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151CF634"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33. Протокол закрытого аукциона должен содержать следующие сведения:</w:t>
      </w:r>
    </w:p>
    <w:p w14:paraId="131DD361"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дата подписания протокола;</w:t>
      </w:r>
    </w:p>
    <w:p w14:paraId="7A42E35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сведения о каждом члене комиссии, присутствующем на процедуре закрытого аукциона;</w:t>
      </w:r>
    </w:p>
    <w:p w14:paraId="731855CC"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количество поданных заявок н</w:t>
      </w:r>
      <w:r w:rsidR="00872A41" w:rsidRPr="00720268">
        <w:rPr>
          <w:rFonts w:ascii="Times New Roman" w:eastAsia="Times New Roman" w:hAnsi="Times New Roman" w:cs="Times New Roman"/>
          <w:color w:val="000000" w:themeColor="text1"/>
          <w:sz w:val="28"/>
          <w:szCs w:val="28"/>
          <w:lang w:eastAsia="ru-RU"/>
        </w:rPr>
        <w:t xml:space="preserve">а участие в закрытом аукционе, </w:t>
      </w:r>
      <w:r w:rsidRPr="00720268">
        <w:rPr>
          <w:rFonts w:ascii="Times New Roman" w:eastAsia="Times New Roman" w:hAnsi="Times New Roman" w:cs="Times New Roman"/>
          <w:color w:val="000000" w:themeColor="text1"/>
          <w:sz w:val="28"/>
          <w:szCs w:val="28"/>
          <w:lang w:eastAsia="ru-RU"/>
        </w:rPr>
        <w:t>а также дата и время регистрации каждой такой заявки;</w:t>
      </w:r>
    </w:p>
    <w:p w14:paraId="07A0612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информация об участниках закупки, явившихся на закрытый аукцион;</w:t>
      </w:r>
    </w:p>
    <w:p w14:paraId="2EBCF51C" w14:textId="62BE9391"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720268">
        <w:rPr>
          <w:rFonts w:ascii="Times New Roman" w:hAnsi="Times New Roman" w:cs="Times New Roman"/>
          <w:color w:val="000000" w:themeColor="text1"/>
          <w:sz w:val="28"/>
          <w:szCs w:val="28"/>
        </w:rPr>
        <w:t>по мере увеличения</w:t>
      </w:r>
      <w:r w:rsidR="00021B32" w:rsidRPr="00720268">
        <w:rPr>
          <w:rFonts w:ascii="Times New Roman" w:hAnsi="Times New Roman" w:cs="Times New Roman"/>
          <w:color w:val="000000" w:themeColor="text1"/>
          <w:sz w:val="28"/>
          <w:szCs w:val="28"/>
        </w:rPr>
        <w:t>,</w:t>
      </w:r>
      <w:r w:rsidRPr="00720268">
        <w:rPr>
          <w:rFonts w:ascii="Times New Roman" w:hAnsi="Times New Roman" w:cs="Times New Roman"/>
          <w:color w:val="000000" w:themeColor="text1"/>
          <w:sz w:val="28"/>
          <w:szCs w:val="28"/>
        </w:rPr>
        <w:t xml:space="preserve"> предложенной в ходе проведения закрытого аукциона участником аукциона</w:t>
      </w:r>
      <w:r w:rsidR="00021B32" w:rsidRPr="00720268">
        <w:rPr>
          <w:rFonts w:ascii="Times New Roman" w:hAnsi="Times New Roman" w:cs="Times New Roman"/>
          <w:color w:val="000000" w:themeColor="text1"/>
          <w:sz w:val="28"/>
          <w:szCs w:val="28"/>
        </w:rPr>
        <w:t>,</w:t>
      </w:r>
      <w:r w:rsidRPr="00720268">
        <w:rPr>
          <w:rFonts w:ascii="Times New Roman" w:hAnsi="Times New Roman" w:cs="Times New Roman"/>
          <w:color w:val="000000" w:themeColor="text1"/>
          <w:sz w:val="28"/>
          <w:szCs w:val="28"/>
        </w:rPr>
        <w:t xml:space="preserve">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2213ED05"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сведения об объеме, цене закупаемых товаров, работ, услуг, сроке исполнения договора;</w:t>
      </w:r>
    </w:p>
    <w:p w14:paraId="717894F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7) причины, по которым закрытый а</w:t>
      </w:r>
      <w:r w:rsidR="00872A41" w:rsidRPr="00720268">
        <w:rPr>
          <w:rFonts w:ascii="Times New Roman" w:eastAsia="Times New Roman" w:hAnsi="Times New Roman" w:cs="Times New Roman"/>
          <w:color w:val="000000" w:themeColor="text1"/>
          <w:sz w:val="28"/>
          <w:szCs w:val="28"/>
          <w:lang w:eastAsia="ru-RU"/>
        </w:rPr>
        <w:t xml:space="preserve">укцион признан несостоявшимся, </w:t>
      </w:r>
      <w:r w:rsidRPr="00720268">
        <w:rPr>
          <w:rFonts w:ascii="Times New Roman" w:eastAsia="Times New Roman" w:hAnsi="Times New Roman" w:cs="Times New Roman"/>
          <w:color w:val="000000" w:themeColor="text1"/>
          <w:sz w:val="28"/>
          <w:szCs w:val="28"/>
          <w:lang w:eastAsia="ru-RU"/>
        </w:rPr>
        <w:t>в случае признания его таковым;</w:t>
      </w:r>
    </w:p>
    <w:p w14:paraId="39F85BE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8) иные сведения (при необходимости).</w:t>
      </w:r>
    </w:p>
    <w:p w14:paraId="07EB0E3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34. </w:t>
      </w:r>
      <w:r w:rsidRPr="00720268">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закрытого аукциона или протокола </w:t>
      </w:r>
      <w:r w:rsidR="00872A41" w:rsidRPr="00720268">
        <w:rPr>
          <w:rFonts w:ascii="Times New Roman" w:eastAsia="Calibri" w:hAnsi="Times New Roman" w:cs="Times New Roman"/>
          <w:color w:val="000000" w:themeColor="text1"/>
          <w:sz w:val="28"/>
          <w:szCs w:val="28"/>
        </w:rPr>
        <w:t xml:space="preserve">рассмотрения заявок на участие </w:t>
      </w:r>
      <w:r w:rsidRPr="00720268">
        <w:rPr>
          <w:rFonts w:ascii="Times New Roman" w:eastAsia="Calibri" w:hAnsi="Times New Roman" w:cs="Times New Roman"/>
          <w:color w:val="000000" w:themeColor="text1"/>
          <w:sz w:val="28"/>
          <w:szCs w:val="28"/>
        </w:rPr>
        <w:t xml:space="preserve">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предусмотренных извещением, документацией о закупке и заявкой победителя закрытого аукциона, а также предложенной в ходе проведения аукциона цены договора или начальной </w:t>
      </w:r>
      <w:r w:rsidRPr="00720268">
        <w:rPr>
          <w:rFonts w:ascii="Times New Roman" w:eastAsia="Times New Roman" w:hAnsi="Times New Roman" w:cs="Times New Roman"/>
          <w:color w:val="000000" w:themeColor="text1"/>
          <w:sz w:val="28"/>
          <w:szCs w:val="28"/>
          <w:lang w:eastAsia="zh-CN"/>
        </w:rPr>
        <w:t>(максимальной) цены договора или иной согласованной с единственным участником аукциона цены, не превышающей начальную (максимальную) цену договора</w:t>
      </w:r>
      <w:r w:rsidRPr="00720268">
        <w:rPr>
          <w:rFonts w:ascii="Times New Roman" w:eastAsia="Calibri" w:hAnsi="Times New Roman" w:cs="Times New Roman"/>
          <w:color w:val="000000" w:themeColor="text1"/>
          <w:sz w:val="28"/>
          <w:szCs w:val="28"/>
        </w:rPr>
        <w:t xml:space="preserve">. </w:t>
      </w:r>
    </w:p>
    <w:p w14:paraId="5F8DA853" w14:textId="77777777" w:rsidR="00702BBF" w:rsidRPr="00720268" w:rsidRDefault="00702BBF" w:rsidP="00872A4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587F6F8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Calibri" w:hAnsi="Times New Roman" w:cs="Times New Roman"/>
          <w:color w:val="000000" w:themeColor="text1"/>
          <w:sz w:val="28"/>
          <w:szCs w:val="28"/>
        </w:rPr>
        <w:t>договор заключается по цене, равной нулю.</w:t>
      </w:r>
    </w:p>
    <w:p w14:paraId="2BE5DBFE"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color w:val="000000" w:themeColor="text1"/>
          <w:sz w:val="28"/>
          <w:szCs w:val="28"/>
        </w:rPr>
        <w:t>36. </w:t>
      </w:r>
      <w:r w:rsidRPr="00720268">
        <w:rPr>
          <w:rFonts w:ascii="Times New Roman" w:eastAsia="Calibri" w:hAnsi="Times New Roman" w:cs="Times New Roman"/>
          <w:sz w:val="28"/>
          <w:szCs w:val="28"/>
        </w:rPr>
        <w:t xml:space="preserve">Утратил силу. Протокол </w:t>
      </w:r>
      <w:r w:rsidRPr="00720268">
        <w:rPr>
          <w:rFonts w:ascii="Times New Roman" w:eastAsia="Calibri" w:hAnsi="Times New Roman" w:cs="Times New Roman"/>
          <w:bCs/>
          <w:sz w:val="28"/>
          <w:szCs w:val="28"/>
        </w:rPr>
        <w:t xml:space="preserve">от </w:t>
      </w:r>
      <w:r w:rsidR="001A0A2E"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2C356C3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w:t>
      </w:r>
      <w:r w:rsidR="00872A41" w:rsidRPr="00720268">
        <w:rPr>
          <w:rFonts w:ascii="Times New Roman" w:eastAsia="Calibri" w:hAnsi="Times New Roman" w:cs="Times New Roman"/>
          <w:color w:val="000000" w:themeColor="text1"/>
          <w:sz w:val="28"/>
          <w:szCs w:val="28"/>
        </w:rPr>
        <w:t xml:space="preserve">язан подписать проект договора </w:t>
      </w:r>
      <w:r w:rsidRPr="00720268">
        <w:rPr>
          <w:rFonts w:ascii="Times New Roman" w:eastAsia="Calibri" w:hAnsi="Times New Roman" w:cs="Times New Roman"/>
          <w:color w:val="000000" w:themeColor="text1"/>
          <w:sz w:val="28"/>
          <w:szCs w:val="28"/>
        </w:rPr>
        <w:t>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w:t>
      </w:r>
      <w:r w:rsidR="00B3284A" w:rsidRPr="00720268">
        <w:rPr>
          <w:rFonts w:ascii="Times New Roman" w:eastAsia="Calibri" w:hAnsi="Times New Roman" w:cs="Times New Roman"/>
          <w:color w:val="000000" w:themeColor="text1"/>
          <w:sz w:val="28"/>
          <w:szCs w:val="28"/>
        </w:rPr>
        <w:t xml:space="preserve">а до нуля и аукцион проводился </w:t>
      </w:r>
      <w:r w:rsidRPr="00720268">
        <w:rPr>
          <w:rFonts w:ascii="Times New Roman" w:eastAsia="Calibri" w:hAnsi="Times New Roman" w:cs="Times New Roman"/>
          <w:color w:val="000000" w:themeColor="text1"/>
          <w:sz w:val="28"/>
          <w:szCs w:val="28"/>
        </w:rPr>
        <w:t>на право заключить договор</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Calibri" w:hAnsi="Times New Roman" w:cs="Times New Roman"/>
          <w:color w:val="000000" w:themeColor="text1"/>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14:paraId="1885B57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38. В случае если победитель закрытого аукциона не предоставил Заказчику в указанный в пункте 3</w:t>
      </w:r>
      <w:r w:rsidR="00B3284A" w:rsidRPr="00720268">
        <w:rPr>
          <w:rFonts w:ascii="Times New Roman" w:eastAsia="Calibri" w:hAnsi="Times New Roman" w:cs="Times New Roman"/>
          <w:color w:val="000000" w:themeColor="text1"/>
          <w:sz w:val="28"/>
          <w:szCs w:val="28"/>
        </w:rPr>
        <w:t xml:space="preserve">7 настоящего раздела Положения </w:t>
      </w:r>
      <w:r w:rsidRPr="00720268">
        <w:rPr>
          <w:rFonts w:ascii="Times New Roman" w:eastAsia="Calibri" w:hAnsi="Times New Roman" w:cs="Times New Roman"/>
          <w:color w:val="000000" w:themeColor="text1"/>
          <w:sz w:val="28"/>
          <w:szCs w:val="28"/>
        </w:rP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B4739F" w:rsidRPr="00720268">
        <w:rPr>
          <w:rFonts w:ascii="Times New Roman" w:eastAsia="Calibri" w:hAnsi="Times New Roman" w:cs="Times New Roman"/>
          <w:color w:val="000000" w:themeColor="text1"/>
          <w:sz w:val="28"/>
          <w:szCs w:val="28"/>
        </w:rPr>
        <w:t xml:space="preserve">а денежные средства, внесенные </w:t>
      </w:r>
      <w:r w:rsidRPr="00720268">
        <w:rPr>
          <w:rFonts w:ascii="Times New Roman" w:eastAsia="Calibri" w:hAnsi="Times New Roman" w:cs="Times New Roman"/>
          <w:color w:val="000000" w:themeColor="text1"/>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14:paraId="5C8EE87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Calibri" w:hAnsi="Times New Roman" w:cs="Times New Roman"/>
          <w:color w:val="000000" w:themeColor="text1"/>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720268">
        <w:rPr>
          <w:rFonts w:ascii="Times New Roman" w:eastAsia="Times New Roman" w:hAnsi="Times New Roman" w:cs="Times New Roman"/>
          <w:color w:val="000000" w:themeColor="text1"/>
          <w:sz w:val="28"/>
          <w:szCs w:val="28"/>
          <w:lang w:eastAsia="zh-CN"/>
        </w:rPr>
        <w:t xml:space="preserve"> который сделал предпоследнее предложение о цене договора</w:t>
      </w:r>
      <w:r w:rsidRPr="00720268">
        <w:rPr>
          <w:rFonts w:ascii="Times New Roman" w:eastAsia="Calibri" w:hAnsi="Times New Roman" w:cs="Times New Roman"/>
          <w:color w:val="000000" w:themeColor="text1"/>
          <w:sz w:val="28"/>
          <w:szCs w:val="28"/>
        </w:rPr>
        <w:t xml:space="preserve">. </w:t>
      </w:r>
      <w:r w:rsidRPr="00720268">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71785E4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40. Закрытый аукцион </w:t>
      </w:r>
      <w:r w:rsidR="00B3284A" w:rsidRPr="00720268">
        <w:rPr>
          <w:rFonts w:ascii="Times New Roman" w:hAnsi="Times New Roman" w:cs="Times New Roman"/>
          <w:color w:val="000000" w:themeColor="text1"/>
          <w:sz w:val="28"/>
          <w:szCs w:val="28"/>
        </w:rPr>
        <w:t xml:space="preserve">в электронной форме проводится </w:t>
      </w:r>
      <w:r w:rsidRPr="00720268">
        <w:rPr>
          <w:rFonts w:ascii="Times New Roman" w:hAnsi="Times New Roman" w:cs="Times New Roman"/>
          <w:color w:val="000000" w:themeColor="text1"/>
          <w:sz w:val="28"/>
          <w:szCs w:val="28"/>
        </w:rPr>
        <w:t xml:space="preserve">на электронной площадке для осуществления закрытых конкурентных закупок по правилам и в порядке, установленным оператором электронной площадки. </w:t>
      </w:r>
    </w:p>
    <w:p w14:paraId="31C626E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При проведении закрытого аукциона в электронной форме применяются нормы Положения о закупке о проведении открытого аукциона в электронной форме (раздел 4 главы III Положения о закупке).</w:t>
      </w:r>
    </w:p>
    <w:p w14:paraId="19CF6D06" w14:textId="77777777" w:rsidR="00702BBF" w:rsidRPr="00720268" w:rsidRDefault="00702BBF" w:rsidP="000B7CFE">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 редакции протокола от </w:t>
      </w:r>
      <w:r w:rsidRPr="00720268">
        <w:rPr>
          <w:rFonts w:ascii="Times New Roman" w:eastAsia="Times New Roman" w:hAnsi="Times New Roman" w:cs="Times New Roman"/>
          <w:sz w:val="28"/>
          <w:szCs w:val="28"/>
          <w:lang w:eastAsia="ru-RU"/>
        </w:rPr>
        <w:t>30.09.2024г. № 05/24</w:t>
      </w:r>
      <w:r w:rsidRPr="00720268">
        <w:rPr>
          <w:rFonts w:ascii="Times New Roman" w:hAnsi="Times New Roman" w:cs="Times New Roman"/>
          <w:color w:val="000000" w:themeColor="text1"/>
          <w:sz w:val="28"/>
          <w:szCs w:val="28"/>
        </w:rPr>
        <w:t>)</w:t>
      </w:r>
    </w:p>
    <w:p w14:paraId="4596316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41. Извещение о проведении закрытого аукциона в электронной форме и документация о проведении закрытого аукциона в электронной форме должны также содержать адрес электронной площадки в сети «Интернет», на которой планируется</w:t>
      </w:r>
      <w:r w:rsidR="00B3284A" w:rsidRPr="00720268">
        <w:rPr>
          <w:rFonts w:ascii="Times New Roman" w:hAnsi="Times New Roman" w:cs="Times New Roman"/>
          <w:color w:val="000000" w:themeColor="text1"/>
          <w:sz w:val="28"/>
          <w:szCs w:val="28"/>
        </w:rPr>
        <w:t xml:space="preserve"> проведение закрытого аукциона </w:t>
      </w:r>
      <w:r w:rsidRPr="00720268">
        <w:rPr>
          <w:rFonts w:ascii="Times New Roman" w:hAnsi="Times New Roman" w:cs="Times New Roman"/>
          <w:color w:val="000000" w:themeColor="text1"/>
          <w:sz w:val="28"/>
          <w:szCs w:val="28"/>
        </w:rPr>
        <w:t>в электронной форме.</w:t>
      </w:r>
    </w:p>
    <w:p w14:paraId="2DF14AE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42. 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1CD352A4"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7216256E" w14:textId="77777777" w:rsidR="00702BBF" w:rsidRPr="00720268" w:rsidRDefault="00702BBF" w:rsidP="00146490">
      <w:pPr>
        <w:widowControl w:val="0"/>
        <w:tabs>
          <w:tab w:val="left" w:pos="0"/>
        </w:tabs>
        <w:autoSpaceDE w:val="0"/>
        <w:autoSpaceDN w:val="0"/>
        <w:spacing w:after="0" w:line="24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51" w:name="_Toc99555845"/>
      <w:bookmarkStart w:id="152" w:name="_Toc216961938"/>
      <w:r w:rsidRPr="00720268">
        <w:rPr>
          <w:rFonts w:ascii="Times New Roman" w:eastAsia="Times New Roman" w:hAnsi="Times New Roman" w:cs="Times New Roman"/>
          <w:color w:val="000000" w:themeColor="text1"/>
          <w:sz w:val="28"/>
          <w:szCs w:val="28"/>
          <w:lang w:eastAsia="ru-RU"/>
        </w:rPr>
        <w:t>Раздел 6. Условия применения и порядок проведения открытого запроса котировок в электронной форме</w:t>
      </w:r>
      <w:bookmarkEnd w:id="151"/>
      <w:bookmarkEnd w:id="152"/>
    </w:p>
    <w:p w14:paraId="56A6F495"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5E01C946"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color w:val="000000" w:themeColor="text1"/>
          <w:sz w:val="28"/>
          <w:szCs w:val="28"/>
        </w:rPr>
        <w:t>1. </w:t>
      </w:r>
      <w:r w:rsidRPr="00720268">
        <w:rPr>
          <w:rFonts w:ascii="Times New Roman" w:eastAsia="Times New Roman" w:hAnsi="Times New Roman" w:cs="Times New Roman"/>
          <w:color w:val="000000" w:themeColor="text1"/>
          <w:sz w:val="28"/>
          <w:szCs w:val="28"/>
          <w:lang w:eastAsia="ru-RU"/>
        </w:rPr>
        <w:t>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 начальная (максимальная) цена договора составляет не более десяти миллионов рублей.</w:t>
      </w:r>
      <w:r w:rsidRPr="00720268">
        <w:rPr>
          <w:rFonts w:ascii="Times New Roman" w:eastAsia="Times New Roman" w:hAnsi="Times New Roman" w:cs="Times New Roman"/>
          <w:sz w:val="28"/>
          <w:szCs w:val="28"/>
          <w:lang w:eastAsia="ru-RU"/>
        </w:rPr>
        <w:t xml:space="preserve"> </w:t>
      </w:r>
    </w:p>
    <w:p w14:paraId="059377C5" w14:textId="77777777" w:rsidR="00702BBF" w:rsidRPr="00720268" w:rsidRDefault="00702BBF" w:rsidP="004458F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4458F8"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0566854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 xml:space="preserve">2. </w:t>
      </w:r>
      <w:r w:rsidRPr="00720268">
        <w:rPr>
          <w:rFonts w:ascii="Times New Roman" w:eastAsia="Calibri" w:hAnsi="Times New Roman" w:cs="Times New Roman"/>
          <w:color w:val="000000" w:themeColor="text1"/>
          <w:sz w:val="28"/>
          <w:szCs w:val="28"/>
        </w:rPr>
        <w:t>Запрос котировок в электронной форме – это форма торгов, при которой:</w:t>
      </w:r>
    </w:p>
    <w:p w14:paraId="4913BDEC" w14:textId="77777777" w:rsidR="00702BBF" w:rsidRPr="00720268" w:rsidRDefault="00702BBF" w:rsidP="00700E1C">
      <w:pPr>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информация о закупке сообщает</w:t>
      </w:r>
      <w:r w:rsidR="00B3284A" w:rsidRPr="00720268">
        <w:rPr>
          <w:rFonts w:ascii="Times New Roman" w:eastAsia="Calibri" w:hAnsi="Times New Roman" w:cs="Times New Roman"/>
          <w:color w:val="000000" w:themeColor="text1"/>
          <w:sz w:val="28"/>
          <w:szCs w:val="28"/>
        </w:rPr>
        <w:t xml:space="preserve">ся Заказчиком путем размещения </w:t>
      </w:r>
      <w:r w:rsidRPr="00720268">
        <w:rPr>
          <w:rFonts w:ascii="Times New Roman" w:eastAsia="Calibri" w:hAnsi="Times New Roman" w:cs="Times New Roman"/>
          <w:color w:val="000000" w:themeColor="text1"/>
          <w:sz w:val="28"/>
          <w:szCs w:val="28"/>
        </w:rPr>
        <w:t>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Calibri" w:hAnsi="Times New Roman" w:cs="Times New Roman"/>
          <w:color w:val="000000" w:themeColor="text1"/>
          <w:sz w:val="28"/>
          <w:szCs w:val="28"/>
        </w:rPr>
        <w:t>извещения о проведении запроса котировок в электронной форме, доступного неограниченному кругу лиц;</w:t>
      </w:r>
    </w:p>
    <w:p w14:paraId="1569EB5E" w14:textId="77777777" w:rsidR="00702BBF" w:rsidRPr="00720268" w:rsidRDefault="00702BBF" w:rsidP="00700E1C">
      <w:pPr>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11B0805C" w14:textId="77777777" w:rsidR="00357C0F" w:rsidRPr="00720268" w:rsidRDefault="00357C0F" w:rsidP="00C13CD8">
      <w:pPr>
        <w:autoSpaceDE w:val="0"/>
        <w:autoSpaceDN w:val="0"/>
        <w:adjustRightInd w:val="0"/>
        <w:spacing w:after="0" w:line="360" w:lineRule="auto"/>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 либо (в случае, предусмотренном пунктом 7 раздела 3 главы II Положения о закупке) наименьшую сумму цен единиц товара, работы, услуги. </w:t>
      </w:r>
    </w:p>
    <w:p w14:paraId="450AF78C" w14:textId="4699CA43" w:rsidR="00702BBF" w:rsidRPr="00720268" w:rsidRDefault="00702BBF" w:rsidP="00C13CD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5E3587" w:rsidRPr="00720268">
        <w:rPr>
          <w:rFonts w:ascii="Times New Roman" w:eastAsia="Times New Roman" w:hAnsi="Times New Roman" w:cs="Times New Roman"/>
          <w:sz w:val="28"/>
          <w:szCs w:val="28"/>
          <w:lang w:eastAsia="ru-RU"/>
        </w:rPr>
        <w:t>26.12.2025г. № 06/25</w:t>
      </w:r>
      <w:r w:rsidRPr="00720268">
        <w:rPr>
          <w:rFonts w:ascii="Times New Roman" w:eastAsia="Calibri" w:hAnsi="Times New Roman" w:cs="Times New Roman"/>
          <w:bCs/>
          <w:sz w:val="28"/>
          <w:szCs w:val="28"/>
        </w:rPr>
        <w:t>)</w:t>
      </w:r>
    </w:p>
    <w:p w14:paraId="50C793A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378F0D9"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4. </w:t>
      </w:r>
      <w:r w:rsidRPr="00720268">
        <w:rPr>
          <w:rFonts w:ascii="Times New Roman" w:eastAsia="Times New Roman" w:hAnsi="Times New Roman" w:cs="Times New Roman"/>
          <w:color w:val="000000" w:themeColor="text1"/>
          <w:sz w:val="28"/>
          <w:szCs w:val="28"/>
          <w:lang w:eastAsia="ru-RU"/>
        </w:rPr>
        <w:t>При осуществлении запроса котировок в электронной форме проведение переговоров Заказчика с о</w:t>
      </w:r>
      <w:r w:rsidR="00B3284A" w:rsidRPr="00720268">
        <w:rPr>
          <w:rFonts w:ascii="Times New Roman" w:eastAsia="Times New Roman" w:hAnsi="Times New Roman" w:cs="Times New Roman"/>
          <w:color w:val="000000" w:themeColor="text1"/>
          <w:sz w:val="28"/>
          <w:szCs w:val="28"/>
          <w:lang w:eastAsia="ru-RU"/>
        </w:rPr>
        <w:t xml:space="preserve">ператором электронной площадки </w:t>
      </w:r>
      <w:r w:rsidRPr="00720268">
        <w:rPr>
          <w:rFonts w:ascii="Times New Roman" w:eastAsia="Times New Roman" w:hAnsi="Times New Roman" w:cs="Times New Roman"/>
          <w:color w:val="000000" w:themeColor="text1"/>
          <w:sz w:val="28"/>
          <w:szCs w:val="28"/>
          <w:lang w:eastAsia="ru-RU"/>
        </w:rPr>
        <w:t>и оператора электронной площадки с уча</w:t>
      </w:r>
      <w:r w:rsidR="00B3284A" w:rsidRPr="00720268">
        <w:rPr>
          <w:rFonts w:ascii="Times New Roman" w:eastAsia="Times New Roman" w:hAnsi="Times New Roman" w:cs="Times New Roman"/>
          <w:color w:val="000000" w:themeColor="text1"/>
          <w:sz w:val="28"/>
          <w:szCs w:val="28"/>
          <w:lang w:eastAsia="ru-RU"/>
        </w:rPr>
        <w:t xml:space="preserve">стником закупки не допускается </w:t>
      </w:r>
      <w:r w:rsidRPr="00720268">
        <w:rPr>
          <w:rFonts w:ascii="Times New Roman" w:eastAsia="Times New Roman" w:hAnsi="Times New Roman" w:cs="Times New Roman"/>
          <w:color w:val="000000" w:themeColor="text1"/>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21BC73A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55AC7CD8" w14:textId="77777777" w:rsidR="00702BBF" w:rsidRPr="00720268" w:rsidRDefault="00702BBF" w:rsidP="00C13CD8">
      <w:pPr>
        <w:autoSpaceDE w:val="0"/>
        <w:autoSpaceDN w:val="0"/>
        <w:adjustRightInd w:val="0"/>
        <w:spacing w:after="0" w:line="360" w:lineRule="auto"/>
        <w:jc w:val="both"/>
        <w:rPr>
          <w:rFonts w:ascii="Times New Roman"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hAnsi="Times New Roman" w:cs="Times New Roman"/>
          <w:bCs/>
          <w:sz w:val="28"/>
          <w:szCs w:val="28"/>
        </w:rPr>
        <w:t>от 29.09.2022 № 05/22)</w:t>
      </w:r>
    </w:p>
    <w:p w14:paraId="553E3B64"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6. </w:t>
      </w:r>
      <w:r w:rsidRPr="00720268">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4F794BC3"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B5C48E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8. Информация о проведении запроса котировок в электронной форме, включая</w:t>
      </w:r>
      <w:r w:rsidRPr="00720268">
        <w:rPr>
          <w:rFonts w:ascii="Times New Roman" w:eastAsia="Calibri" w:hAnsi="Times New Roman" w:cs="Times New Roman"/>
          <w:color w:val="000000" w:themeColor="text1"/>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eastAsia="Calibri" w:hAnsi="Times New Roman" w:cs="Times New Roman"/>
          <w:color w:val="000000" w:themeColor="text1"/>
          <w:sz w:val="28"/>
          <w:szCs w:val="28"/>
        </w:rPr>
        <w:t xml:space="preserve"> не менее чем за пять</w:t>
      </w:r>
      <w:r w:rsidR="00B3284A" w:rsidRPr="00720268">
        <w:rPr>
          <w:rFonts w:ascii="Times New Roman" w:eastAsia="Calibri" w:hAnsi="Times New Roman" w:cs="Times New Roman"/>
          <w:color w:val="000000" w:themeColor="text1"/>
          <w:sz w:val="28"/>
          <w:szCs w:val="28"/>
        </w:rPr>
        <w:t xml:space="preserve"> рабочих дней </w:t>
      </w:r>
      <w:r w:rsidRPr="00720268">
        <w:rPr>
          <w:rFonts w:ascii="Times New Roman" w:eastAsia="Calibri" w:hAnsi="Times New Roman" w:cs="Times New Roman"/>
          <w:color w:val="000000" w:themeColor="text1"/>
          <w:sz w:val="28"/>
          <w:szCs w:val="28"/>
        </w:rPr>
        <w:t xml:space="preserve">до установленной в извещении о проведении запроса котировок в электронной форме даты окончания </w:t>
      </w:r>
      <w:r w:rsidR="00B3284A" w:rsidRPr="00720268">
        <w:rPr>
          <w:rFonts w:ascii="Times New Roman" w:eastAsia="Calibri" w:hAnsi="Times New Roman" w:cs="Times New Roman"/>
          <w:color w:val="000000" w:themeColor="text1"/>
          <w:sz w:val="28"/>
          <w:szCs w:val="28"/>
        </w:rPr>
        <w:t xml:space="preserve">срока подачи заявок на участие </w:t>
      </w:r>
      <w:r w:rsidRPr="00720268">
        <w:rPr>
          <w:rFonts w:ascii="Times New Roman" w:eastAsia="Calibri" w:hAnsi="Times New Roman" w:cs="Times New Roman"/>
          <w:color w:val="000000" w:themeColor="text1"/>
          <w:sz w:val="28"/>
          <w:szCs w:val="28"/>
        </w:rPr>
        <w:t xml:space="preserve">в запросе котировок в электронной форме. </w:t>
      </w:r>
      <w:r w:rsidR="00B3284A" w:rsidRPr="00720268">
        <w:rPr>
          <w:rFonts w:ascii="Times New Roman" w:hAnsi="Times New Roman" w:cs="Times New Roman"/>
          <w:color w:val="000000" w:themeColor="text1"/>
          <w:sz w:val="28"/>
          <w:szCs w:val="28"/>
        </w:rPr>
        <w:t xml:space="preserve">Документация о закупке </w:t>
      </w:r>
      <w:r w:rsidRPr="00720268">
        <w:rPr>
          <w:rFonts w:ascii="Times New Roman" w:hAnsi="Times New Roman" w:cs="Times New Roman"/>
          <w:color w:val="000000" w:themeColor="text1"/>
          <w:sz w:val="28"/>
          <w:szCs w:val="28"/>
        </w:rPr>
        <w:t>при проведении запроса</w:t>
      </w:r>
      <w:r w:rsidR="00B3284A" w:rsidRPr="00720268">
        <w:rPr>
          <w:rFonts w:ascii="Times New Roman" w:hAnsi="Times New Roman" w:cs="Times New Roman"/>
          <w:color w:val="000000" w:themeColor="text1"/>
          <w:sz w:val="28"/>
          <w:szCs w:val="28"/>
        </w:rPr>
        <w:t xml:space="preserve"> котировок в электронной форме </w:t>
      </w:r>
      <w:r w:rsidRPr="00720268">
        <w:rPr>
          <w:rFonts w:ascii="Times New Roman" w:hAnsi="Times New Roman" w:cs="Times New Roman"/>
          <w:color w:val="000000" w:themeColor="text1"/>
          <w:sz w:val="28"/>
          <w:szCs w:val="28"/>
        </w:rPr>
        <w:t>не разрабатывается.</w:t>
      </w:r>
    </w:p>
    <w:p w14:paraId="1E660104" w14:textId="77777777" w:rsidR="00702BBF" w:rsidRPr="00720268" w:rsidRDefault="00702BBF" w:rsidP="00C13CD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4A41BF5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9. Любой участник закупки вправе направить Заказчику запрос о даче разъяснений положений извещения </w:t>
      </w:r>
      <w:r w:rsidR="00B3284A" w:rsidRPr="00720268">
        <w:rPr>
          <w:rFonts w:ascii="Times New Roman" w:hAnsi="Times New Roman" w:cs="Times New Roman"/>
          <w:color w:val="000000" w:themeColor="text1"/>
          <w:sz w:val="28"/>
          <w:szCs w:val="28"/>
        </w:rPr>
        <w:t xml:space="preserve">о проведении запроса котировок </w:t>
      </w:r>
      <w:r w:rsidRPr="00720268">
        <w:rPr>
          <w:rFonts w:ascii="Times New Roman" w:hAnsi="Times New Roman" w:cs="Times New Roman"/>
          <w:color w:val="000000" w:themeColor="text1"/>
          <w:sz w:val="28"/>
          <w:szCs w:val="28"/>
        </w:rPr>
        <w:t>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и направляет оператору электронной площадки разъяснения положений извещения о проведении запроса котировок в электронной форме</w:t>
      </w:r>
      <w:r w:rsidR="00B3284A" w:rsidRPr="00720268">
        <w:rPr>
          <w:rFonts w:ascii="Times New Roman" w:hAnsi="Times New Roman" w:cs="Times New Roman"/>
          <w:color w:val="000000" w:themeColor="text1"/>
          <w:sz w:val="28"/>
          <w:szCs w:val="28"/>
        </w:rPr>
        <w:t xml:space="preserve"> с указанием предмета запроса, </w:t>
      </w:r>
      <w:r w:rsidRPr="00720268">
        <w:rPr>
          <w:rFonts w:ascii="Times New Roman" w:hAnsi="Times New Roman" w:cs="Times New Roman"/>
          <w:color w:val="000000" w:themeColor="text1"/>
          <w:sz w:val="28"/>
          <w:szCs w:val="28"/>
        </w:rPr>
        <w:t>но без указания участника закупки, от которого поступил указанный запрос, если запрос поступил к Заказчику не позднее чем за три</w:t>
      </w:r>
      <w:r w:rsidR="00B3284A" w:rsidRPr="00720268">
        <w:rPr>
          <w:rFonts w:ascii="Times New Roman" w:hAnsi="Times New Roman" w:cs="Times New Roman"/>
          <w:color w:val="000000" w:themeColor="text1"/>
          <w:sz w:val="28"/>
          <w:szCs w:val="28"/>
        </w:rPr>
        <w:t xml:space="preserve"> рабочих дня </w:t>
      </w:r>
      <w:r w:rsidRPr="00720268">
        <w:rPr>
          <w:rFonts w:ascii="Times New Roman" w:hAnsi="Times New Roman" w:cs="Times New Roman"/>
          <w:color w:val="000000" w:themeColor="text1"/>
          <w:sz w:val="28"/>
          <w:szCs w:val="28"/>
        </w:rPr>
        <w:t>до даты окончания срока подачи заявок на участие в запросе котирово</w:t>
      </w:r>
      <w:r w:rsidR="00B3284A" w:rsidRPr="00720268">
        <w:rPr>
          <w:rFonts w:ascii="Times New Roman" w:hAnsi="Times New Roman" w:cs="Times New Roman"/>
          <w:color w:val="000000" w:themeColor="text1"/>
          <w:sz w:val="28"/>
          <w:szCs w:val="28"/>
        </w:rPr>
        <w:t xml:space="preserve">к </w:t>
      </w:r>
      <w:r w:rsidRPr="00720268">
        <w:rPr>
          <w:rFonts w:ascii="Times New Roman" w:hAnsi="Times New Roman" w:cs="Times New Roman"/>
          <w:color w:val="000000" w:themeColor="text1"/>
          <w:sz w:val="28"/>
          <w:szCs w:val="28"/>
        </w:rPr>
        <w:t>в электронной форме.</w:t>
      </w:r>
    </w:p>
    <w:p w14:paraId="5756FC2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в электронной форме, подавшим заявки на участие в нем, по адресам электронной почты, указанны</w:t>
      </w:r>
      <w:r w:rsidR="00B3284A" w:rsidRPr="00720268">
        <w:rPr>
          <w:rFonts w:ascii="Times New Roman" w:hAnsi="Times New Roman" w:cs="Times New Roman"/>
          <w:color w:val="000000" w:themeColor="text1"/>
          <w:sz w:val="28"/>
          <w:szCs w:val="28"/>
        </w:rPr>
        <w:t xml:space="preserve">м участниками при аккредитации </w:t>
      </w:r>
      <w:r w:rsidRPr="00720268">
        <w:rPr>
          <w:rFonts w:ascii="Times New Roman" w:hAnsi="Times New Roman" w:cs="Times New Roman"/>
          <w:color w:val="000000" w:themeColor="text1"/>
          <w:sz w:val="28"/>
          <w:szCs w:val="28"/>
        </w:rP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3F13FB79"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Разъяснения положений </w:t>
      </w:r>
      <w:r w:rsidRPr="00720268">
        <w:rPr>
          <w:rFonts w:ascii="Times New Roman" w:hAnsi="Times New Roman" w:cs="Times New Roman"/>
          <w:color w:val="000000" w:themeColor="text1"/>
          <w:sz w:val="28"/>
          <w:szCs w:val="28"/>
        </w:rPr>
        <w:t xml:space="preserve">извещения </w:t>
      </w:r>
      <w:r w:rsidR="00B3284A" w:rsidRPr="00720268">
        <w:rPr>
          <w:rFonts w:ascii="Times New Roman" w:hAnsi="Times New Roman" w:cs="Times New Roman"/>
          <w:color w:val="000000" w:themeColor="text1"/>
          <w:sz w:val="28"/>
          <w:szCs w:val="28"/>
        </w:rPr>
        <w:t xml:space="preserve">о проведении запроса котировок </w:t>
      </w:r>
      <w:r w:rsidRPr="00720268">
        <w:rPr>
          <w:rFonts w:ascii="Times New Roman" w:hAnsi="Times New Roman" w:cs="Times New Roman"/>
          <w:color w:val="000000" w:themeColor="text1"/>
          <w:sz w:val="28"/>
          <w:szCs w:val="28"/>
        </w:rPr>
        <w:t xml:space="preserve">в электронной форме </w:t>
      </w:r>
      <w:r w:rsidRPr="00720268">
        <w:rPr>
          <w:rFonts w:ascii="Times New Roman" w:eastAsia="Times New Roman" w:hAnsi="Times New Roman" w:cs="Times New Roman"/>
          <w:color w:val="000000" w:themeColor="text1"/>
          <w:sz w:val="28"/>
          <w:szCs w:val="28"/>
          <w:lang w:eastAsia="ru-RU"/>
        </w:rPr>
        <w:t>могут быть даны Заказчиком по собственной инициативе в любое время до даты</w:t>
      </w:r>
      <w:r w:rsidR="00B3284A" w:rsidRPr="00720268">
        <w:rPr>
          <w:rFonts w:ascii="Times New Roman" w:eastAsia="Times New Roman" w:hAnsi="Times New Roman" w:cs="Times New Roman"/>
          <w:color w:val="000000" w:themeColor="text1"/>
          <w:sz w:val="28"/>
          <w:szCs w:val="28"/>
          <w:lang w:eastAsia="ru-RU"/>
        </w:rPr>
        <w:t xml:space="preserve"> окончания срока подачи заявок </w:t>
      </w:r>
      <w:r w:rsidRPr="00720268">
        <w:rPr>
          <w:rFonts w:ascii="Times New Roman" w:eastAsia="Times New Roman" w:hAnsi="Times New Roman" w:cs="Times New Roman"/>
          <w:color w:val="000000" w:themeColor="text1"/>
          <w:sz w:val="28"/>
          <w:szCs w:val="28"/>
          <w:lang w:eastAsia="ru-RU"/>
        </w:rP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w:t>
      </w:r>
      <w:r w:rsidR="00B3284A" w:rsidRPr="00720268">
        <w:rPr>
          <w:rFonts w:ascii="Times New Roman" w:eastAsia="Times New Roman" w:hAnsi="Times New Roman" w:cs="Times New Roman"/>
          <w:color w:val="000000" w:themeColor="text1"/>
          <w:sz w:val="28"/>
          <w:szCs w:val="28"/>
          <w:lang w:eastAsia="ru-RU"/>
        </w:rPr>
        <w:t xml:space="preserve">на участие в запросе котировок </w:t>
      </w:r>
      <w:r w:rsidRPr="00720268">
        <w:rPr>
          <w:rFonts w:ascii="Times New Roman" w:eastAsia="Times New Roman" w:hAnsi="Times New Roman" w:cs="Times New Roman"/>
          <w:color w:val="000000" w:themeColor="text1"/>
          <w:sz w:val="28"/>
          <w:szCs w:val="28"/>
          <w:lang w:eastAsia="ru-RU"/>
        </w:rPr>
        <w:t xml:space="preserve">в электронной форме, такие разъяснения размещаются Заказчиком в Единой информационной системе, </w:t>
      </w:r>
      <w:r w:rsidRPr="00720268">
        <w:rPr>
          <w:rFonts w:ascii="Times New Roman" w:eastAsia="Times New Roman" w:hAnsi="Times New Roman" w:cs="Times New Roman"/>
          <w:sz w:val="28"/>
          <w:szCs w:val="28"/>
          <w:lang w:eastAsia="ru-RU"/>
        </w:rPr>
        <w:t>на официальном сайте.</w:t>
      </w:r>
    </w:p>
    <w:p w14:paraId="7CA3173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 xml:space="preserve">Разъяснения положений </w:t>
      </w:r>
      <w:r w:rsidRPr="00720268">
        <w:rPr>
          <w:rFonts w:ascii="Times New Roman" w:hAnsi="Times New Roman" w:cs="Times New Roman"/>
          <w:color w:val="000000" w:themeColor="text1"/>
          <w:sz w:val="28"/>
          <w:szCs w:val="28"/>
        </w:rPr>
        <w:t xml:space="preserve">извещения </w:t>
      </w:r>
      <w:r w:rsidR="00B3284A" w:rsidRPr="00720268">
        <w:rPr>
          <w:rFonts w:ascii="Times New Roman" w:hAnsi="Times New Roman" w:cs="Times New Roman"/>
          <w:color w:val="000000" w:themeColor="text1"/>
          <w:sz w:val="28"/>
          <w:szCs w:val="28"/>
        </w:rPr>
        <w:t xml:space="preserve">о проведении запроса котировок </w:t>
      </w:r>
      <w:r w:rsidRPr="00720268">
        <w:rPr>
          <w:rFonts w:ascii="Times New Roman" w:hAnsi="Times New Roman" w:cs="Times New Roman"/>
          <w:color w:val="000000" w:themeColor="text1"/>
          <w:sz w:val="28"/>
          <w:szCs w:val="28"/>
        </w:rPr>
        <w:t>в электронной форме</w:t>
      </w:r>
      <w:r w:rsidRPr="00720268">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17BF678A" w14:textId="77777777" w:rsidR="00702BBF" w:rsidRPr="00720268" w:rsidRDefault="00702BBF" w:rsidP="00C13CD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24F3CDA9"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hAnsi="Times New Roman" w:cs="Times New Roman"/>
          <w:color w:val="000000" w:themeColor="text1"/>
          <w:sz w:val="28"/>
          <w:szCs w:val="28"/>
        </w:rPr>
        <w:t>10. Заказчик вправе принят</w:t>
      </w:r>
      <w:r w:rsidR="00B3284A" w:rsidRPr="00720268">
        <w:rPr>
          <w:rFonts w:ascii="Times New Roman" w:hAnsi="Times New Roman" w:cs="Times New Roman"/>
          <w:color w:val="000000" w:themeColor="text1"/>
          <w:sz w:val="28"/>
          <w:szCs w:val="28"/>
        </w:rPr>
        <w:t xml:space="preserve">ь решение о внесении изменений </w:t>
      </w:r>
      <w:r w:rsidRPr="00720268">
        <w:rPr>
          <w:rFonts w:ascii="Times New Roman" w:hAnsi="Times New Roman" w:cs="Times New Roman"/>
          <w:color w:val="000000" w:themeColor="text1"/>
          <w:sz w:val="28"/>
          <w:szCs w:val="28"/>
        </w:rPr>
        <w:t>в извещение о проведении запроса</w:t>
      </w:r>
      <w:r w:rsidR="00CB6933" w:rsidRPr="00720268">
        <w:rPr>
          <w:rFonts w:ascii="Times New Roman" w:hAnsi="Times New Roman" w:cs="Times New Roman"/>
          <w:color w:val="000000" w:themeColor="text1"/>
          <w:sz w:val="28"/>
          <w:szCs w:val="28"/>
        </w:rPr>
        <w:t xml:space="preserve"> котировок в электронной форме </w:t>
      </w:r>
      <w:r w:rsidRPr="00720268">
        <w:rPr>
          <w:rFonts w:ascii="Times New Roman" w:hAnsi="Times New Roman" w:cs="Times New Roman"/>
          <w:color w:val="000000" w:themeColor="text1"/>
          <w:sz w:val="28"/>
          <w:szCs w:val="28"/>
        </w:rPr>
        <w:t xml:space="preserve">до наступления даты и времени окончания </w:t>
      </w:r>
      <w:r w:rsidR="00CB6933" w:rsidRPr="00720268">
        <w:rPr>
          <w:rFonts w:ascii="Times New Roman" w:hAnsi="Times New Roman" w:cs="Times New Roman"/>
          <w:color w:val="000000" w:themeColor="text1"/>
          <w:sz w:val="28"/>
          <w:szCs w:val="28"/>
        </w:rPr>
        <w:t xml:space="preserve">срока подачи заявок на участие </w:t>
      </w:r>
      <w:r w:rsidRPr="00720268">
        <w:rPr>
          <w:rFonts w:ascii="Times New Roman" w:hAnsi="Times New Roman" w:cs="Times New Roman"/>
          <w:color w:val="000000" w:themeColor="text1"/>
          <w:sz w:val="28"/>
          <w:szCs w:val="28"/>
        </w:rPr>
        <w:t xml:space="preserve">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w:t>
      </w:r>
      <w:r w:rsidR="00C13CD8" w:rsidRPr="00720268">
        <w:rPr>
          <w:rFonts w:ascii="Times New Roman" w:hAnsi="Times New Roman" w:cs="Times New Roman"/>
          <w:color w:val="000000" w:themeColor="text1"/>
          <w:sz w:val="28"/>
          <w:szCs w:val="28"/>
        </w:rPr>
        <w:t xml:space="preserve">Единой информационной системе, </w:t>
      </w:r>
      <w:r w:rsidRPr="00720268">
        <w:rPr>
          <w:rFonts w:ascii="Times New Roman" w:eastAsia="Times New Roman" w:hAnsi="Times New Roman" w:cs="Times New Roman"/>
          <w:sz w:val="28"/>
          <w:szCs w:val="28"/>
          <w:lang w:eastAsia="ru-RU"/>
        </w:rPr>
        <w:t>на официальном сайте.</w:t>
      </w:r>
    </w:p>
    <w:p w14:paraId="38258C89"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hAnsi="Times New Roman" w:cs="Times New Roman"/>
          <w:color w:val="000000" w:themeColor="text1"/>
          <w:sz w:val="28"/>
          <w:szCs w:val="28"/>
        </w:rPr>
        <w:t xml:space="preserve">При этом срок подачи заявок </w:t>
      </w:r>
      <w:r w:rsidR="00CB6933" w:rsidRPr="00720268">
        <w:rPr>
          <w:rFonts w:ascii="Times New Roman" w:hAnsi="Times New Roman" w:cs="Times New Roman"/>
          <w:color w:val="000000" w:themeColor="text1"/>
          <w:sz w:val="28"/>
          <w:szCs w:val="28"/>
        </w:rPr>
        <w:t xml:space="preserve">на участие в запросе котировок </w:t>
      </w:r>
      <w:r w:rsidRPr="00720268">
        <w:rPr>
          <w:rFonts w:ascii="Times New Roman" w:hAnsi="Times New Roman" w:cs="Times New Roman"/>
          <w:color w:val="000000" w:themeColor="text1"/>
          <w:sz w:val="28"/>
          <w:szCs w:val="28"/>
        </w:rPr>
        <w:t>в электронной форме должен быть продлен таким образом, чтобы с даты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005027AA"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 xml:space="preserve">указанных изменений до даты окончания </w:t>
      </w:r>
      <w:r w:rsidR="00CB6933" w:rsidRPr="00720268">
        <w:rPr>
          <w:rFonts w:ascii="Times New Roman" w:hAnsi="Times New Roman" w:cs="Times New Roman"/>
          <w:color w:val="000000" w:themeColor="text1"/>
          <w:sz w:val="28"/>
          <w:szCs w:val="28"/>
        </w:rPr>
        <w:t xml:space="preserve">срока подачи заявок на участие </w:t>
      </w:r>
      <w:r w:rsidRPr="00720268">
        <w:rPr>
          <w:rFonts w:ascii="Times New Roman" w:hAnsi="Times New Roman" w:cs="Times New Roman"/>
          <w:color w:val="000000" w:themeColor="text1"/>
          <w:sz w:val="28"/>
          <w:szCs w:val="28"/>
        </w:rPr>
        <w:t>в запросе котировок в электронной форме такой срок составлял не менее чем три рабочих дня.</w:t>
      </w:r>
    </w:p>
    <w:p w14:paraId="138D29D5"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00CB6933" w:rsidRPr="00720268">
        <w:rPr>
          <w:rFonts w:ascii="Times New Roman" w:hAnsi="Times New Roman" w:cs="Times New Roman"/>
          <w:color w:val="000000" w:themeColor="text1"/>
          <w:sz w:val="28"/>
          <w:szCs w:val="28"/>
        </w:rPr>
        <w:t xml:space="preserve"> изменений извещения </w:t>
      </w:r>
      <w:r w:rsidRPr="00720268">
        <w:rPr>
          <w:rFonts w:ascii="Times New Roman" w:hAnsi="Times New Roman" w:cs="Times New Roman"/>
          <w:color w:val="000000" w:themeColor="text1"/>
          <w:sz w:val="28"/>
          <w:szCs w:val="28"/>
        </w:rPr>
        <w:t>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котировок в электронной форме, под</w:t>
      </w:r>
      <w:r w:rsidR="00CB6933" w:rsidRPr="00720268">
        <w:rPr>
          <w:rFonts w:ascii="Times New Roman" w:hAnsi="Times New Roman" w:cs="Times New Roman"/>
          <w:color w:val="000000" w:themeColor="text1"/>
          <w:sz w:val="28"/>
          <w:szCs w:val="28"/>
        </w:rPr>
        <w:t xml:space="preserve">авшим заявки на участие в нем, </w:t>
      </w:r>
      <w:r w:rsidRPr="00720268">
        <w:rPr>
          <w:rFonts w:ascii="Times New Roman" w:hAnsi="Times New Roman" w:cs="Times New Roman"/>
          <w:color w:val="000000" w:themeColor="text1"/>
          <w:sz w:val="28"/>
          <w:szCs w:val="28"/>
        </w:rPr>
        <w:t>по адресам электронной почты, указанным участниками при аккредитации на электронной площадке.</w:t>
      </w:r>
    </w:p>
    <w:p w14:paraId="298A7D7D" w14:textId="77777777" w:rsidR="00702BBF" w:rsidRPr="00720268" w:rsidRDefault="00702BBF" w:rsidP="00C13CD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40FCE539"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11. Заказчик вправе отменить запрос котировок в электронной форме до наступления даты и времени окончания </w:t>
      </w:r>
      <w:r w:rsidR="00CB6933" w:rsidRPr="00720268">
        <w:rPr>
          <w:rFonts w:ascii="Times New Roman" w:hAnsi="Times New Roman" w:cs="Times New Roman"/>
          <w:color w:val="000000" w:themeColor="text1"/>
          <w:sz w:val="28"/>
          <w:szCs w:val="28"/>
        </w:rPr>
        <w:t xml:space="preserve">срока подачи заявок на участие </w:t>
      </w:r>
      <w:r w:rsidRPr="00720268">
        <w:rPr>
          <w:rFonts w:ascii="Times New Roman" w:hAnsi="Times New Roman" w:cs="Times New Roman"/>
          <w:color w:val="000000" w:themeColor="text1"/>
          <w:sz w:val="28"/>
          <w:szCs w:val="28"/>
        </w:rPr>
        <w:t>в запросе котировок в электронной форме. Решение об отмене запроса котировок размещается в Единой информационной системе</w:t>
      </w:r>
      <w:r w:rsidR="00CB6933" w:rsidRPr="00720268">
        <w:rPr>
          <w:rFonts w:ascii="Times New Roman" w:eastAsia="Times New Roman" w:hAnsi="Times New Roman" w:cs="Times New Roman"/>
          <w:color w:val="000000" w:themeColor="text1"/>
          <w:sz w:val="28"/>
          <w:szCs w:val="28"/>
          <w:lang w:eastAsia="ru-RU"/>
        </w:rPr>
        <w:t xml:space="preserve">, </w:t>
      </w:r>
      <w:r w:rsidR="00C13CD8" w:rsidRPr="00720268">
        <w:rPr>
          <w:rFonts w:ascii="Times New Roman" w:eastAsia="Times New Roman" w:hAnsi="Times New Roman" w:cs="Times New Roman"/>
          <w:sz w:val="28"/>
          <w:szCs w:val="28"/>
          <w:lang w:eastAsia="ru-RU"/>
        </w:rPr>
        <w:t xml:space="preserve">на официальном </w:t>
      </w:r>
      <w:r w:rsidRPr="00720268">
        <w:rPr>
          <w:rFonts w:ascii="Times New Roman" w:eastAsia="Times New Roman" w:hAnsi="Times New Roman" w:cs="Times New Roman"/>
          <w:sz w:val="28"/>
          <w:szCs w:val="28"/>
          <w:lang w:eastAsia="ru-RU"/>
        </w:rPr>
        <w:t xml:space="preserve">сайте </w:t>
      </w:r>
      <w:r w:rsidRPr="00720268">
        <w:rPr>
          <w:rFonts w:ascii="Times New Roman" w:hAnsi="Times New Roman" w:cs="Times New Roman"/>
          <w:color w:val="000000" w:themeColor="text1"/>
          <w:sz w:val="28"/>
          <w:szCs w:val="28"/>
        </w:rPr>
        <w:t>в день принятия такого решения и в течение одного часа с момента размещения в Единой информационной системе</w:t>
      </w:r>
      <w:r w:rsidR="00CB6933"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размещается о</w:t>
      </w:r>
      <w:r w:rsidR="00CB6933" w:rsidRPr="00720268">
        <w:rPr>
          <w:rFonts w:ascii="Times New Roman" w:hAnsi="Times New Roman" w:cs="Times New Roman"/>
          <w:color w:val="000000" w:themeColor="text1"/>
          <w:sz w:val="28"/>
          <w:szCs w:val="28"/>
        </w:rPr>
        <w:t xml:space="preserve">ператором электронной площадки </w:t>
      </w:r>
      <w:r w:rsidRPr="00720268">
        <w:rPr>
          <w:rFonts w:ascii="Times New Roman" w:hAnsi="Times New Roman" w:cs="Times New Roman"/>
          <w:color w:val="000000" w:themeColor="text1"/>
          <w:sz w:val="28"/>
          <w:szCs w:val="28"/>
        </w:rPr>
        <w:t>на электронной площадке. После наступления даты и времени окончания срока подачи заявок на участие в запросе</w:t>
      </w:r>
      <w:r w:rsidR="00CB6933" w:rsidRPr="00720268">
        <w:rPr>
          <w:rFonts w:ascii="Times New Roman" w:hAnsi="Times New Roman" w:cs="Times New Roman"/>
          <w:color w:val="000000" w:themeColor="text1"/>
          <w:sz w:val="28"/>
          <w:szCs w:val="28"/>
        </w:rPr>
        <w:t xml:space="preserve"> котировок в электронной форме </w:t>
      </w:r>
      <w:r w:rsidRPr="00720268">
        <w:rPr>
          <w:rFonts w:ascii="Times New Roman" w:hAnsi="Times New Roman" w:cs="Times New Roman"/>
          <w:color w:val="000000" w:themeColor="text1"/>
          <w:sz w:val="28"/>
          <w:szCs w:val="28"/>
        </w:rPr>
        <w:t>и до заключения договора Заказчик вп</w:t>
      </w:r>
      <w:r w:rsidR="00CB6933" w:rsidRPr="00720268">
        <w:rPr>
          <w:rFonts w:ascii="Times New Roman" w:hAnsi="Times New Roman" w:cs="Times New Roman"/>
          <w:color w:val="000000" w:themeColor="text1"/>
          <w:sz w:val="28"/>
          <w:szCs w:val="28"/>
        </w:rPr>
        <w:t xml:space="preserve">раве отменить запрос котировок </w:t>
      </w:r>
      <w:r w:rsidRPr="00720268">
        <w:rPr>
          <w:rFonts w:ascii="Times New Roman" w:hAnsi="Times New Roman" w:cs="Times New Roman"/>
          <w:color w:val="000000" w:themeColor="text1"/>
          <w:sz w:val="28"/>
          <w:szCs w:val="28"/>
        </w:rPr>
        <w:t>в электронной форме только в случ</w:t>
      </w:r>
      <w:r w:rsidR="00CB6933" w:rsidRPr="00720268">
        <w:rPr>
          <w:rFonts w:ascii="Times New Roman" w:hAnsi="Times New Roman" w:cs="Times New Roman"/>
          <w:color w:val="000000" w:themeColor="text1"/>
          <w:sz w:val="28"/>
          <w:szCs w:val="28"/>
        </w:rPr>
        <w:t xml:space="preserve">ае возникновения обстоятельств </w:t>
      </w:r>
      <w:r w:rsidRPr="00720268">
        <w:rPr>
          <w:rFonts w:ascii="Times New Roman" w:hAnsi="Times New Roman" w:cs="Times New Roman"/>
          <w:color w:val="000000" w:themeColor="text1"/>
          <w:sz w:val="28"/>
          <w:szCs w:val="28"/>
        </w:rPr>
        <w:t>в соответствии с гражданским законодательством. В случае отмены запроса котировок в электронной форме</w:t>
      </w:r>
      <w:r w:rsidR="00CB6933" w:rsidRPr="00720268">
        <w:rPr>
          <w:rFonts w:ascii="Times New Roman" w:hAnsi="Times New Roman" w:cs="Times New Roman"/>
          <w:color w:val="000000" w:themeColor="text1"/>
          <w:sz w:val="28"/>
          <w:szCs w:val="28"/>
        </w:rPr>
        <w:t xml:space="preserve"> оператор электронной площадки </w:t>
      </w:r>
      <w:r w:rsidRPr="00720268">
        <w:rPr>
          <w:rFonts w:ascii="Times New Roman" w:hAnsi="Times New Roman" w:cs="Times New Roman"/>
          <w:color w:val="000000" w:themeColor="text1"/>
          <w:sz w:val="28"/>
          <w:szCs w:val="28"/>
        </w:rPr>
        <w:t>не предоставляет Заказчику заявки на участие в таком запросе котировок, поданные участниками закупки.</w:t>
      </w:r>
    </w:p>
    <w:p w14:paraId="40F29A1E" w14:textId="77777777" w:rsidR="00702BBF" w:rsidRPr="00720268" w:rsidRDefault="00702BBF" w:rsidP="0071498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360F45A5"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12. В извещении о проведении запроса котировок в электронной форме должны быть указаны следующие сведения:</w:t>
      </w:r>
    </w:p>
    <w:p w14:paraId="02EF8F21"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способ осуществления закупки (запрос котировок в электронной форме);</w:t>
      </w:r>
    </w:p>
    <w:p w14:paraId="3B52A3B4" w14:textId="77777777" w:rsidR="00702BBF" w:rsidRPr="00720268" w:rsidRDefault="00702BBF" w:rsidP="00700E1C">
      <w:pPr>
        <w:tabs>
          <w:tab w:val="left" w:pos="0"/>
          <w:tab w:val="left" w:pos="709"/>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6C5F0B81"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адрес электронной площадки в сети «Интернет»;</w:t>
      </w:r>
    </w:p>
    <w:p w14:paraId="15493FEA"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14:paraId="3625A4C9"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место поставки товара, выполнения работы, оказания услуги;</w:t>
      </w:r>
    </w:p>
    <w:p w14:paraId="5D2F965F"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w:t>
      </w:r>
      <w:r w:rsidRPr="00720268">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на перевозку, страхование, уплату таможенных пошлин, налогов и других обязательных платежей;</w:t>
      </w:r>
    </w:p>
    <w:p w14:paraId="05A8B52C"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7) требования к участникам закупки;</w:t>
      </w:r>
    </w:p>
    <w:p w14:paraId="343B19B9"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8) требования к уча</w:t>
      </w:r>
      <w:r w:rsidR="00CB6933" w:rsidRPr="00720268">
        <w:rPr>
          <w:rFonts w:ascii="Times New Roman" w:hAnsi="Times New Roman" w:cs="Times New Roman"/>
          <w:color w:val="000000" w:themeColor="text1"/>
          <w:sz w:val="28"/>
          <w:szCs w:val="28"/>
        </w:rPr>
        <w:t xml:space="preserve">стникам закупки и привлекаемым </w:t>
      </w:r>
      <w:r w:rsidRPr="00720268">
        <w:rPr>
          <w:rFonts w:ascii="Times New Roman"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A56A5A6"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заявок должен составлять не менее пяти рабочих дней;</w:t>
      </w:r>
    </w:p>
    <w:p w14:paraId="491DAA2B"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10) сроки и порядок подве</w:t>
      </w:r>
      <w:r w:rsidR="00CB6933" w:rsidRPr="00720268">
        <w:rPr>
          <w:rFonts w:ascii="Times New Roman" w:hAnsi="Times New Roman" w:cs="Times New Roman"/>
          <w:color w:val="000000" w:themeColor="text1"/>
          <w:sz w:val="28"/>
          <w:szCs w:val="28"/>
        </w:rPr>
        <w:t xml:space="preserve">дения итогов запроса котировок </w:t>
      </w:r>
      <w:r w:rsidRPr="00720268">
        <w:rPr>
          <w:rFonts w:ascii="Times New Roman" w:hAnsi="Times New Roman" w:cs="Times New Roman"/>
          <w:color w:val="000000" w:themeColor="text1"/>
          <w:sz w:val="28"/>
          <w:szCs w:val="28"/>
        </w:rPr>
        <w:t>в электронной форме;</w:t>
      </w:r>
    </w:p>
    <w:p w14:paraId="12161DCC"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hAnsi="Times New Roman" w:cs="Times New Roman"/>
          <w:color w:val="000000" w:themeColor="text1"/>
          <w:sz w:val="28"/>
          <w:szCs w:val="28"/>
        </w:rPr>
        <w:t>11) </w:t>
      </w:r>
      <w:r w:rsidRPr="00720268">
        <w:rPr>
          <w:rFonts w:ascii="Times New Roman" w:eastAsia="Times New Roman" w:hAnsi="Times New Roman" w:cs="Times New Roman"/>
          <w:sz w:val="28"/>
          <w:szCs w:val="28"/>
          <w:lang w:eastAsia="ru-RU"/>
        </w:rPr>
        <w:t xml:space="preserve">размер обеспечения заявки </w:t>
      </w:r>
      <w:r w:rsidR="00CB6933" w:rsidRPr="00720268">
        <w:rPr>
          <w:rFonts w:ascii="Times New Roman" w:eastAsia="Times New Roman" w:hAnsi="Times New Roman" w:cs="Times New Roman"/>
          <w:sz w:val="28"/>
          <w:szCs w:val="28"/>
          <w:lang w:eastAsia="ru-RU"/>
        </w:rPr>
        <w:t xml:space="preserve">на участие в запросе котировок </w:t>
      </w:r>
      <w:r w:rsidRPr="00720268">
        <w:rPr>
          <w:rFonts w:ascii="Times New Roman" w:eastAsia="Times New Roman" w:hAnsi="Times New Roman" w:cs="Times New Roman"/>
          <w:sz w:val="28"/>
          <w:szCs w:val="28"/>
          <w:lang w:eastAsia="ru-RU"/>
        </w:rPr>
        <w:t xml:space="preserve">в электронной форме, порядок и срок его предоставления в случае установления требования обеспечения заявки на участие в запросе котировок в электронной форме; </w:t>
      </w:r>
    </w:p>
    <w:p w14:paraId="7581DD58"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12) реквизиты счета Заказчика, на который перечисляются денежные средства, внесенные в качестве обеспече</w:t>
      </w:r>
      <w:r w:rsidR="00CB6933" w:rsidRPr="00720268">
        <w:rPr>
          <w:rFonts w:ascii="Times New Roman" w:hAnsi="Times New Roman" w:cs="Times New Roman"/>
          <w:color w:val="000000" w:themeColor="text1"/>
          <w:sz w:val="28"/>
          <w:szCs w:val="28"/>
        </w:rPr>
        <w:t xml:space="preserve">ния заявок на специальный счет </w:t>
      </w:r>
      <w:r w:rsidRPr="00720268">
        <w:rPr>
          <w:rFonts w:ascii="Times New Roman" w:hAnsi="Times New Roman" w:cs="Times New Roman"/>
          <w:color w:val="000000" w:themeColor="text1"/>
          <w:sz w:val="28"/>
          <w:szCs w:val="28"/>
        </w:rPr>
        <w:t xml:space="preserve">в банке, в случае уклонения участника </w:t>
      </w:r>
      <w:r w:rsidR="00CB6933" w:rsidRPr="00720268">
        <w:rPr>
          <w:rFonts w:ascii="Times New Roman" w:hAnsi="Times New Roman" w:cs="Times New Roman"/>
          <w:color w:val="000000" w:themeColor="text1"/>
          <w:sz w:val="28"/>
          <w:szCs w:val="28"/>
        </w:rPr>
        <w:t xml:space="preserve">закупки от заключения договора </w:t>
      </w:r>
      <w:r w:rsidRPr="00720268">
        <w:rPr>
          <w:rFonts w:ascii="Times New Roman" w:hAnsi="Times New Roman" w:cs="Times New Roman"/>
          <w:color w:val="000000" w:themeColor="text1"/>
          <w:sz w:val="28"/>
          <w:szCs w:val="28"/>
        </w:rPr>
        <w:t>или отказа участника закупки заключить д</w:t>
      </w:r>
      <w:r w:rsidR="00CB6933" w:rsidRPr="00720268">
        <w:rPr>
          <w:rFonts w:ascii="Times New Roman" w:hAnsi="Times New Roman" w:cs="Times New Roman"/>
          <w:color w:val="000000" w:themeColor="text1"/>
          <w:sz w:val="28"/>
          <w:szCs w:val="28"/>
        </w:rPr>
        <w:t xml:space="preserve">оговор (при наличии требования </w:t>
      </w:r>
      <w:r w:rsidRPr="00720268">
        <w:rPr>
          <w:rFonts w:ascii="Times New Roman" w:hAnsi="Times New Roman" w:cs="Times New Roman"/>
          <w:color w:val="000000" w:themeColor="text1"/>
          <w:sz w:val="28"/>
          <w:szCs w:val="28"/>
        </w:rPr>
        <w:t>о предоставлении обеспечения заявки);</w:t>
      </w:r>
    </w:p>
    <w:p w14:paraId="121568B1"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13) форма заявки на участие в запросе котировок в электронной форме;</w:t>
      </w:r>
    </w:p>
    <w:p w14:paraId="5A5DFB2E"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14) </w:t>
      </w:r>
      <w:r w:rsidRPr="00720268">
        <w:rPr>
          <w:rFonts w:ascii="Times New Roman" w:eastAsia="Times New Roman" w:hAnsi="Times New Roman" w:cs="Times New Roman"/>
          <w:sz w:val="28"/>
          <w:szCs w:val="28"/>
          <w:lang w:eastAsia="ru-RU"/>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14:paraId="627A0C58"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15) реквизиты счета Заказчика, на который перечисляются денежные средства, внесенные в качестве обеспечения исполнения договора;</w:t>
      </w:r>
    </w:p>
    <w:p w14:paraId="7F3876BD"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zh-CN"/>
        </w:rPr>
        <w:t>16) </w:t>
      </w:r>
      <w:r w:rsidR="00D5268C" w:rsidRPr="00720268">
        <w:rPr>
          <w:rFonts w:ascii="Times New Roman" w:eastAsia="Times New Roman" w:hAnsi="Times New Roman" w:cs="Times New Roman"/>
          <w:color w:val="000000" w:themeColor="text1"/>
          <w:sz w:val="28"/>
          <w:szCs w:val="28"/>
          <w:lang w:eastAsia="ru-RU"/>
        </w:rPr>
        <w:t>утратил</w:t>
      </w:r>
      <w:r w:rsidR="00A50A87" w:rsidRPr="00720268">
        <w:rPr>
          <w:rFonts w:ascii="Times New Roman" w:eastAsia="Times New Roman" w:hAnsi="Times New Roman" w:cs="Times New Roman"/>
          <w:color w:val="000000" w:themeColor="text1"/>
          <w:sz w:val="28"/>
          <w:szCs w:val="28"/>
          <w:lang w:eastAsia="ru-RU"/>
        </w:rPr>
        <w:t xml:space="preserve"> силу. Протокол от </w:t>
      </w:r>
      <w:r w:rsidR="00BC3D39" w:rsidRPr="00720268">
        <w:rPr>
          <w:rFonts w:ascii="Times New Roman" w:eastAsia="Times New Roman" w:hAnsi="Times New Roman" w:cs="Times New Roman"/>
          <w:sz w:val="28"/>
          <w:szCs w:val="28"/>
          <w:lang w:eastAsia="ru-RU"/>
        </w:rPr>
        <w:t>27.12.2024г. №06/24</w:t>
      </w:r>
      <w:r w:rsidR="00A50A87" w:rsidRPr="00720268">
        <w:rPr>
          <w:rFonts w:ascii="Times New Roman" w:eastAsia="Times New Roman" w:hAnsi="Times New Roman" w:cs="Times New Roman"/>
          <w:color w:val="000000" w:themeColor="text1"/>
          <w:sz w:val="28"/>
          <w:szCs w:val="28"/>
          <w:lang w:eastAsia="ru-RU"/>
        </w:rPr>
        <w:t>;</w:t>
      </w:r>
    </w:p>
    <w:p w14:paraId="34302AA5" w14:textId="77777777" w:rsidR="00A50A87" w:rsidRPr="00720268" w:rsidRDefault="00A50A87" w:rsidP="00700E1C">
      <w:pPr>
        <w:tabs>
          <w:tab w:val="left" w:pos="0"/>
          <w:tab w:val="left" w:pos="851"/>
        </w:tabs>
        <w:autoSpaceDE w:val="0"/>
        <w:autoSpaceDN w:val="0"/>
        <w:adjustRightInd w:val="0"/>
        <w:spacing w:after="0" w:line="360" w:lineRule="auto"/>
        <w:ind w:left="57" w:firstLine="709"/>
        <w:contextualSpacing/>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17) сведения об установлении запрета, ограничения, преимущества в отношении поставляемого товара (в том числе, товара, поставляемого при выполнении закупаемых работ, оказании закупаемых услуг), работ, услуг;</w:t>
      </w:r>
    </w:p>
    <w:p w14:paraId="36E0CAB1" w14:textId="77777777" w:rsidR="00A50A87" w:rsidRPr="00720268" w:rsidRDefault="00A50A87" w:rsidP="00942224">
      <w:pPr>
        <w:tabs>
          <w:tab w:val="left" w:pos="0"/>
          <w:tab w:val="left" w:pos="851"/>
        </w:tabs>
        <w:autoSpaceDE w:val="0"/>
        <w:autoSpaceDN w:val="0"/>
        <w:adjustRightInd w:val="0"/>
        <w:spacing w:after="0" w:line="360" w:lineRule="auto"/>
        <w:contextualSpacing/>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BC3D39"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68CCBE77" w14:textId="77777777" w:rsidR="00A50A87" w:rsidRPr="00720268" w:rsidRDefault="00A50A87" w:rsidP="00700E1C">
      <w:pPr>
        <w:tabs>
          <w:tab w:val="left" w:pos="0"/>
          <w:tab w:val="left" w:pos="851"/>
        </w:tabs>
        <w:autoSpaceDE w:val="0"/>
        <w:autoSpaceDN w:val="0"/>
        <w:adjustRightInd w:val="0"/>
        <w:spacing w:after="0" w:line="360" w:lineRule="auto"/>
        <w:ind w:left="57" w:firstLine="709"/>
        <w:contextualSpacing/>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18) информацию и перечень документов, которые подтверждают страну происхождения товара для целей Федерального закона №223-ФЗ, в случае предоставления национального режима.</w:t>
      </w:r>
    </w:p>
    <w:p w14:paraId="11B3D717" w14:textId="77777777" w:rsidR="00A50A87" w:rsidRPr="00720268" w:rsidRDefault="00A50A87" w:rsidP="00942224">
      <w:pPr>
        <w:tabs>
          <w:tab w:val="left" w:pos="0"/>
          <w:tab w:val="left" w:pos="851"/>
        </w:tabs>
        <w:autoSpaceDE w:val="0"/>
        <w:autoSpaceDN w:val="0"/>
        <w:adjustRightInd w:val="0"/>
        <w:spacing w:after="0" w:line="360" w:lineRule="auto"/>
        <w:contextualSpacing/>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BC3D39"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3B4F4A7F"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13. Заявка на участие в запросе котировок в электронной форме должна состоять из ценового предложения и одной части.</w:t>
      </w:r>
    </w:p>
    <w:p w14:paraId="6BE9CC5E"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Факт подачи заявки на участие в запросе котировок </w:t>
      </w:r>
      <w:r w:rsidRPr="00720268">
        <w:rPr>
          <w:rFonts w:ascii="Times New Roman" w:eastAsia="Calibri" w:hAnsi="Times New Roman" w:cs="Times New Roman"/>
          <w:sz w:val="28"/>
          <w:szCs w:val="28"/>
        </w:rPr>
        <w:t xml:space="preserve">в электронной форме </w:t>
      </w:r>
      <w:r w:rsidRPr="00720268">
        <w:rPr>
          <w:rFonts w:ascii="Times New Roman" w:eastAsia="Times New Roman" w:hAnsi="Times New Roman" w:cs="Times New Roman"/>
          <w:sz w:val="28"/>
          <w:szCs w:val="28"/>
          <w:lang w:eastAsia="ru-RU"/>
        </w:rPr>
        <w:t>является подтвержден</w:t>
      </w:r>
      <w:r w:rsidR="00CB6933" w:rsidRPr="00720268">
        <w:rPr>
          <w:rFonts w:ascii="Times New Roman" w:eastAsia="Times New Roman" w:hAnsi="Times New Roman" w:cs="Times New Roman"/>
          <w:sz w:val="28"/>
          <w:szCs w:val="28"/>
          <w:lang w:eastAsia="ru-RU"/>
        </w:rPr>
        <w:t xml:space="preserve">ием согласия участника закупки </w:t>
      </w:r>
      <w:r w:rsidRPr="00720268">
        <w:rPr>
          <w:rFonts w:ascii="Times New Roman" w:eastAsia="Times New Roman" w:hAnsi="Times New Roman" w:cs="Times New Roman"/>
          <w:sz w:val="28"/>
          <w:szCs w:val="28"/>
          <w:lang w:eastAsia="ru-RU"/>
        </w:rPr>
        <w:t xml:space="preserve">с требованиями извещения о проведении запроса котировок </w:t>
      </w:r>
      <w:r w:rsidRPr="00720268">
        <w:rPr>
          <w:rFonts w:ascii="Times New Roman" w:eastAsia="Calibri" w:hAnsi="Times New Roman" w:cs="Times New Roman"/>
          <w:sz w:val="28"/>
          <w:szCs w:val="28"/>
        </w:rPr>
        <w:t>в электронной форме</w:t>
      </w:r>
      <w:r w:rsidRPr="00720268">
        <w:rPr>
          <w:rFonts w:ascii="Times New Roman" w:eastAsia="Times New Roman" w:hAnsi="Times New Roman" w:cs="Times New Roman"/>
          <w:sz w:val="28"/>
          <w:szCs w:val="28"/>
          <w:lang w:eastAsia="ru-RU"/>
        </w:rPr>
        <w:t xml:space="preserve">. </w:t>
      </w:r>
    </w:p>
    <w:p w14:paraId="03521103" w14:textId="77777777" w:rsidR="00702BBF" w:rsidRPr="00720268" w:rsidRDefault="00702BBF" w:rsidP="0094222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942224"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7E635210"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14. Заявка на участие в запросе котировок в электронной форме должна содержать описание поставляемого товара </w:t>
      </w:r>
      <w:r w:rsidRPr="00720268">
        <w:rPr>
          <w:rFonts w:ascii="Times New Roman" w:eastAsia="Calibri" w:hAnsi="Times New Roman" w:cs="Times New Roman"/>
          <w:color w:val="000000" w:themeColor="text1"/>
          <w:sz w:val="28"/>
          <w:szCs w:val="28"/>
        </w:rPr>
        <w:t>(</w:t>
      </w:r>
      <w:r w:rsidRPr="00720268">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20268">
        <w:rPr>
          <w:rFonts w:ascii="Times New Roman" w:eastAsia="Calibri" w:hAnsi="Times New Roman" w:cs="Times New Roman"/>
          <w:color w:val="000000" w:themeColor="text1"/>
          <w:sz w:val="28"/>
          <w:szCs w:val="28"/>
        </w:rPr>
        <w:t>)</w:t>
      </w:r>
      <w:r w:rsidRPr="00720268">
        <w:rPr>
          <w:rFonts w:ascii="Times New Roman" w:hAnsi="Times New Roman" w:cs="Times New Roman"/>
          <w:color w:val="000000" w:themeColor="text1"/>
          <w:sz w:val="28"/>
          <w:szCs w:val="28"/>
        </w:rPr>
        <w:t xml:space="preserve">,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требования установлены в извещении о проведении запроса котировок в электронной форме) и об иных условиях исполнения договора в соответствии с требованиями извещения о проведении запроса котировок в электронной форме. Требования к содержанию, форме, оформлению и составу заявки на участие в запросе котировок в электронной форме, </w:t>
      </w:r>
      <w:r w:rsidRPr="00720268">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заявки,</w:t>
      </w:r>
      <w:r w:rsidRPr="00720268">
        <w:rPr>
          <w:rFonts w:ascii="Times New Roman" w:hAnsi="Times New Roman" w:cs="Times New Roman"/>
          <w:color w:val="000000" w:themeColor="text1"/>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14:paraId="435035F0"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15. Участник закупки, получивший аккредитацию на электронной площадке, указанной в извещении </w:t>
      </w:r>
      <w:r w:rsidR="00CB6933" w:rsidRPr="00720268">
        <w:rPr>
          <w:rFonts w:ascii="Times New Roman" w:hAnsi="Times New Roman" w:cs="Times New Roman"/>
          <w:color w:val="000000" w:themeColor="text1"/>
          <w:sz w:val="28"/>
          <w:szCs w:val="28"/>
        </w:rPr>
        <w:t xml:space="preserve">о проведении запроса котировок </w:t>
      </w:r>
      <w:r w:rsidRPr="00720268">
        <w:rPr>
          <w:rFonts w:ascii="Times New Roman" w:hAnsi="Times New Roman" w:cs="Times New Roman"/>
          <w:color w:val="000000" w:themeColor="text1"/>
          <w:sz w:val="28"/>
          <w:szCs w:val="28"/>
        </w:rPr>
        <w:t xml:space="preserve">в электронной форме, направляет оператору электронной площадки заявку на участие в запросе котировок в электронной форме в сроки, установленные для подачи заявок в извещении о проведении запроса котировок. </w:t>
      </w:r>
    </w:p>
    <w:p w14:paraId="773207F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16. Участник закупки вправе подать</w:t>
      </w:r>
      <w:r w:rsidR="00CB6933" w:rsidRPr="00720268">
        <w:rPr>
          <w:rFonts w:ascii="Times New Roman" w:hAnsi="Times New Roman" w:cs="Times New Roman"/>
          <w:color w:val="000000" w:themeColor="text1"/>
          <w:sz w:val="28"/>
          <w:szCs w:val="28"/>
        </w:rPr>
        <w:t xml:space="preserve"> только одну заявку на участие </w:t>
      </w:r>
      <w:r w:rsidRPr="00720268">
        <w:rPr>
          <w:rFonts w:ascii="Times New Roman" w:hAnsi="Times New Roman" w:cs="Times New Roman"/>
          <w:color w:val="000000" w:themeColor="text1"/>
          <w:sz w:val="28"/>
          <w:szCs w:val="28"/>
        </w:rP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w:t>
      </w:r>
      <w:r w:rsidR="00CB6933" w:rsidRPr="00720268">
        <w:rPr>
          <w:rFonts w:ascii="Times New Roman" w:hAnsi="Times New Roman" w:cs="Times New Roman"/>
          <w:color w:val="000000" w:themeColor="text1"/>
          <w:sz w:val="28"/>
          <w:szCs w:val="28"/>
        </w:rPr>
        <w:t xml:space="preserve">о проведении запроса котировок </w:t>
      </w:r>
      <w:r w:rsidRPr="00720268">
        <w:rPr>
          <w:rFonts w:ascii="Times New Roman" w:hAnsi="Times New Roman" w:cs="Times New Roman"/>
          <w:color w:val="000000" w:themeColor="text1"/>
          <w:sz w:val="28"/>
          <w:szCs w:val="28"/>
        </w:rPr>
        <w:t>в электронной форме даты и времени</w:t>
      </w:r>
      <w:r w:rsidR="00CB6933" w:rsidRPr="00720268">
        <w:rPr>
          <w:rFonts w:ascii="Times New Roman" w:hAnsi="Times New Roman" w:cs="Times New Roman"/>
          <w:color w:val="000000" w:themeColor="text1"/>
          <w:sz w:val="28"/>
          <w:szCs w:val="28"/>
        </w:rPr>
        <w:t xml:space="preserve"> окончания срока подачи заявок </w:t>
      </w:r>
      <w:r w:rsidRPr="00720268">
        <w:rPr>
          <w:rFonts w:ascii="Times New Roman" w:hAnsi="Times New Roman" w:cs="Times New Roman"/>
          <w:color w:val="000000" w:themeColor="text1"/>
          <w:sz w:val="28"/>
          <w:szCs w:val="28"/>
        </w:rPr>
        <w:t>на участие в запросе котировок в электронной форме.</w:t>
      </w:r>
    </w:p>
    <w:p w14:paraId="5569398B"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17. Участник запроса котировок в электронной форме, подавший заявку, вправе отозвать данную заяв</w:t>
      </w:r>
      <w:r w:rsidR="00CB6933" w:rsidRPr="00720268">
        <w:rPr>
          <w:rFonts w:ascii="Times New Roman" w:hAnsi="Times New Roman" w:cs="Times New Roman"/>
          <w:color w:val="000000" w:themeColor="text1"/>
          <w:sz w:val="28"/>
          <w:szCs w:val="28"/>
        </w:rPr>
        <w:t xml:space="preserve">ку либо внести в нее изменения </w:t>
      </w:r>
      <w:r w:rsidRPr="00720268">
        <w:rPr>
          <w:rFonts w:ascii="Times New Roman" w:hAnsi="Times New Roman" w:cs="Times New Roman"/>
          <w:color w:val="000000" w:themeColor="text1"/>
          <w:sz w:val="28"/>
          <w:szCs w:val="28"/>
        </w:rPr>
        <w:t>не позднее даты окончания срока подачи заявок на участие в закупке, направив об этом уведомление оператору электронной площадки.</w:t>
      </w:r>
    </w:p>
    <w:p w14:paraId="40D17205"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на участие в запросе котировок в электронной форме.</w:t>
      </w:r>
    </w:p>
    <w:p w14:paraId="3E10129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color w:val="000000" w:themeColor="text1"/>
          <w:sz w:val="28"/>
          <w:szCs w:val="28"/>
        </w:rPr>
        <w:t>19. </w:t>
      </w:r>
      <w:r w:rsidRPr="00720268">
        <w:rPr>
          <w:rFonts w:ascii="Times New Roman" w:eastAsia="Times New Roman" w:hAnsi="Times New Roman" w:cs="Times New Roman"/>
          <w:color w:val="000000" w:themeColor="text1"/>
          <w:sz w:val="28"/>
          <w:szCs w:val="28"/>
          <w:lang w:eastAsia="ru-RU"/>
        </w:rPr>
        <w:t xml:space="preserve">Срок рассмотрения заявок </w:t>
      </w:r>
      <w:r w:rsidR="00047407" w:rsidRPr="00720268">
        <w:rPr>
          <w:rFonts w:ascii="Times New Roman" w:eastAsia="Times New Roman" w:hAnsi="Times New Roman" w:cs="Times New Roman"/>
          <w:color w:val="000000" w:themeColor="text1"/>
          <w:sz w:val="28"/>
          <w:szCs w:val="28"/>
          <w:lang w:eastAsia="ru-RU"/>
        </w:rPr>
        <w:t xml:space="preserve">на участие в запросе котировок </w:t>
      </w:r>
      <w:r w:rsidRPr="00720268">
        <w:rPr>
          <w:rFonts w:ascii="Times New Roman" w:eastAsia="Times New Roman" w:hAnsi="Times New Roman" w:cs="Times New Roman"/>
          <w:color w:val="000000" w:themeColor="text1"/>
          <w:sz w:val="28"/>
          <w:szCs w:val="28"/>
          <w:lang w:eastAsia="ru-RU"/>
        </w:rPr>
        <w:t xml:space="preserve">в электронной форме не должен превышать </w:t>
      </w:r>
      <w:r w:rsidR="00047407" w:rsidRPr="00720268">
        <w:rPr>
          <w:rFonts w:ascii="Times New Roman" w:eastAsia="Times New Roman" w:hAnsi="Times New Roman" w:cs="Times New Roman"/>
          <w:color w:val="000000" w:themeColor="text1"/>
          <w:sz w:val="28"/>
          <w:szCs w:val="28"/>
          <w:lang w:eastAsia="ru-RU"/>
        </w:rPr>
        <w:t>три</w:t>
      </w:r>
      <w:r w:rsidR="0036433C" w:rsidRPr="00720268">
        <w:rPr>
          <w:rFonts w:ascii="Times New Roman" w:eastAsia="Times New Roman" w:hAnsi="Times New Roman" w:cs="Times New Roman"/>
          <w:color w:val="000000" w:themeColor="text1"/>
          <w:sz w:val="28"/>
          <w:szCs w:val="28"/>
          <w:lang w:eastAsia="ru-RU"/>
        </w:rPr>
        <w:t xml:space="preserve"> рабочих дня </w:t>
      </w:r>
      <w:r w:rsidRPr="00720268">
        <w:rPr>
          <w:rFonts w:ascii="Times New Roman" w:eastAsia="Times New Roman" w:hAnsi="Times New Roman" w:cs="Times New Roman"/>
          <w:color w:val="000000" w:themeColor="text1"/>
          <w:sz w:val="28"/>
          <w:szCs w:val="28"/>
          <w:lang w:eastAsia="ru-RU"/>
        </w:rPr>
        <w:t>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о проведении запроса котировок в электронной форме.</w:t>
      </w:r>
    </w:p>
    <w:p w14:paraId="09A51BF9" w14:textId="77777777" w:rsidR="0036433C" w:rsidRPr="00720268" w:rsidRDefault="0036433C" w:rsidP="008A2A49">
      <w:pPr>
        <w:tabs>
          <w:tab w:val="left" w:pos="0"/>
        </w:tabs>
        <w:autoSpaceDE w:val="0"/>
        <w:autoSpaceDN w:val="0"/>
        <w:adjustRightInd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9A358A"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24E7432A" w14:textId="77777777" w:rsidR="00683250" w:rsidRPr="00720268" w:rsidRDefault="00683250" w:rsidP="00683250">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20. Комиссия принимает решение о несоответствии заявки на участие в запросе котировок в электронной форме в следующих случаях:</w:t>
      </w:r>
    </w:p>
    <w:p w14:paraId="57086E9C" w14:textId="77777777" w:rsidR="00683250" w:rsidRPr="00720268" w:rsidRDefault="00683250" w:rsidP="00683250">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непредоставления документов и информации, предусмотренных извещением о проведении запроса котировок в электронной форме;</w:t>
      </w:r>
    </w:p>
    <w:p w14:paraId="79883408" w14:textId="77777777" w:rsidR="00683250" w:rsidRPr="00720268" w:rsidRDefault="00683250" w:rsidP="00683250">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7940FD2E" w14:textId="77777777" w:rsidR="00683250" w:rsidRPr="00720268" w:rsidRDefault="00683250" w:rsidP="00683250">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наличия в указанных документах недостоверной информации об участнике закупке и (или) о предлагаемых им товаре, работе, услуге;</w:t>
      </w:r>
    </w:p>
    <w:p w14:paraId="4D3DCBAA" w14:textId="77777777" w:rsidR="00683250" w:rsidRPr="00720268" w:rsidRDefault="00683250" w:rsidP="00683250">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несоответствия участника закупки требованиям, установленным извещением о проведении запроса котировок в электронной форме;</w:t>
      </w:r>
    </w:p>
    <w:p w14:paraId="56BB1FA2" w14:textId="77777777" w:rsidR="00683250" w:rsidRPr="00720268" w:rsidRDefault="00683250" w:rsidP="00683250">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непоступления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w:t>
      </w:r>
    </w:p>
    <w:p w14:paraId="63B972C0" w14:textId="77777777" w:rsidR="00683250" w:rsidRPr="00720268" w:rsidRDefault="00683250" w:rsidP="00683250">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извещением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C7C6ED1" w14:textId="60CEA3EE" w:rsidR="00683250" w:rsidRPr="00720268" w:rsidRDefault="00683250" w:rsidP="00683250">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7)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извещением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7273DD77" w14:textId="5123B2F8" w:rsidR="00683250" w:rsidRPr="00720268" w:rsidRDefault="00683250" w:rsidP="00683250">
      <w:pPr>
        <w:tabs>
          <w:tab w:val="left" w:pos="0"/>
        </w:tabs>
        <w:autoSpaceDE w:val="0"/>
        <w:autoSpaceDN w:val="0"/>
        <w:adjustRightInd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C37F8F" w:rsidRPr="00720268">
        <w:rPr>
          <w:rFonts w:ascii="Times New Roman" w:eastAsia="Times New Roman" w:hAnsi="Times New Roman" w:cs="Times New Roman"/>
          <w:sz w:val="28"/>
          <w:szCs w:val="28"/>
          <w:lang w:eastAsia="ru-RU"/>
        </w:rPr>
        <w:t>30.06.2025г. №03/25</w:t>
      </w:r>
      <w:r w:rsidRPr="00720268">
        <w:rPr>
          <w:rFonts w:ascii="Times New Roman" w:eastAsia="Times New Roman" w:hAnsi="Times New Roman" w:cs="Times New Roman"/>
          <w:color w:val="000000" w:themeColor="text1"/>
          <w:sz w:val="28"/>
          <w:szCs w:val="28"/>
          <w:lang w:eastAsia="ru-RU"/>
        </w:rPr>
        <w:t>)</w:t>
      </w:r>
    </w:p>
    <w:p w14:paraId="45427AC9" w14:textId="6C55A3DE" w:rsidR="00702BBF" w:rsidRPr="00720268" w:rsidRDefault="00702BBF" w:rsidP="00683250">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w:t>
      </w:r>
      <w:r w:rsidR="00A612C3" w:rsidRPr="00720268">
        <w:rPr>
          <w:rFonts w:ascii="Times New Roman" w:hAnsi="Times New Roman" w:cs="Times New Roman"/>
          <w:color w:val="000000" w:themeColor="text1"/>
          <w:sz w:val="28"/>
          <w:szCs w:val="28"/>
        </w:rPr>
        <w:t xml:space="preserve"> котировок в электронной форме </w:t>
      </w:r>
      <w:r w:rsidRPr="00720268">
        <w:rPr>
          <w:rFonts w:ascii="Times New Roman" w:hAnsi="Times New Roman" w:cs="Times New Roman"/>
          <w:color w:val="000000" w:themeColor="text1"/>
          <w:sz w:val="28"/>
          <w:szCs w:val="28"/>
        </w:rPr>
        <w:t>и направляет такой протокол оператору электронной площадки. Такой протокол должен содержать сведения об объеме, цене закупаемых товаров, работ, услуг, сроке исполнения договора, о несостоявшейся конкурентной закупке (в случае признания конкурентной закупки таковой), а также следующую информацию:</w:t>
      </w:r>
    </w:p>
    <w:p w14:paraId="226D3AD3" w14:textId="77777777" w:rsidR="00042DA1" w:rsidRPr="00720268" w:rsidRDefault="00042DA1" w:rsidP="008A2A49">
      <w:pPr>
        <w:tabs>
          <w:tab w:val="left" w:pos="0"/>
          <w:tab w:val="left" w:pos="142"/>
          <w:tab w:val="left" w:pos="426"/>
          <w:tab w:val="left" w:pos="993"/>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(в редакции протокола от 30.09.2024г. № 05/24)</w:t>
      </w:r>
    </w:p>
    <w:p w14:paraId="53768745" w14:textId="77777777" w:rsidR="00702BBF" w:rsidRPr="00720268" w:rsidRDefault="00702BBF" w:rsidP="00700E1C">
      <w:pPr>
        <w:tabs>
          <w:tab w:val="left" w:pos="0"/>
          <w:tab w:val="left" w:pos="142"/>
          <w:tab w:val="left" w:pos="426"/>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дата подписания протокола;</w:t>
      </w:r>
    </w:p>
    <w:p w14:paraId="05303B03" w14:textId="77777777" w:rsidR="00702BBF" w:rsidRPr="00720268" w:rsidRDefault="00702BBF" w:rsidP="00700E1C">
      <w:pPr>
        <w:tabs>
          <w:tab w:val="left" w:pos="0"/>
          <w:tab w:val="left" w:pos="142"/>
          <w:tab w:val="left" w:pos="426"/>
          <w:tab w:val="left" w:pos="993"/>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сведения о каждом члене</w:t>
      </w:r>
      <w:r w:rsidR="00A612C3" w:rsidRPr="00720268">
        <w:rPr>
          <w:rFonts w:ascii="Times New Roman" w:hAnsi="Times New Roman" w:cs="Times New Roman"/>
          <w:color w:val="000000" w:themeColor="text1"/>
          <w:sz w:val="28"/>
          <w:szCs w:val="28"/>
        </w:rPr>
        <w:t xml:space="preserve"> комиссии, принимающем участие </w:t>
      </w:r>
      <w:r w:rsidRPr="00720268">
        <w:rPr>
          <w:rFonts w:ascii="Times New Roman" w:hAnsi="Times New Roman" w:cs="Times New Roman"/>
          <w:color w:val="000000" w:themeColor="text1"/>
          <w:sz w:val="28"/>
          <w:szCs w:val="28"/>
        </w:rPr>
        <w:t xml:space="preserve">в процедуре рассмотрения заявок </w:t>
      </w:r>
      <w:r w:rsidR="00A612C3" w:rsidRPr="00720268">
        <w:rPr>
          <w:rFonts w:ascii="Times New Roman" w:hAnsi="Times New Roman" w:cs="Times New Roman"/>
          <w:color w:val="000000" w:themeColor="text1"/>
          <w:sz w:val="28"/>
          <w:szCs w:val="28"/>
        </w:rPr>
        <w:t xml:space="preserve">на участие в запросе котировок </w:t>
      </w:r>
      <w:r w:rsidRPr="00720268">
        <w:rPr>
          <w:rFonts w:ascii="Times New Roman" w:hAnsi="Times New Roman" w:cs="Times New Roman"/>
          <w:color w:val="000000" w:themeColor="text1"/>
          <w:sz w:val="28"/>
          <w:szCs w:val="28"/>
        </w:rPr>
        <w:t>в электронной форме;</w:t>
      </w:r>
    </w:p>
    <w:p w14:paraId="26548682" w14:textId="77777777" w:rsidR="00702BBF" w:rsidRPr="00720268" w:rsidRDefault="00702BBF" w:rsidP="00700E1C">
      <w:pPr>
        <w:tabs>
          <w:tab w:val="left" w:pos="0"/>
          <w:tab w:val="left" w:pos="142"/>
          <w:tab w:val="left" w:pos="426"/>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3) количество поданных на участие </w:t>
      </w:r>
      <w:r w:rsidR="00A612C3" w:rsidRPr="00720268">
        <w:rPr>
          <w:rFonts w:ascii="Times New Roman" w:hAnsi="Times New Roman" w:cs="Times New Roman"/>
          <w:color w:val="000000" w:themeColor="text1"/>
          <w:sz w:val="28"/>
          <w:szCs w:val="28"/>
        </w:rPr>
        <w:t xml:space="preserve">в закупке заявок, а также дата </w:t>
      </w:r>
      <w:r w:rsidRPr="00720268">
        <w:rPr>
          <w:rFonts w:ascii="Times New Roman" w:hAnsi="Times New Roman" w:cs="Times New Roman"/>
          <w:color w:val="000000" w:themeColor="text1"/>
          <w:sz w:val="28"/>
          <w:szCs w:val="28"/>
        </w:rPr>
        <w:t>и время поступления каждой такой заявки;</w:t>
      </w:r>
    </w:p>
    <w:p w14:paraId="13B8E758" w14:textId="77777777" w:rsidR="00702BBF" w:rsidRPr="00720268" w:rsidRDefault="00702BBF" w:rsidP="00700E1C">
      <w:pPr>
        <w:tabs>
          <w:tab w:val="left" w:pos="0"/>
          <w:tab w:val="left" w:pos="142"/>
          <w:tab w:val="left" w:pos="426"/>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результаты рассмотрения заявок на</w:t>
      </w:r>
      <w:r w:rsidR="00A612C3" w:rsidRPr="00720268">
        <w:rPr>
          <w:rFonts w:ascii="Times New Roman" w:hAnsi="Times New Roman" w:cs="Times New Roman"/>
          <w:color w:val="000000" w:themeColor="text1"/>
          <w:sz w:val="28"/>
          <w:szCs w:val="28"/>
        </w:rPr>
        <w:t xml:space="preserve"> участие в закупке с указанием </w:t>
      </w:r>
      <w:r w:rsidRPr="00720268">
        <w:rPr>
          <w:rFonts w:ascii="Times New Roman" w:hAnsi="Times New Roman" w:cs="Times New Roman"/>
          <w:color w:val="000000" w:themeColor="text1"/>
          <w:sz w:val="28"/>
          <w:szCs w:val="28"/>
        </w:rPr>
        <w:t>в том числе:</w:t>
      </w:r>
    </w:p>
    <w:p w14:paraId="378FE4B3" w14:textId="77777777" w:rsidR="00702BBF" w:rsidRPr="00720268" w:rsidRDefault="00702BBF" w:rsidP="00700E1C">
      <w:pPr>
        <w:tabs>
          <w:tab w:val="left" w:pos="0"/>
          <w:tab w:val="left" w:pos="142"/>
          <w:tab w:val="left" w:pos="709"/>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количества заявок на участие в закупке, которые отклонены;</w:t>
      </w:r>
    </w:p>
    <w:p w14:paraId="264576AE" w14:textId="77777777" w:rsidR="00702BBF" w:rsidRPr="00720268" w:rsidRDefault="00702BBF" w:rsidP="00700E1C">
      <w:pPr>
        <w:tabs>
          <w:tab w:val="left" w:pos="0"/>
          <w:tab w:val="left" w:pos="142"/>
          <w:tab w:val="left" w:pos="709"/>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оснований отклонения кажд</w:t>
      </w:r>
      <w:r w:rsidR="00A612C3" w:rsidRPr="00720268">
        <w:rPr>
          <w:rFonts w:ascii="Times New Roman" w:hAnsi="Times New Roman" w:cs="Times New Roman"/>
          <w:color w:val="000000" w:themeColor="text1"/>
          <w:sz w:val="28"/>
          <w:szCs w:val="28"/>
        </w:rPr>
        <w:t xml:space="preserve">ой заявки на участие в закупке </w:t>
      </w:r>
      <w:r w:rsidRPr="00720268">
        <w:rPr>
          <w:rFonts w:ascii="Times New Roman" w:hAnsi="Times New Roman" w:cs="Times New Roman"/>
          <w:color w:val="000000" w:themeColor="text1"/>
          <w:sz w:val="28"/>
          <w:szCs w:val="28"/>
        </w:rPr>
        <w:t>с указанием положений извещения о проведении запроса котировок, которым не соответствует такая заявка;</w:t>
      </w:r>
    </w:p>
    <w:p w14:paraId="51E6A7E8" w14:textId="77777777" w:rsidR="00702BBF" w:rsidRPr="00720268" w:rsidRDefault="00702BBF" w:rsidP="00700E1C">
      <w:pPr>
        <w:tabs>
          <w:tab w:val="left" w:pos="0"/>
          <w:tab w:val="left" w:pos="142"/>
          <w:tab w:val="left" w:pos="426"/>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причины, по которым конкурентная закупка признана несостоявшейся, в случае ее признания таковой.</w:t>
      </w:r>
    </w:p>
    <w:p w14:paraId="18C4600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течение часа с момента получения указанного протокола оператор электронной площадки размещает его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В случае неразмещения оператором электронной площадки протокола рассмотрения заявок </w:t>
      </w:r>
      <w:r w:rsidR="00A612C3" w:rsidRPr="00720268">
        <w:rPr>
          <w:rFonts w:ascii="Times New Roman" w:hAnsi="Times New Roman" w:cs="Times New Roman"/>
          <w:color w:val="000000" w:themeColor="text1"/>
          <w:sz w:val="28"/>
          <w:szCs w:val="28"/>
        </w:rPr>
        <w:t xml:space="preserve">на участие в запросе котировок </w:t>
      </w:r>
      <w:r w:rsidRPr="00720268">
        <w:rPr>
          <w:rFonts w:ascii="Times New Roman" w:hAnsi="Times New Roman" w:cs="Times New Roman"/>
          <w:color w:val="000000" w:themeColor="text1"/>
          <w:sz w:val="28"/>
          <w:szCs w:val="28"/>
        </w:rPr>
        <w:t>в электронной форме указанный протокол размещается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 xml:space="preserve">Заказчиком в течение трех дней со дня его подписания. </w:t>
      </w:r>
    </w:p>
    <w:p w14:paraId="40A5945C" w14:textId="77777777" w:rsidR="00702BBF" w:rsidRPr="00720268" w:rsidRDefault="00702BBF" w:rsidP="008A2A4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2B396BC2"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22. После получения протокола </w:t>
      </w:r>
      <w:r w:rsidR="00A612C3" w:rsidRPr="00720268">
        <w:rPr>
          <w:rFonts w:ascii="Times New Roman" w:hAnsi="Times New Roman" w:cs="Times New Roman"/>
          <w:color w:val="000000" w:themeColor="text1"/>
          <w:sz w:val="28"/>
          <w:szCs w:val="28"/>
        </w:rPr>
        <w:t xml:space="preserve">рассмотрения заявок на участие </w:t>
      </w:r>
      <w:r w:rsidRPr="00720268">
        <w:rPr>
          <w:rFonts w:ascii="Times New Roman" w:hAnsi="Times New Roman" w:cs="Times New Roman"/>
          <w:color w:val="000000" w:themeColor="text1"/>
          <w:sz w:val="28"/>
          <w:szCs w:val="28"/>
        </w:rPr>
        <w:t>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54E7BF40" w14:textId="77777777" w:rsidR="00702BBF" w:rsidRPr="00720268" w:rsidRDefault="00702BBF" w:rsidP="008A2A4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59A0E8EB"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w:t>
      </w:r>
      <w:r w:rsidR="00A612C3" w:rsidRPr="00720268">
        <w:rPr>
          <w:rFonts w:ascii="Times New Roman" w:hAnsi="Times New Roman" w:cs="Times New Roman"/>
          <w:color w:val="000000" w:themeColor="text1"/>
          <w:sz w:val="28"/>
          <w:szCs w:val="28"/>
        </w:rPr>
        <w:t xml:space="preserve">ет его на электронной площадке </w:t>
      </w:r>
      <w:r w:rsidRPr="00720268">
        <w:rPr>
          <w:rFonts w:ascii="Times New Roman" w:hAnsi="Times New Roman" w:cs="Times New Roman"/>
          <w:color w:val="000000" w:themeColor="text1"/>
          <w:sz w:val="28"/>
          <w:szCs w:val="28"/>
        </w:rPr>
        <w:t>и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w:t>
      </w:r>
    </w:p>
    <w:p w14:paraId="0D146414" w14:textId="77777777" w:rsidR="00702BBF" w:rsidRPr="00720268" w:rsidRDefault="00702BBF" w:rsidP="00A73D8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62500B89"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33D7706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720268">
        <w:rPr>
          <w:rFonts w:ascii="Times New Roman" w:eastAsia="Calibri" w:hAnsi="Times New Roman" w:cs="Times New Roman"/>
          <w:color w:val="000000" w:themeColor="text1"/>
          <w:sz w:val="28"/>
          <w:szCs w:val="28"/>
        </w:rPr>
        <w:t>запросе котировок в электронной форме</w:t>
      </w:r>
      <w:r w:rsidRPr="00720268">
        <w:rPr>
          <w:rFonts w:ascii="Times New Roman" w:eastAsia="Times New Roman" w:hAnsi="Times New Roman" w:cs="Times New Roman"/>
          <w:color w:val="000000" w:themeColor="text1"/>
          <w:sz w:val="28"/>
          <w:szCs w:val="28"/>
          <w:lang w:eastAsia="zh-CN"/>
        </w:rPr>
        <w:t xml:space="preserve">, </w:t>
      </w:r>
      <w:r w:rsidRPr="00720268">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720268">
        <w:rPr>
          <w:rFonts w:ascii="Times New Roman" w:eastAsia="Times New Roman" w:hAnsi="Times New Roman" w:cs="Times New Roman"/>
          <w:color w:val="000000" w:themeColor="text1"/>
          <w:sz w:val="28"/>
          <w:szCs w:val="28"/>
          <w:lang w:eastAsia="zh-CN"/>
        </w:rPr>
        <w:t xml:space="preserve">Число заявок на участие в </w:t>
      </w:r>
      <w:r w:rsidRPr="00720268">
        <w:rPr>
          <w:rFonts w:ascii="Times New Roman" w:eastAsia="Calibri" w:hAnsi="Times New Roman" w:cs="Times New Roman"/>
          <w:color w:val="000000" w:themeColor="text1"/>
          <w:sz w:val="28"/>
          <w:szCs w:val="28"/>
        </w:rPr>
        <w:t>запросе котировок в электронной форме</w:t>
      </w:r>
      <w:r w:rsidRPr="00720268">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6B00970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720268">
        <w:rPr>
          <w:rFonts w:ascii="Times New Roman" w:eastAsia="Calibri" w:hAnsi="Times New Roman" w:cs="Times New Roman"/>
          <w:color w:val="000000" w:themeColor="text1"/>
          <w:sz w:val="28"/>
          <w:szCs w:val="28"/>
        </w:rPr>
        <w:t>запросе котировок в электронной форме</w:t>
      </w:r>
      <w:r w:rsidRPr="00720268">
        <w:rPr>
          <w:rFonts w:ascii="Times New Roman" w:eastAsia="Times New Roman" w:hAnsi="Times New Roman" w:cs="Times New Roman"/>
          <w:color w:val="000000" w:themeColor="text1"/>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10AFDA4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00A612C3" w:rsidRPr="00720268">
        <w:rPr>
          <w:rFonts w:ascii="Times New Roman" w:eastAsia="Calibri" w:hAnsi="Times New Roman" w:cs="Times New Roman"/>
          <w:color w:val="000000" w:themeColor="text1"/>
          <w:sz w:val="28"/>
          <w:szCs w:val="28"/>
        </w:rPr>
        <w:t xml:space="preserve">запросе котировок </w:t>
      </w:r>
      <w:r w:rsidRPr="00720268">
        <w:rPr>
          <w:rFonts w:ascii="Times New Roman" w:eastAsia="Calibri" w:hAnsi="Times New Roman" w:cs="Times New Roman"/>
          <w:color w:val="000000" w:themeColor="text1"/>
          <w:sz w:val="28"/>
          <w:szCs w:val="28"/>
        </w:rPr>
        <w:t>в электронной форме</w:t>
      </w:r>
      <w:r w:rsidRPr="00720268">
        <w:rPr>
          <w:rFonts w:ascii="Times New Roman" w:eastAsia="Calibri" w:hAnsi="Times New Roman" w:cs="Times New Roman"/>
          <w:color w:val="000000" w:themeColor="text1"/>
          <w:sz w:val="28"/>
          <w:szCs w:val="28"/>
          <w:lang w:eastAsia="zh-CN"/>
        </w:rPr>
        <w:t xml:space="preserve">, соответствующих требованиям </w:t>
      </w:r>
      <w:r w:rsidR="00A612C3" w:rsidRPr="00720268">
        <w:rPr>
          <w:rFonts w:ascii="Times New Roman" w:eastAsia="Times New Roman" w:hAnsi="Times New Roman" w:cs="Times New Roman"/>
          <w:color w:val="000000" w:themeColor="text1"/>
          <w:sz w:val="28"/>
          <w:szCs w:val="28"/>
          <w:lang w:eastAsia="zh-CN"/>
        </w:rPr>
        <w:t xml:space="preserve">извещения </w:t>
      </w:r>
      <w:r w:rsidRPr="00720268">
        <w:rPr>
          <w:rFonts w:ascii="Times New Roman" w:eastAsia="Times New Roman" w:hAnsi="Times New Roman" w:cs="Times New Roman"/>
          <w:color w:val="000000" w:themeColor="text1"/>
          <w:sz w:val="28"/>
          <w:szCs w:val="28"/>
          <w:lang w:eastAsia="zh-CN"/>
        </w:rPr>
        <w:t>о проведении запроса котировок в электронной форме</w:t>
      </w:r>
      <w:r w:rsidRPr="00720268">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w:t>
      </w:r>
      <w:r w:rsidRPr="00720268">
        <w:rPr>
          <w:rFonts w:ascii="Times New Roman" w:eastAsia="Times New Roman" w:hAnsi="Times New Roman" w:cs="Times New Roman"/>
          <w:color w:val="000000" w:themeColor="text1"/>
          <w:sz w:val="28"/>
          <w:szCs w:val="28"/>
          <w:lang w:eastAsia="zh-CN"/>
        </w:rPr>
        <w:t xml:space="preserve">извещением </w:t>
      </w:r>
      <w:r w:rsidR="00A612C3" w:rsidRPr="00720268">
        <w:rPr>
          <w:rFonts w:ascii="Times New Roman" w:eastAsia="Times New Roman" w:hAnsi="Times New Roman" w:cs="Times New Roman"/>
          <w:color w:val="000000" w:themeColor="text1"/>
          <w:sz w:val="28"/>
          <w:szCs w:val="28"/>
          <w:lang w:eastAsia="zh-CN"/>
        </w:rPr>
        <w:t xml:space="preserve">о проведении запроса котировок </w:t>
      </w:r>
      <w:r w:rsidRPr="00720268">
        <w:rPr>
          <w:rFonts w:ascii="Times New Roman" w:eastAsia="Times New Roman" w:hAnsi="Times New Roman" w:cs="Times New Roman"/>
          <w:color w:val="000000" w:themeColor="text1"/>
          <w:sz w:val="28"/>
          <w:szCs w:val="28"/>
          <w:lang w:eastAsia="zh-CN"/>
        </w:rPr>
        <w:t xml:space="preserve">в электронной форме </w:t>
      </w:r>
      <w:r w:rsidRPr="00720268">
        <w:rPr>
          <w:rFonts w:ascii="Times New Roman" w:eastAsia="Calibri" w:hAnsi="Times New Roman" w:cs="Times New Roman"/>
          <w:color w:val="000000" w:themeColor="text1"/>
          <w:sz w:val="28"/>
          <w:szCs w:val="28"/>
          <w:lang w:eastAsia="zh-CN"/>
        </w:rPr>
        <w:t>количества победителей.</w:t>
      </w:r>
    </w:p>
    <w:p w14:paraId="4556196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26. Итоговый протокол должен содержать сведения об объеме, цене закупаемых товаров, работ, услуг, сроке исполнения договора, а также следующие сведения:</w:t>
      </w:r>
    </w:p>
    <w:p w14:paraId="131A74E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 дата подписания протокола;</w:t>
      </w:r>
    </w:p>
    <w:p w14:paraId="79041AAF" w14:textId="77777777" w:rsidR="00702BBF" w:rsidRPr="00720268" w:rsidRDefault="00702BBF" w:rsidP="00700E1C">
      <w:pPr>
        <w:tabs>
          <w:tab w:val="left" w:pos="0"/>
          <w:tab w:val="left" w:pos="142"/>
          <w:tab w:val="left" w:pos="284"/>
          <w:tab w:val="left" w:pos="426"/>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сведения о каждом члене комиссии, присутствующем на процедуре выбора победителя запроса котировок в электронной форме;</w:t>
      </w:r>
    </w:p>
    <w:p w14:paraId="2D809812" w14:textId="77777777" w:rsidR="00702BBF" w:rsidRPr="00720268" w:rsidRDefault="00702BBF" w:rsidP="00700E1C">
      <w:pPr>
        <w:tabs>
          <w:tab w:val="left" w:pos="0"/>
          <w:tab w:val="left" w:pos="142"/>
          <w:tab w:val="left" w:pos="284"/>
          <w:tab w:val="left" w:pos="426"/>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количество поданных заявок на у</w:t>
      </w:r>
      <w:r w:rsidR="00A612C3" w:rsidRPr="00720268">
        <w:rPr>
          <w:rFonts w:ascii="Times New Roman" w:hAnsi="Times New Roman" w:cs="Times New Roman"/>
          <w:color w:val="000000" w:themeColor="text1"/>
          <w:sz w:val="28"/>
          <w:szCs w:val="28"/>
        </w:rPr>
        <w:t xml:space="preserve">частие в закупке, а также дата </w:t>
      </w:r>
      <w:r w:rsidRPr="00720268">
        <w:rPr>
          <w:rFonts w:ascii="Times New Roman" w:hAnsi="Times New Roman" w:cs="Times New Roman"/>
          <w:color w:val="000000" w:themeColor="text1"/>
          <w:sz w:val="28"/>
          <w:szCs w:val="28"/>
        </w:rPr>
        <w:t>и время регистрации каждой такой заявки;</w:t>
      </w:r>
    </w:p>
    <w:p w14:paraId="3956C4FA" w14:textId="77777777" w:rsidR="00702BBF" w:rsidRPr="00720268" w:rsidRDefault="00702BBF" w:rsidP="00700E1C">
      <w:pPr>
        <w:tabs>
          <w:tab w:val="left" w:pos="0"/>
          <w:tab w:val="left" w:pos="142"/>
          <w:tab w:val="left" w:pos="284"/>
          <w:tab w:val="left" w:pos="426"/>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50CF8DE0" w14:textId="77777777" w:rsidR="00702BBF" w:rsidRPr="00720268" w:rsidRDefault="00702BBF" w:rsidP="00700E1C">
      <w:pPr>
        <w:tabs>
          <w:tab w:val="left" w:pos="0"/>
          <w:tab w:val="left" w:pos="142"/>
          <w:tab w:val="left" w:pos="284"/>
          <w:tab w:val="left" w:pos="426"/>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результаты рассмотрения заявок на участие в закупке;</w:t>
      </w:r>
    </w:p>
    <w:p w14:paraId="4582A929" w14:textId="77777777" w:rsidR="00702BBF" w:rsidRPr="00720268" w:rsidRDefault="00702BBF" w:rsidP="00700E1C">
      <w:pPr>
        <w:tabs>
          <w:tab w:val="left" w:pos="0"/>
          <w:tab w:val="left" w:pos="142"/>
          <w:tab w:val="left" w:pos="284"/>
          <w:tab w:val="left" w:pos="426"/>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причины, по которым закупка признана несостоявшейся, в случае признания ее таковой.</w:t>
      </w:r>
    </w:p>
    <w:p w14:paraId="40A05B1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hAnsi="Times New Roman" w:cs="Times New Roman"/>
          <w:color w:val="000000" w:themeColor="text1"/>
          <w:sz w:val="28"/>
          <w:szCs w:val="28"/>
        </w:rPr>
        <w:t>27. </w:t>
      </w:r>
      <w:r w:rsidRPr="00720268">
        <w:rPr>
          <w:rFonts w:ascii="Times New Roman" w:eastAsia="Times New Roman" w:hAnsi="Times New Roman" w:cs="Times New Roman"/>
          <w:color w:val="000000" w:themeColor="text1"/>
          <w:sz w:val="28"/>
          <w:szCs w:val="28"/>
          <w:lang w:eastAsia="zh-CN"/>
        </w:rPr>
        <w:t xml:space="preserve">В случае если по окончании </w:t>
      </w:r>
      <w:r w:rsidR="00A612C3" w:rsidRPr="00720268">
        <w:rPr>
          <w:rFonts w:ascii="Times New Roman" w:eastAsia="Times New Roman" w:hAnsi="Times New Roman" w:cs="Times New Roman"/>
          <w:color w:val="000000" w:themeColor="text1"/>
          <w:sz w:val="28"/>
          <w:szCs w:val="28"/>
          <w:lang w:eastAsia="zh-CN"/>
        </w:rPr>
        <w:t xml:space="preserve">срока подачи заявок на участие </w:t>
      </w:r>
      <w:r w:rsidRPr="00720268">
        <w:rPr>
          <w:rFonts w:ascii="Times New Roman" w:eastAsia="Times New Roman" w:hAnsi="Times New Roman" w:cs="Times New Roman"/>
          <w:color w:val="000000" w:themeColor="text1"/>
          <w:sz w:val="28"/>
          <w:szCs w:val="28"/>
          <w:lang w:eastAsia="zh-CN"/>
        </w:rPr>
        <w:t xml:space="preserve">в </w:t>
      </w:r>
      <w:r w:rsidRPr="00720268">
        <w:rPr>
          <w:rFonts w:ascii="Times New Roman" w:eastAsia="Calibri" w:hAnsi="Times New Roman" w:cs="Times New Roman"/>
          <w:color w:val="000000" w:themeColor="text1"/>
          <w:sz w:val="28"/>
          <w:szCs w:val="28"/>
        </w:rPr>
        <w:t>запросе котировок в электронной форме</w:t>
      </w:r>
      <w:r w:rsidR="00A612C3" w:rsidRPr="00720268">
        <w:rPr>
          <w:rFonts w:ascii="Times New Roman" w:eastAsia="Times New Roman" w:hAnsi="Times New Roman" w:cs="Times New Roman"/>
          <w:color w:val="000000" w:themeColor="text1"/>
          <w:sz w:val="28"/>
          <w:szCs w:val="28"/>
          <w:lang w:eastAsia="zh-CN"/>
        </w:rPr>
        <w:t xml:space="preserve"> подана только одна заявка </w:t>
      </w:r>
      <w:r w:rsidRPr="00720268">
        <w:rPr>
          <w:rFonts w:ascii="Times New Roman" w:eastAsia="Times New Roman" w:hAnsi="Times New Roman" w:cs="Times New Roman"/>
          <w:color w:val="000000" w:themeColor="text1"/>
          <w:sz w:val="28"/>
          <w:szCs w:val="28"/>
          <w:lang w:eastAsia="zh-CN"/>
        </w:rPr>
        <w:t>на участие в</w:t>
      </w:r>
      <w:r w:rsidRPr="00720268">
        <w:rPr>
          <w:rFonts w:ascii="Times New Roman" w:eastAsia="Calibri" w:hAnsi="Times New Roman" w:cs="Times New Roman"/>
          <w:color w:val="000000" w:themeColor="text1"/>
          <w:sz w:val="28"/>
          <w:szCs w:val="28"/>
        </w:rPr>
        <w:t xml:space="preserve"> запросе котировок в электронной форме</w:t>
      </w:r>
      <w:r w:rsidRPr="00720268">
        <w:rPr>
          <w:rFonts w:ascii="Times New Roman" w:eastAsia="Times New Roman" w:hAnsi="Times New Roman" w:cs="Times New Roman"/>
          <w:color w:val="000000" w:themeColor="text1"/>
          <w:sz w:val="28"/>
          <w:szCs w:val="28"/>
          <w:lang w:eastAsia="zh-CN"/>
        </w:rPr>
        <w:t>, такой запрос котировок признается несостоявшимся. Ук</w:t>
      </w:r>
      <w:r w:rsidR="00A612C3" w:rsidRPr="00720268">
        <w:rPr>
          <w:rFonts w:ascii="Times New Roman" w:eastAsia="Times New Roman" w:hAnsi="Times New Roman" w:cs="Times New Roman"/>
          <w:color w:val="000000" w:themeColor="text1"/>
          <w:sz w:val="28"/>
          <w:szCs w:val="28"/>
          <w:lang w:eastAsia="zh-CN"/>
        </w:rPr>
        <w:t xml:space="preserve">азанная заявка рассматривается </w:t>
      </w:r>
      <w:r w:rsidRPr="00720268">
        <w:rPr>
          <w:rFonts w:ascii="Times New Roman" w:eastAsia="Times New Roman" w:hAnsi="Times New Roman" w:cs="Times New Roman"/>
          <w:color w:val="000000" w:themeColor="text1"/>
          <w:sz w:val="28"/>
          <w:szCs w:val="28"/>
          <w:lang w:eastAsia="zh-CN"/>
        </w:rP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направляет участнику закупки,</w:t>
      </w:r>
      <w:r w:rsidR="00A612C3" w:rsidRPr="00720268">
        <w:rPr>
          <w:rFonts w:ascii="Times New Roman" w:eastAsia="Times New Roman" w:hAnsi="Times New Roman" w:cs="Times New Roman"/>
          <w:color w:val="000000" w:themeColor="text1"/>
          <w:sz w:val="28"/>
          <w:szCs w:val="28"/>
          <w:lang w:eastAsia="zh-CN"/>
        </w:rPr>
        <w:t xml:space="preserve"> подавшему единственную заявку </w:t>
      </w:r>
      <w:r w:rsidRPr="00720268">
        <w:rPr>
          <w:rFonts w:ascii="Times New Roman" w:eastAsia="Times New Roman" w:hAnsi="Times New Roman" w:cs="Times New Roman"/>
          <w:color w:val="000000" w:themeColor="text1"/>
          <w:sz w:val="28"/>
          <w:szCs w:val="28"/>
          <w:lang w:eastAsia="zh-CN"/>
        </w:rPr>
        <w:t xml:space="preserve">на участие в </w:t>
      </w:r>
      <w:r w:rsidRPr="00720268">
        <w:rPr>
          <w:rFonts w:ascii="Times New Roman" w:eastAsia="Calibri" w:hAnsi="Times New Roman" w:cs="Times New Roman"/>
          <w:color w:val="000000" w:themeColor="text1"/>
          <w:sz w:val="28"/>
          <w:szCs w:val="28"/>
        </w:rPr>
        <w:t>запросе котировок в электронной форме</w:t>
      </w:r>
      <w:r w:rsidRPr="00720268">
        <w:rPr>
          <w:rFonts w:ascii="Times New Roman" w:eastAsia="Times New Roman" w:hAnsi="Times New Roman" w:cs="Times New Roman"/>
          <w:color w:val="000000" w:themeColor="text1"/>
          <w:sz w:val="28"/>
          <w:szCs w:val="28"/>
          <w:lang w:eastAsia="zh-CN"/>
        </w:rPr>
        <w:t xml:space="preserve">, проект договора, который </w:t>
      </w:r>
      <w:r w:rsidRPr="00720268">
        <w:rPr>
          <w:rFonts w:ascii="Times New Roman" w:eastAsia="Calibri" w:hAnsi="Times New Roman" w:cs="Times New Roman"/>
          <w:color w:val="000000" w:themeColor="text1"/>
          <w:sz w:val="28"/>
          <w:szCs w:val="28"/>
        </w:rPr>
        <w:t>составляется путем включения условий исполнения договора, предусмотренных извещением и заявкой такого участника.</w:t>
      </w:r>
      <w:r w:rsidRPr="00720268">
        <w:rPr>
          <w:rFonts w:ascii="Times New Roman" w:eastAsia="Times New Roman" w:hAnsi="Times New Roman" w:cs="Times New Roman"/>
          <w:color w:val="000000" w:themeColor="text1"/>
          <w:sz w:val="28"/>
          <w:szCs w:val="28"/>
          <w:lang w:eastAsia="zh-CN"/>
        </w:rPr>
        <w:t xml:space="preserve"> </w:t>
      </w:r>
    </w:p>
    <w:p w14:paraId="62D463D7"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w:t>
      </w:r>
      <w:r w:rsidRPr="00720268">
        <w:rPr>
          <w:rFonts w:ascii="Times New Roman" w:eastAsia="Calibri" w:hAnsi="Times New Roman" w:cs="Times New Roman"/>
          <w:color w:val="000000" w:themeColor="text1"/>
          <w:sz w:val="28"/>
          <w:szCs w:val="28"/>
        </w:rPr>
        <w:t>запроса котировок в электронной форме</w:t>
      </w:r>
      <w:r w:rsidRPr="00720268">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09071610" w14:textId="77777777" w:rsidR="00702BBF" w:rsidRPr="00720268" w:rsidRDefault="00702BBF" w:rsidP="00A73D8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6FE606F4"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28. В случае если только один уча</w:t>
      </w:r>
      <w:r w:rsidR="00A612C3" w:rsidRPr="00720268">
        <w:rPr>
          <w:rFonts w:ascii="Times New Roman" w:eastAsia="Times New Roman" w:hAnsi="Times New Roman" w:cs="Times New Roman"/>
          <w:color w:val="000000" w:themeColor="text1"/>
          <w:sz w:val="28"/>
          <w:szCs w:val="28"/>
          <w:lang w:eastAsia="zh-CN"/>
        </w:rPr>
        <w:t xml:space="preserve">стник закупки, подавший заявку </w:t>
      </w:r>
      <w:r w:rsidRPr="00720268">
        <w:rPr>
          <w:rFonts w:ascii="Times New Roman" w:eastAsia="Times New Roman" w:hAnsi="Times New Roman" w:cs="Times New Roman"/>
          <w:color w:val="000000" w:themeColor="text1"/>
          <w:sz w:val="28"/>
          <w:szCs w:val="28"/>
          <w:lang w:eastAsia="zh-CN"/>
        </w:rPr>
        <w:t xml:space="preserve">на участие в </w:t>
      </w:r>
      <w:r w:rsidRPr="00720268">
        <w:rPr>
          <w:rFonts w:ascii="Times New Roman" w:eastAsia="Times New Roman" w:hAnsi="Times New Roman" w:cs="Times New Roman"/>
          <w:color w:val="000000" w:themeColor="text1"/>
          <w:sz w:val="28"/>
          <w:szCs w:val="28"/>
          <w:lang w:eastAsia="ru-RU"/>
        </w:rPr>
        <w:t>запросе котировок в электронной форме</w:t>
      </w:r>
      <w:r w:rsidRPr="00720268">
        <w:rPr>
          <w:rFonts w:ascii="Times New Roman" w:eastAsia="Times New Roman" w:hAnsi="Times New Roman" w:cs="Times New Roman"/>
          <w:color w:val="000000" w:themeColor="text1"/>
          <w:sz w:val="28"/>
          <w:szCs w:val="28"/>
          <w:lang w:eastAsia="zh-CN"/>
        </w:rPr>
        <w:t xml:space="preserve">, признан участником </w:t>
      </w:r>
      <w:r w:rsidRPr="00720268">
        <w:rPr>
          <w:rFonts w:ascii="Times New Roman" w:eastAsia="Times New Roman" w:hAnsi="Times New Roman" w:cs="Times New Roman"/>
          <w:color w:val="000000" w:themeColor="text1"/>
          <w:sz w:val="28"/>
          <w:szCs w:val="28"/>
          <w:lang w:eastAsia="ru-RU"/>
        </w:rPr>
        <w:t>запроса котировок в электронной форме</w:t>
      </w:r>
      <w:r w:rsidRPr="00720268">
        <w:rPr>
          <w:rFonts w:ascii="Times New Roman" w:eastAsia="Times New Roman" w:hAnsi="Times New Roman" w:cs="Times New Roman"/>
          <w:color w:val="000000" w:themeColor="text1"/>
          <w:sz w:val="28"/>
          <w:szCs w:val="28"/>
          <w:lang w:eastAsia="zh-CN"/>
        </w:rPr>
        <w:t xml:space="preserve">, запрос котировок в электронной форме признается несостоявшимся. Заказчик направляет такому участнику проект договора, который </w:t>
      </w:r>
      <w:r w:rsidRPr="00720268">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предусмотренных извещением и заявкой такого участника.</w:t>
      </w:r>
      <w:r w:rsidRPr="00720268">
        <w:rPr>
          <w:rFonts w:ascii="Times New Roman" w:eastAsia="Times New Roman" w:hAnsi="Times New Roman" w:cs="Times New Roman"/>
          <w:color w:val="000000" w:themeColor="text1"/>
          <w:sz w:val="28"/>
          <w:szCs w:val="28"/>
          <w:lang w:eastAsia="zh-CN"/>
        </w:rPr>
        <w:t xml:space="preserve"> </w:t>
      </w:r>
    </w:p>
    <w:p w14:paraId="66A59FB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w:t>
      </w:r>
      <w:r w:rsidRPr="00720268">
        <w:rPr>
          <w:rFonts w:ascii="Times New Roman" w:eastAsia="Times New Roman" w:hAnsi="Times New Roman" w:cs="Times New Roman"/>
          <w:color w:val="000000" w:themeColor="text1"/>
          <w:sz w:val="28"/>
          <w:szCs w:val="28"/>
          <w:lang w:eastAsia="ru-RU"/>
        </w:rPr>
        <w:t>запроса котировок в электронной форме</w:t>
      </w:r>
      <w:r w:rsidRPr="00720268">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7AEE4BCF" w14:textId="77777777" w:rsidR="00702BBF" w:rsidRPr="00720268" w:rsidRDefault="00702BBF" w:rsidP="007345E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22DF33D8" w14:textId="77777777" w:rsidR="000F7715" w:rsidRPr="00720268" w:rsidRDefault="000F7715"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28.1. В случае если по окончании срока подачи заявок на участие в запросе котировок в электронной форме не подано ни одной заявки на участие в запросе котировок в электронной форме, такой запрос котировок признается несостоявшимся.</w:t>
      </w:r>
    </w:p>
    <w:p w14:paraId="67D4B1D2" w14:textId="77777777" w:rsidR="000F7715" w:rsidRPr="00720268" w:rsidRDefault="000F7715" w:rsidP="007345E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9A358A"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65B6A2A6" w14:textId="77777777" w:rsidR="000F7715" w:rsidRPr="00720268" w:rsidRDefault="000F7715"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28.2. В случае если ни один участник закупки, подавший заявку на участие в запросе котировок в электронной форме, не признан участником запроса котировок в электронной форме, такой запрос котировок признается несостоявшимся.</w:t>
      </w:r>
    </w:p>
    <w:p w14:paraId="2A8AA095" w14:textId="77777777" w:rsidR="000F7715" w:rsidRPr="00720268" w:rsidRDefault="000F7715" w:rsidP="007345E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9A358A"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233F4BA6"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4E45D8C6"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 xml:space="preserve">30. </w:t>
      </w:r>
      <w:r w:rsidRPr="00720268">
        <w:rPr>
          <w:rFonts w:ascii="Times New Roman" w:eastAsia="Calibri" w:hAnsi="Times New Roman" w:cs="Times New Roman"/>
          <w:sz w:val="28"/>
          <w:szCs w:val="28"/>
        </w:rPr>
        <w:t xml:space="preserve">Изменения, вносимые в извещение об осуществлении запроса котировок в электронной форме, разъяснения </w:t>
      </w:r>
      <w:r w:rsidR="00A612C3" w:rsidRPr="00720268">
        <w:rPr>
          <w:rFonts w:ascii="Times New Roman" w:eastAsia="Calibri" w:hAnsi="Times New Roman" w:cs="Times New Roman"/>
          <w:sz w:val="28"/>
          <w:szCs w:val="28"/>
        </w:rPr>
        <w:t xml:space="preserve">положений извещения </w:t>
      </w:r>
      <w:r w:rsidRPr="00720268">
        <w:rPr>
          <w:rFonts w:ascii="Times New Roman" w:eastAsia="Calibri" w:hAnsi="Times New Roman" w:cs="Times New Roman"/>
          <w:sz w:val="28"/>
          <w:szCs w:val="28"/>
        </w:rPr>
        <w:t xml:space="preserve">о запросе котировок в электронной форме, а также протоколы, составляемые в ходе проведения запроса котировок в электронной форме, размещаются </w:t>
      </w:r>
      <w:r w:rsidR="00585DC2" w:rsidRPr="00720268">
        <w:rPr>
          <w:rFonts w:ascii="Times New Roman" w:eastAsia="Calibri" w:hAnsi="Times New Roman" w:cs="Times New Roman"/>
          <w:sz w:val="28"/>
          <w:szCs w:val="28"/>
        </w:rPr>
        <w:t>З</w:t>
      </w:r>
      <w:r w:rsidRPr="00720268">
        <w:rPr>
          <w:rFonts w:ascii="Times New Roman" w:eastAsia="Calibri" w:hAnsi="Times New Roman" w:cs="Times New Roman"/>
          <w:sz w:val="28"/>
          <w:szCs w:val="28"/>
        </w:rPr>
        <w:t xml:space="preserve">аказчиком в </w:t>
      </w:r>
      <w:r w:rsidR="00E60618" w:rsidRPr="00720268">
        <w:rPr>
          <w:rFonts w:ascii="Times New Roman" w:eastAsia="Calibri" w:hAnsi="Times New Roman" w:cs="Times New Roman"/>
          <w:sz w:val="28"/>
          <w:szCs w:val="28"/>
        </w:rPr>
        <w:t xml:space="preserve">Единой информационной системе, </w:t>
      </w:r>
      <w:r w:rsidRPr="00720268">
        <w:rPr>
          <w:rFonts w:ascii="Times New Roman" w:eastAsia="Calibri" w:hAnsi="Times New Roman" w:cs="Times New Roman"/>
          <w:sz w:val="28"/>
          <w:szCs w:val="28"/>
        </w:rPr>
        <w:t xml:space="preserve">на официальном сайте, за исключением </w:t>
      </w:r>
      <w:r w:rsidR="003E5F9A" w:rsidRPr="00720268">
        <w:rPr>
          <w:rFonts w:ascii="Times New Roman" w:eastAsia="Calibri" w:hAnsi="Times New Roman" w:cs="Times New Roman"/>
          <w:sz w:val="28"/>
          <w:szCs w:val="28"/>
        </w:rPr>
        <w:t>случаев</w:t>
      </w:r>
      <w:r w:rsidR="002F4EEA" w:rsidRPr="00720268">
        <w:rPr>
          <w:rFonts w:ascii="Times New Roman" w:eastAsia="Calibri" w:hAnsi="Times New Roman" w:cs="Times New Roman"/>
          <w:sz w:val="28"/>
          <w:szCs w:val="28"/>
        </w:rPr>
        <w:t>,</w:t>
      </w:r>
      <w:r w:rsidRPr="00720268">
        <w:rPr>
          <w:rFonts w:ascii="Times New Roman" w:eastAsia="Calibri" w:hAnsi="Times New Roman" w:cs="Times New Roman"/>
          <w:sz w:val="28"/>
          <w:szCs w:val="28"/>
        </w:rPr>
        <w:t xml:space="preserve"> предусмотренных Федеральным законом № 223-ФЗ.</w:t>
      </w:r>
    </w:p>
    <w:p w14:paraId="689A09FB" w14:textId="77777777" w:rsidR="00702BBF" w:rsidRPr="00720268" w:rsidRDefault="00702BBF" w:rsidP="007345E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7345E7"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787DCB28"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p>
    <w:p w14:paraId="0CE7A9BB" w14:textId="77777777" w:rsidR="00702BBF" w:rsidRPr="00720268" w:rsidRDefault="00702BBF" w:rsidP="00C0532D">
      <w:pPr>
        <w:widowControl w:val="0"/>
        <w:tabs>
          <w:tab w:val="left" w:pos="0"/>
        </w:tabs>
        <w:autoSpaceDE w:val="0"/>
        <w:autoSpaceDN w:val="0"/>
        <w:spacing w:after="0" w:line="24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53" w:name="_Toc99555846"/>
      <w:bookmarkStart w:id="154" w:name="_Toc216961939"/>
      <w:r w:rsidRPr="00720268">
        <w:rPr>
          <w:rFonts w:ascii="Times New Roman" w:eastAsia="Times New Roman" w:hAnsi="Times New Roman" w:cs="Times New Roman"/>
          <w:color w:val="000000" w:themeColor="text1"/>
          <w:sz w:val="28"/>
          <w:szCs w:val="28"/>
          <w:lang w:eastAsia="ru-RU"/>
        </w:rPr>
        <w:t>Раздел 7. Условия применения и порядок проведения закрытого запроса котировок</w:t>
      </w:r>
      <w:bookmarkEnd w:id="153"/>
      <w:bookmarkEnd w:id="154"/>
    </w:p>
    <w:p w14:paraId="2E672980"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46AFE0AD"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1. </w:t>
      </w:r>
      <w:r w:rsidRPr="00720268">
        <w:rPr>
          <w:rFonts w:ascii="Times New Roman" w:eastAsia="Times New Roman" w:hAnsi="Times New Roman" w:cs="Times New Roman"/>
          <w:color w:val="000000" w:themeColor="text1"/>
          <w:sz w:val="28"/>
          <w:szCs w:val="28"/>
        </w:rPr>
        <w:t>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о закупке составляют государственную  тайну, или если такая закупка осуществляется в рамках выполнения госу</w:t>
      </w:r>
      <w:r w:rsidR="00A612C3" w:rsidRPr="00720268">
        <w:rPr>
          <w:rFonts w:ascii="Times New Roman" w:eastAsia="Times New Roman" w:hAnsi="Times New Roman" w:cs="Times New Roman"/>
          <w:color w:val="000000" w:themeColor="text1"/>
          <w:sz w:val="28"/>
          <w:szCs w:val="28"/>
        </w:rPr>
        <w:t xml:space="preserve">дарственного оборонного заказа </w:t>
      </w:r>
      <w:r w:rsidRPr="00720268">
        <w:rPr>
          <w:rFonts w:ascii="Times New Roman" w:eastAsia="Times New Roman" w:hAnsi="Times New Roman" w:cs="Times New Roman"/>
          <w:color w:val="000000" w:themeColor="text1"/>
          <w:sz w:val="28"/>
          <w:szCs w:val="28"/>
        </w:rPr>
        <w:t>в целях обеспечения обороны и без</w:t>
      </w:r>
      <w:r w:rsidR="00A612C3" w:rsidRPr="00720268">
        <w:rPr>
          <w:rFonts w:ascii="Times New Roman" w:eastAsia="Times New Roman" w:hAnsi="Times New Roman" w:cs="Times New Roman"/>
          <w:color w:val="000000" w:themeColor="text1"/>
          <w:sz w:val="28"/>
          <w:szCs w:val="28"/>
        </w:rPr>
        <w:t xml:space="preserve">опасности Российской Федерации </w:t>
      </w:r>
      <w:r w:rsidRPr="00720268">
        <w:rPr>
          <w:rFonts w:ascii="Times New Roman" w:eastAsia="Times New Roman" w:hAnsi="Times New Roman" w:cs="Times New Roman"/>
          <w:color w:val="000000" w:themeColor="text1"/>
          <w:sz w:val="28"/>
          <w:szCs w:val="28"/>
        </w:rPr>
        <w:t>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w:t>
      </w:r>
      <w:r w:rsidR="00A612C3" w:rsidRPr="00720268">
        <w:rPr>
          <w:rFonts w:ascii="Times New Roman" w:eastAsia="Times New Roman" w:hAnsi="Times New Roman" w:cs="Times New Roman"/>
          <w:color w:val="000000" w:themeColor="text1"/>
          <w:sz w:val="28"/>
          <w:szCs w:val="28"/>
        </w:rPr>
        <w:t xml:space="preserve">ции в соответствии с частью 16 </w:t>
      </w:r>
      <w:r w:rsidRPr="00720268">
        <w:rPr>
          <w:rFonts w:ascii="Times New Roman" w:eastAsia="Times New Roman" w:hAnsi="Times New Roman" w:cs="Times New Roman"/>
          <w:color w:val="000000" w:themeColor="text1"/>
          <w:sz w:val="28"/>
          <w:szCs w:val="28"/>
        </w:rPr>
        <w:t>статьи 4 Федерального закона № 223-ФЗ, а начальная (максимальная) цена договора составляет не более десяти миллионов рублей.</w:t>
      </w:r>
      <w:r w:rsidRPr="00720268">
        <w:rPr>
          <w:rFonts w:ascii="Times New Roman" w:eastAsia="Times New Roman" w:hAnsi="Times New Roman" w:cs="Times New Roman"/>
          <w:sz w:val="28"/>
          <w:szCs w:val="28"/>
          <w:lang w:eastAsia="ru-RU"/>
        </w:rPr>
        <w:t xml:space="preserve"> </w:t>
      </w:r>
    </w:p>
    <w:p w14:paraId="644B2A22" w14:textId="77777777" w:rsidR="00702BBF" w:rsidRPr="00720268" w:rsidRDefault="00702BBF" w:rsidP="00E0396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E0396D"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329C39A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 Закрытый запрос котировок – это форма торгов, при которой:</w:t>
      </w:r>
    </w:p>
    <w:p w14:paraId="2E5CE409" w14:textId="77777777" w:rsidR="00702BBF" w:rsidRPr="00720268" w:rsidRDefault="00702BBF" w:rsidP="00700E1C">
      <w:pPr>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 за исключением закупки, проводимой в случаях, определенных Правительством Росси</w:t>
      </w:r>
      <w:r w:rsidR="00A612C3" w:rsidRPr="00720268">
        <w:rPr>
          <w:rFonts w:ascii="Times New Roman" w:eastAsia="Calibri" w:hAnsi="Times New Roman" w:cs="Times New Roman"/>
          <w:color w:val="000000" w:themeColor="text1"/>
          <w:sz w:val="28"/>
          <w:szCs w:val="28"/>
        </w:rPr>
        <w:t xml:space="preserve">йской Федерации в соответствии </w:t>
      </w:r>
      <w:r w:rsidRPr="00720268">
        <w:rPr>
          <w:rFonts w:ascii="Times New Roman" w:eastAsia="Calibri" w:hAnsi="Times New Roman" w:cs="Times New Roman"/>
          <w:color w:val="000000" w:themeColor="text1"/>
          <w:sz w:val="28"/>
          <w:szCs w:val="28"/>
        </w:rPr>
        <w:t>с частью 16 статьи 4 Федерального закона № 223-ФЗ, информация о которой не подлежит размещению на официальном сайте;</w:t>
      </w:r>
    </w:p>
    <w:p w14:paraId="3CA4E65E" w14:textId="77777777" w:rsidR="00702BBF" w:rsidRPr="00720268" w:rsidRDefault="00702BBF" w:rsidP="00700E1C">
      <w:pPr>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w:t>
      </w:r>
      <w:r w:rsidR="00A612C3" w:rsidRPr="00720268">
        <w:rPr>
          <w:rFonts w:ascii="Times New Roman" w:eastAsia="Calibri" w:hAnsi="Times New Roman" w:cs="Times New Roman"/>
          <w:color w:val="000000" w:themeColor="text1"/>
          <w:sz w:val="28"/>
          <w:szCs w:val="28"/>
        </w:rPr>
        <w:t xml:space="preserve">е в закрытом запросе котировок </w:t>
      </w:r>
      <w:r w:rsidR="0098491A" w:rsidRPr="00720268">
        <w:rPr>
          <w:rFonts w:ascii="Times New Roman" w:eastAsia="Calibri" w:hAnsi="Times New Roman" w:cs="Times New Roman"/>
          <w:color w:val="000000" w:themeColor="text1"/>
          <w:sz w:val="28"/>
          <w:szCs w:val="28"/>
        </w:rPr>
        <w:t>с приложением извещения</w:t>
      </w:r>
      <w:r w:rsidRPr="00720268">
        <w:rPr>
          <w:rFonts w:ascii="Times New Roman" w:eastAsia="Calibri" w:hAnsi="Times New Roman" w:cs="Times New Roman"/>
          <w:color w:val="000000" w:themeColor="text1"/>
          <w:sz w:val="28"/>
          <w:szCs w:val="28"/>
        </w:rPr>
        <w:t xml:space="preserve"> о проведении закрытого запроса котировок не менее чем двум лицам, которые способны осуществить поставки товаров, выполнение работ, оказание услуг, являющихся предметом закупки;</w:t>
      </w:r>
    </w:p>
    <w:p w14:paraId="1D26675D" w14:textId="77777777" w:rsidR="009A6D52"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описание предмета закупки осуществляется с соблюдением требований части 6.1 статьи </w:t>
      </w:r>
      <w:r w:rsidR="009A6D52" w:rsidRPr="00720268">
        <w:rPr>
          <w:rFonts w:ascii="Times New Roman" w:eastAsia="Calibri" w:hAnsi="Times New Roman" w:cs="Times New Roman"/>
          <w:color w:val="000000" w:themeColor="text1"/>
          <w:sz w:val="28"/>
          <w:szCs w:val="28"/>
        </w:rPr>
        <w:t>3 Федерального закона № 223-ФЗ;</w:t>
      </w:r>
    </w:p>
    <w:p w14:paraId="24DC17D6" w14:textId="77777777" w:rsidR="00B12843" w:rsidRPr="00720268" w:rsidRDefault="00B12843" w:rsidP="006A7E17">
      <w:pPr>
        <w:autoSpaceDE w:val="0"/>
        <w:autoSpaceDN w:val="0"/>
        <w:adjustRightInd w:val="0"/>
        <w:spacing w:after="0" w:line="360" w:lineRule="auto"/>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победителем закрытого запроса котировок признается участник закупки, заявка которого соответствует требованиям, установленным извещением о проведении закрытого запроса котировок, и содержит наиболее низкую цену договора либо (в случае, предусмотренном пунктом 7 раздела 3 главы II Положения о закупке) наименьшую сумму цен единиц товара, работы, услуги.</w:t>
      </w:r>
    </w:p>
    <w:p w14:paraId="7DC35689" w14:textId="0F90AC35" w:rsidR="00702BBF" w:rsidRPr="00720268" w:rsidRDefault="00702BBF" w:rsidP="006A7E1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color w:val="000000" w:themeColor="text1"/>
          <w:sz w:val="28"/>
          <w:szCs w:val="28"/>
        </w:rPr>
        <w:t xml:space="preserve"> </w:t>
      </w: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53140B" w:rsidRPr="00720268">
        <w:rPr>
          <w:rFonts w:ascii="Times New Roman" w:eastAsia="Times New Roman" w:hAnsi="Times New Roman" w:cs="Times New Roman"/>
          <w:sz w:val="28"/>
          <w:szCs w:val="28"/>
          <w:lang w:eastAsia="ru-RU"/>
        </w:rPr>
        <w:t>26.12.2025г. № 06/25</w:t>
      </w:r>
      <w:r w:rsidRPr="00720268">
        <w:rPr>
          <w:rFonts w:ascii="Times New Roman" w:eastAsia="Calibri" w:hAnsi="Times New Roman" w:cs="Times New Roman"/>
          <w:bCs/>
          <w:sz w:val="28"/>
          <w:szCs w:val="28"/>
        </w:rPr>
        <w:t>)</w:t>
      </w:r>
    </w:p>
    <w:p w14:paraId="49DBBC4E"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color w:val="000000" w:themeColor="text1"/>
          <w:sz w:val="28"/>
          <w:szCs w:val="28"/>
        </w:rPr>
        <w:t>3. </w:t>
      </w:r>
      <w:r w:rsidRPr="00720268">
        <w:rPr>
          <w:rFonts w:ascii="Times New Roman" w:eastAsia="Calibri" w:hAnsi="Times New Roman" w:cs="Times New Roman"/>
          <w:sz w:val="28"/>
          <w:szCs w:val="28"/>
        </w:rPr>
        <w:t>Приглашения принять участи</w:t>
      </w:r>
      <w:r w:rsidR="00DA061A" w:rsidRPr="00720268">
        <w:rPr>
          <w:rFonts w:ascii="Times New Roman" w:eastAsia="Calibri" w:hAnsi="Times New Roman" w:cs="Times New Roman"/>
          <w:sz w:val="28"/>
          <w:szCs w:val="28"/>
        </w:rPr>
        <w:t xml:space="preserve">е в закрытом запросе котировок </w:t>
      </w:r>
      <w:r w:rsidRPr="00720268">
        <w:rPr>
          <w:rFonts w:ascii="Times New Roman" w:eastAsia="Calibri" w:hAnsi="Times New Roman" w:cs="Times New Roman"/>
          <w:sz w:val="28"/>
          <w:szCs w:val="28"/>
        </w:rPr>
        <w:t>с приложением извещения о проведе</w:t>
      </w:r>
      <w:r w:rsidR="00DA061A" w:rsidRPr="00720268">
        <w:rPr>
          <w:rFonts w:ascii="Times New Roman" w:eastAsia="Calibri" w:hAnsi="Times New Roman" w:cs="Times New Roman"/>
          <w:sz w:val="28"/>
          <w:szCs w:val="28"/>
        </w:rPr>
        <w:t xml:space="preserve">нии закрытого запроса котировок </w:t>
      </w:r>
      <w:r w:rsidRPr="00720268">
        <w:rPr>
          <w:rFonts w:ascii="Times New Roman" w:eastAsia="Calibri" w:hAnsi="Times New Roman" w:cs="Times New Roman"/>
          <w:sz w:val="28"/>
          <w:szCs w:val="28"/>
        </w:rPr>
        <w:t xml:space="preserve">направляются Заказчиком не </w:t>
      </w:r>
      <w:r w:rsidR="00DA061A" w:rsidRPr="00720268">
        <w:rPr>
          <w:rFonts w:ascii="Times New Roman" w:eastAsia="Calibri" w:hAnsi="Times New Roman" w:cs="Times New Roman"/>
          <w:sz w:val="28"/>
          <w:szCs w:val="28"/>
        </w:rPr>
        <w:t xml:space="preserve">менее чем за пять рабочих дней </w:t>
      </w:r>
      <w:r w:rsidRPr="00720268">
        <w:rPr>
          <w:rFonts w:ascii="Times New Roman" w:eastAsia="Calibri" w:hAnsi="Times New Roman" w:cs="Times New Roman"/>
          <w:sz w:val="28"/>
          <w:szCs w:val="28"/>
        </w:rPr>
        <w:t>до установленной в извещении о проведении закрытого запроса котировок даты окончания срока подачи заявок на участие в запросе котировок.</w:t>
      </w:r>
      <w:r w:rsidRPr="00720268">
        <w:rPr>
          <w:rFonts w:ascii="Times New Roman" w:eastAsia="Times New Roman" w:hAnsi="Times New Roman" w:cs="Times New Roman"/>
          <w:sz w:val="28"/>
          <w:szCs w:val="28"/>
          <w:lang w:eastAsia="ru-RU"/>
        </w:rPr>
        <w:t xml:space="preserve"> </w:t>
      </w:r>
    </w:p>
    <w:p w14:paraId="0DD3E3F7" w14:textId="77777777" w:rsidR="00702BBF" w:rsidRPr="00720268" w:rsidRDefault="00702BBF" w:rsidP="00EC6AB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EC6ABA"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14DD363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color w:val="000000" w:themeColor="text1"/>
          <w:sz w:val="28"/>
          <w:szCs w:val="28"/>
        </w:rPr>
        <w:t>4. </w:t>
      </w:r>
      <w:r w:rsidRPr="00720268">
        <w:rPr>
          <w:rFonts w:ascii="Times New Roman" w:eastAsia="Calibri" w:hAnsi="Times New Roman" w:cs="Times New Roman"/>
          <w:sz w:val="28"/>
          <w:szCs w:val="28"/>
        </w:rPr>
        <w:t>Любой участник закупки впр</w:t>
      </w:r>
      <w:r w:rsidR="00DA061A" w:rsidRPr="00720268">
        <w:rPr>
          <w:rFonts w:ascii="Times New Roman" w:eastAsia="Calibri" w:hAnsi="Times New Roman" w:cs="Times New Roman"/>
          <w:sz w:val="28"/>
          <w:szCs w:val="28"/>
        </w:rPr>
        <w:t xml:space="preserve">аве направить Заказчику запрос </w:t>
      </w:r>
      <w:r w:rsidRPr="00720268">
        <w:rPr>
          <w:rFonts w:ascii="Times New Roman" w:eastAsia="Calibri" w:hAnsi="Times New Roman" w:cs="Times New Roman"/>
          <w:sz w:val="28"/>
          <w:szCs w:val="28"/>
        </w:rPr>
        <w:t xml:space="preserve">о даче разъяснений положений приглашения принять участие в закрытом запросе котировок и (или) извещения о проведении закрытого запроса котировок 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приглашения принять участие в закрытом запросе котировок и (или) извещения о проведении закрытого запроса котировок лицу, направившему запрос, а также иным лицам, которым было направлено приглашение принять участие в закрытом запросе котировок, если запрос поступил к Заказчику не позднее чем за три рабочих дня до даты окончания срока подачи заявок 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 </w:t>
      </w:r>
    </w:p>
    <w:p w14:paraId="05760B1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Разъяснения положений приглашения принять участие в закрытом запросе котировок и (или) извещения о проведении закрытого запроса котировок могут быть даны Заказч</w:t>
      </w:r>
      <w:r w:rsidR="00DA061A" w:rsidRPr="00720268">
        <w:rPr>
          <w:rFonts w:ascii="Times New Roman" w:eastAsia="Calibri" w:hAnsi="Times New Roman" w:cs="Times New Roman"/>
          <w:sz w:val="28"/>
          <w:szCs w:val="28"/>
        </w:rPr>
        <w:t xml:space="preserve">иком по собственной инициативе </w:t>
      </w:r>
      <w:r w:rsidRPr="00720268">
        <w:rPr>
          <w:rFonts w:ascii="Times New Roman" w:eastAsia="Calibri" w:hAnsi="Times New Roman" w:cs="Times New Roman"/>
          <w:sz w:val="28"/>
          <w:szCs w:val="28"/>
        </w:rPr>
        <w:t xml:space="preserve">в любое время до даты окончания </w:t>
      </w:r>
      <w:r w:rsidR="00DA061A" w:rsidRPr="00720268">
        <w:rPr>
          <w:rFonts w:ascii="Times New Roman" w:eastAsia="Calibri" w:hAnsi="Times New Roman" w:cs="Times New Roman"/>
          <w:sz w:val="28"/>
          <w:szCs w:val="28"/>
        </w:rPr>
        <w:t xml:space="preserve">срока подачи заявок на участие </w:t>
      </w:r>
      <w:r w:rsidRPr="00720268">
        <w:rPr>
          <w:rFonts w:ascii="Times New Roman" w:eastAsia="Calibri" w:hAnsi="Times New Roman" w:cs="Times New Roman"/>
          <w:sz w:val="28"/>
          <w:szCs w:val="28"/>
        </w:rPr>
        <w:t xml:space="preserve">в закрытом запросе котировок. </w:t>
      </w:r>
    </w:p>
    <w:p w14:paraId="1C9437CA" w14:textId="77777777" w:rsidR="00702BBF" w:rsidRPr="00720268" w:rsidRDefault="00702BBF" w:rsidP="00700E1C">
      <w:pPr>
        <w:tabs>
          <w:tab w:val="left" w:pos="709"/>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закрытом запросе котировок, такие разъяснения направляются лицам, которым было направлено приглашение принять участие в закрытом запросе котировок.</w:t>
      </w:r>
    </w:p>
    <w:p w14:paraId="7D2D1054"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sz w:val="28"/>
          <w:szCs w:val="28"/>
        </w:rPr>
        <w:t>Разъяснения положений приглашения принять участие в закрытом запросе котировок и (или) извещения о проведении закрытого запроса котировок не должны изменять предмет закупки и существенные условия проекта договора.</w:t>
      </w:r>
      <w:r w:rsidRPr="00720268">
        <w:rPr>
          <w:rFonts w:ascii="Times New Roman" w:eastAsia="Times New Roman" w:hAnsi="Times New Roman" w:cs="Times New Roman"/>
          <w:sz w:val="28"/>
          <w:szCs w:val="28"/>
          <w:lang w:eastAsia="ru-RU"/>
        </w:rPr>
        <w:t xml:space="preserve"> </w:t>
      </w:r>
    </w:p>
    <w:p w14:paraId="44D85F73" w14:textId="77777777" w:rsidR="00702BBF" w:rsidRPr="00720268" w:rsidRDefault="00702BBF" w:rsidP="00DA061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DA061A"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3BD29F36" w14:textId="77777777" w:rsidR="00025254" w:rsidRPr="00720268" w:rsidRDefault="00702BBF" w:rsidP="00025254">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5. Заказчик вправе принят</w:t>
      </w:r>
      <w:r w:rsidR="00025254" w:rsidRPr="00720268">
        <w:rPr>
          <w:rFonts w:ascii="Times New Roman" w:eastAsia="Calibri" w:hAnsi="Times New Roman" w:cs="Times New Roman"/>
          <w:color w:val="000000" w:themeColor="text1"/>
          <w:sz w:val="28"/>
          <w:szCs w:val="28"/>
        </w:rPr>
        <w:t xml:space="preserve">ь решение о внесении изменений </w:t>
      </w:r>
      <w:r w:rsidRPr="00720268">
        <w:rPr>
          <w:rFonts w:ascii="Times New Roman" w:eastAsia="Calibri" w:hAnsi="Times New Roman" w:cs="Times New Roman"/>
          <w:color w:val="000000" w:themeColor="text1"/>
          <w:sz w:val="28"/>
          <w:szCs w:val="28"/>
        </w:rPr>
        <w:t>в приглашение принять участие в закрытом запросе котировок и (или) извещение о проведении закрытого запроса котировок до наступления даты и времени окончания срока подачи заявок на уча</w:t>
      </w:r>
      <w:r w:rsidR="00025254" w:rsidRPr="00720268">
        <w:rPr>
          <w:rFonts w:ascii="Times New Roman" w:eastAsia="Calibri" w:hAnsi="Times New Roman" w:cs="Times New Roman"/>
          <w:color w:val="000000" w:themeColor="text1"/>
          <w:sz w:val="28"/>
          <w:szCs w:val="28"/>
        </w:rPr>
        <w:t xml:space="preserve">стие в закрытом запросе котировок. </w:t>
      </w:r>
    </w:p>
    <w:p w14:paraId="1A32ABB1" w14:textId="77777777" w:rsidR="00702BBF" w:rsidRPr="00720268" w:rsidRDefault="00702BBF" w:rsidP="00025254">
      <w:pPr>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В течение трех дней с даты принятия указанного решения такие изменения направляются </w:t>
      </w:r>
      <w:r w:rsidRPr="00720268">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720268">
        <w:rPr>
          <w:rFonts w:ascii="Times New Roman" w:eastAsia="Calibri" w:hAnsi="Times New Roman" w:cs="Times New Roman"/>
          <w:color w:val="000000" w:themeColor="text1"/>
          <w:sz w:val="28"/>
          <w:szCs w:val="28"/>
        </w:rPr>
        <w:t xml:space="preserve"> При этом срок подачи заявок 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14:paraId="24F16D4F" w14:textId="77777777" w:rsidR="00702BBF" w:rsidRPr="00720268" w:rsidRDefault="00702BBF" w:rsidP="0002525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025254"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5CFB3887"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6. Заказчик вправе отменить закры</w:t>
      </w:r>
      <w:r w:rsidR="00330E03" w:rsidRPr="00720268">
        <w:rPr>
          <w:rFonts w:ascii="Times New Roman" w:eastAsia="Calibri" w:hAnsi="Times New Roman" w:cs="Times New Roman"/>
          <w:color w:val="000000" w:themeColor="text1"/>
          <w:sz w:val="28"/>
          <w:szCs w:val="28"/>
        </w:rPr>
        <w:t xml:space="preserve">тый запрос котировок по одному </w:t>
      </w:r>
      <w:r w:rsidRPr="00720268">
        <w:rPr>
          <w:rFonts w:ascii="Times New Roman" w:eastAsia="Calibri" w:hAnsi="Times New Roman" w:cs="Times New Roman"/>
          <w:color w:val="000000" w:themeColor="text1"/>
          <w:sz w:val="28"/>
          <w:szCs w:val="28"/>
        </w:rPr>
        <w:t>и более предмету закупки до наступления даты и времени окончания срока подачи заявок на участие в закры</w:t>
      </w:r>
      <w:r w:rsidR="00330E03" w:rsidRPr="00720268">
        <w:rPr>
          <w:rFonts w:ascii="Times New Roman" w:eastAsia="Calibri" w:hAnsi="Times New Roman" w:cs="Times New Roman"/>
          <w:color w:val="000000" w:themeColor="text1"/>
          <w:sz w:val="28"/>
          <w:szCs w:val="28"/>
        </w:rPr>
        <w:t xml:space="preserve">том запросе котировок. Решение </w:t>
      </w:r>
      <w:r w:rsidRPr="00720268">
        <w:rPr>
          <w:rFonts w:ascii="Times New Roman" w:eastAsia="Calibri" w:hAnsi="Times New Roman" w:cs="Times New Roman"/>
          <w:color w:val="000000" w:themeColor="text1"/>
          <w:sz w:val="28"/>
          <w:szCs w:val="28"/>
        </w:rPr>
        <w:t xml:space="preserve">об отмене закрытого запроса котировок направляется </w:t>
      </w:r>
      <w:r w:rsidRPr="00720268">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00330E03" w:rsidRPr="00720268">
        <w:rPr>
          <w:rFonts w:ascii="Times New Roman" w:eastAsia="Calibri" w:hAnsi="Times New Roman" w:cs="Times New Roman"/>
          <w:color w:val="000000" w:themeColor="text1"/>
          <w:sz w:val="28"/>
          <w:szCs w:val="28"/>
        </w:rPr>
        <w:t xml:space="preserve"> </w:t>
      </w:r>
      <w:r w:rsidRPr="00720268">
        <w:rPr>
          <w:rFonts w:ascii="Times New Roman" w:eastAsia="Calibri" w:hAnsi="Times New Roman" w:cs="Times New Roman"/>
          <w:color w:val="000000" w:themeColor="text1"/>
          <w:sz w:val="28"/>
          <w:szCs w:val="28"/>
        </w:rPr>
        <w:t>в день принятия этого решения. После наступления даты и времени окончания срока подачи заявок на участи</w:t>
      </w:r>
      <w:r w:rsidR="00330E03" w:rsidRPr="00720268">
        <w:rPr>
          <w:rFonts w:ascii="Times New Roman" w:eastAsia="Calibri" w:hAnsi="Times New Roman" w:cs="Times New Roman"/>
          <w:color w:val="000000" w:themeColor="text1"/>
          <w:sz w:val="28"/>
          <w:szCs w:val="28"/>
        </w:rPr>
        <w:t xml:space="preserve">е в закрытом запросе котировок </w:t>
      </w:r>
      <w:r w:rsidRPr="00720268">
        <w:rPr>
          <w:rFonts w:ascii="Times New Roman" w:eastAsia="Calibri" w:hAnsi="Times New Roman" w:cs="Times New Roman"/>
          <w:color w:val="000000" w:themeColor="text1"/>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36" w:history="1">
        <w:r w:rsidRPr="00720268">
          <w:rPr>
            <w:rFonts w:ascii="Times New Roman" w:eastAsia="Calibri" w:hAnsi="Times New Roman" w:cs="Times New Roman"/>
            <w:color w:val="000000" w:themeColor="text1"/>
            <w:sz w:val="28"/>
            <w:szCs w:val="28"/>
          </w:rPr>
          <w:t>непреодолимой силы</w:t>
        </w:r>
      </w:hyperlink>
      <w:r w:rsidRPr="00720268">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Pr="00720268">
        <w:rPr>
          <w:rFonts w:ascii="Times New Roman" w:eastAsia="Calibri" w:hAnsi="Times New Roman" w:cs="Times New Roman"/>
          <w:sz w:val="28"/>
          <w:szCs w:val="28"/>
        </w:rPr>
        <w:t xml:space="preserve"> Российской Федерации</w:t>
      </w:r>
      <w:r w:rsidRPr="00720268">
        <w:rPr>
          <w:rFonts w:ascii="Times New Roman" w:eastAsia="Calibri" w:hAnsi="Times New Roman" w:cs="Times New Roman"/>
          <w:color w:val="000000" w:themeColor="text1"/>
          <w:sz w:val="28"/>
          <w:szCs w:val="28"/>
        </w:rPr>
        <w:t>.</w:t>
      </w:r>
      <w:r w:rsidRPr="00720268">
        <w:rPr>
          <w:rFonts w:ascii="Times New Roman" w:eastAsia="Times New Roman" w:hAnsi="Times New Roman" w:cs="Times New Roman"/>
          <w:color w:val="000000" w:themeColor="text1"/>
          <w:sz w:val="28"/>
          <w:szCs w:val="28"/>
          <w:lang w:eastAsia="zh-CN"/>
        </w:rPr>
        <w:t xml:space="preserve"> В случае отмены закр</w:t>
      </w:r>
      <w:r w:rsidR="00330E03" w:rsidRPr="00720268">
        <w:rPr>
          <w:rFonts w:ascii="Times New Roman" w:eastAsia="Times New Roman" w:hAnsi="Times New Roman" w:cs="Times New Roman"/>
          <w:color w:val="000000" w:themeColor="text1"/>
          <w:sz w:val="28"/>
          <w:szCs w:val="28"/>
          <w:lang w:eastAsia="zh-CN"/>
        </w:rPr>
        <w:t xml:space="preserve">ытого запроса котировок заявки </w:t>
      </w:r>
      <w:r w:rsidRPr="00720268">
        <w:rPr>
          <w:rFonts w:ascii="Times New Roman" w:eastAsia="Times New Roman" w:hAnsi="Times New Roman" w:cs="Times New Roman"/>
          <w:color w:val="000000" w:themeColor="text1"/>
          <w:sz w:val="28"/>
          <w:szCs w:val="28"/>
          <w:lang w:eastAsia="zh-CN"/>
        </w:rPr>
        <w:t>на участие в закрытом запросе котировок, поданные участниками закупки, не возвращаются.</w:t>
      </w:r>
    </w:p>
    <w:p w14:paraId="2CB4822A"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7. В приглашении принять участие в закрытом запросе котировок должны быть указаны следующие сведения:</w:t>
      </w:r>
    </w:p>
    <w:p w14:paraId="23F2470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 способ осуществления закупки;</w:t>
      </w:r>
    </w:p>
    <w:p w14:paraId="209C5D4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29B2E59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4F1F0E0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7568F3A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5) </w:t>
      </w:r>
      <w:r w:rsidRPr="00720268">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658762E" w14:textId="77777777" w:rsidR="00702BBF" w:rsidRPr="00720268" w:rsidRDefault="00B524DA"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6) срок, место и порядок предоставления извещения о проведении закрытого запроса котировок, размер, порядок и сроки внесения платы, взимаемой Заказчиком за предоставление данного извещения, если такая плата установлена Заказчиком, за исключением случаев предоставления извещения о проведении закрытого запроса котировок в форме электронного документа;</w:t>
      </w:r>
    </w:p>
    <w:p w14:paraId="1ABAB02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7) порядок, дата начала, дата и время око</w:t>
      </w:r>
      <w:r w:rsidR="00EA4114" w:rsidRPr="00720268">
        <w:rPr>
          <w:rFonts w:ascii="Times New Roman" w:eastAsia="Calibri" w:hAnsi="Times New Roman" w:cs="Times New Roman"/>
          <w:color w:val="000000" w:themeColor="text1"/>
          <w:sz w:val="28"/>
          <w:szCs w:val="28"/>
        </w:rPr>
        <w:t xml:space="preserve">нчания срока подачи заявок </w:t>
      </w:r>
      <w:r w:rsidRPr="00720268">
        <w:rPr>
          <w:rFonts w:ascii="Times New Roman" w:eastAsia="Calibri" w:hAnsi="Times New Roman" w:cs="Times New Roman"/>
          <w:color w:val="000000" w:themeColor="text1"/>
          <w:sz w:val="28"/>
          <w:szCs w:val="28"/>
        </w:rPr>
        <w:t>на участие в закрытом запросе котировок и порядок подведения итогов закрытого запроса котировок. При этом сро</w:t>
      </w:r>
      <w:r w:rsidR="00EA4114" w:rsidRPr="00720268">
        <w:rPr>
          <w:rFonts w:ascii="Times New Roman" w:eastAsia="Calibri" w:hAnsi="Times New Roman" w:cs="Times New Roman"/>
          <w:color w:val="000000" w:themeColor="text1"/>
          <w:sz w:val="28"/>
          <w:szCs w:val="28"/>
        </w:rPr>
        <w:t xml:space="preserve">к для подачи заявок на участие </w:t>
      </w:r>
      <w:r w:rsidRPr="00720268">
        <w:rPr>
          <w:rFonts w:ascii="Times New Roman" w:eastAsia="Calibri" w:hAnsi="Times New Roman" w:cs="Times New Roman"/>
          <w:color w:val="000000" w:themeColor="text1"/>
          <w:sz w:val="28"/>
          <w:szCs w:val="28"/>
        </w:rPr>
        <w:t>в закрытом запросе котировок должен составлять не менее пяти рабочих дней со дня направления приглашения принять участие в закрытом запросе котировок;</w:t>
      </w:r>
    </w:p>
    <w:p w14:paraId="0705BD04"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8) </w:t>
      </w:r>
      <w:r w:rsidRPr="00720268">
        <w:rPr>
          <w:rFonts w:ascii="Times New Roman" w:eastAsia="Times New Roman" w:hAnsi="Times New Roman" w:cs="Times New Roman"/>
          <w:sz w:val="28"/>
          <w:szCs w:val="28"/>
          <w:lang w:eastAsia="ru-RU"/>
        </w:rPr>
        <w:t xml:space="preserve">размер обеспечения заявки на участие в закрытом запросе котировок, порядок и срок его предоставления в случае установления требования обеспечения заявки на участие в закрытом запросе котировок; </w:t>
      </w:r>
    </w:p>
    <w:p w14:paraId="0230EFF0"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color w:val="000000" w:themeColor="text1"/>
          <w:sz w:val="28"/>
          <w:szCs w:val="28"/>
        </w:rPr>
        <w:t>9) </w:t>
      </w:r>
      <w:r w:rsidRPr="00720268">
        <w:rPr>
          <w:rFonts w:ascii="Times New Roman" w:eastAsia="Times New Roman" w:hAnsi="Times New Roman" w:cs="Times New Roman"/>
          <w:sz w:val="28"/>
          <w:szCs w:val="28"/>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A71877B" w14:textId="77777777" w:rsidR="00702BBF" w:rsidRPr="00720268" w:rsidRDefault="00702BBF" w:rsidP="00330E03">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B23208"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6067437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8. </w:t>
      </w:r>
      <w:r w:rsidRPr="00720268">
        <w:rPr>
          <w:rFonts w:ascii="Times New Roman" w:eastAsia="Times New Roman" w:hAnsi="Times New Roman" w:cs="Times New Roman"/>
          <w:color w:val="000000" w:themeColor="text1"/>
          <w:sz w:val="28"/>
          <w:szCs w:val="28"/>
          <w:lang w:eastAsia="zh-CN"/>
        </w:rPr>
        <w:t>Для осуществления закрытого запроса котировок</w:t>
      </w:r>
      <w:r w:rsidRPr="00720268">
        <w:rPr>
          <w:rFonts w:ascii="Times New Roman" w:eastAsia="Calibri" w:hAnsi="Times New Roman" w:cs="Times New Roman"/>
          <w:color w:val="000000" w:themeColor="text1"/>
          <w:sz w:val="28"/>
          <w:szCs w:val="28"/>
        </w:rPr>
        <w:t xml:space="preserve"> </w:t>
      </w:r>
      <w:r w:rsidRPr="00720268">
        <w:rPr>
          <w:rFonts w:ascii="Times New Roman" w:eastAsia="Times New Roman" w:hAnsi="Times New Roman" w:cs="Times New Roman"/>
          <w:color w:val="000000" w:themeColor="text1"/>
          <w:sz w:val="28"/>
          <w:szCs w:val="28"/>
          <w:lang w:eastAsia="zh-CN"/>
        </w:rPr>
        <w:t>Заказчик разрабатывает и утверждает извещение о проведении закрытого запроса котировок, которое</w:t>
      </w:r>
      <w:r w:rsidRPr="00720268">
        <w:rPr>
          <w:rFonts w:ascii="Times New Roman" w:eastAsia="Calibri" w:hAnsi="Times New Roman" w:cs="Times New Roman"/>
          <w:color w:val="000000" w:themeColor="text1"/>
          <w:sz w:val="28"/>
          <w:szCs w:val="28"/>
        </w:rPr>
        <w:t xml:space="preserve"> включает в себя следующие сведения:</w:t>
      </w:r>
    </w:p>
    <w:p w14:paraId="7495000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Calibri" w:hAnsi="Times New Roman" w:cs="Times New Roman"/>
          <w:color w:val="000000" w:themeColor="text1"/>
          <w:sz w:val="28"/>
          <w:szCs w:val="28"/>
        </w:rPr>
        <w:t xml:space="preserve">1) описание предмета закупки с учетом </w:t>
      </w:r>
      <w:r w:rsidR="00330E03" w:rsidRPr="00720268">
        <w:rPr>
          <w:rFonts w:ascii="Times New Roman" w:eastAsia="Times New Roman" w:hAnsi="Times New Roman" w:cs="Times New Roman"/>
          <w:color w:val="000000" w:themeColor="text1"/>
          <w:sz w:val="28"/>
          <w:szCs w:val="28"/>
          <w:lang w:eastAsia="zh-CN"/>
        </w:rPr>
        <w:t xml:space="preserve">требований Положения </w:t>
      </w:r>
      <w:r w:rsidRPr="00720268">
        <w:rPr>
          <w:rFonts w:ascii="Times New Roman" w:eastAsia="Times New Roman" w:hAnsi="Times New Roman" w:cs="Times New Roman"/>
          <w:color w:val="000000" w:themeColor="text1"/>
          <w:sz w:val="28"/>
          <w:szCs w:val="28"/>
          <w:lang w:eastAsia="zh-CN"/>
        </w:rPr>
        <w:t>о закупке;</w:t>
      </w:r>
    </w:p>
    <w:p w14:paraId="132F02C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на участие в </w:t>
      </w:r>
      <w:bookmarkStart w:id="155" w:name="_Hlk507932961"/>
      <w:r w:rsidRPr="00720268">
        <w:rPr>
          <w:rFonts w:ascii="Times New Roman" w:eastAsia="Times New Roman" w:hAnsi="Times New Roman" w:cs="Times New Roman"/>
          <w:color w:val="000000" w:themeColor="text1"/>
          <w:sz w:val="28"/>
          <w:szCs w:val="28"/>
          <w:lang w:eastAsia="zh-CN"/>
        </w:rPr>
        <w:t>закрытом запросе котировок</w:t>
      </w:r>
      <w:bookmarkEnd w:id="155"/>
      <w:r w:rsidRPr="00720268">
        <w:rPr>
          <w:rFonts w:ascii="Times New Roman" w:eastAsia="Times New Roman" w:hAnsi="Times New Roman" w:cs="Times New Roman"/>
          <w:color w:val="000000" w:themeColor="text1"/>
          <w:sz w:val="28"/>
          <w:szCs w:val="28"/>
          <w:lang w:eastAsia="zh-CN"/>
        </w:rPr>
        <w:t>, в том числе исчерпывающий перечень документов, которые должны быть представлены в составе заявки</w:t>
      </w:r>
      <w:r w:rsidRPr="00720268">
        <w:rPr>
          <w:rFonts w:ascii="Times New Roman" w:eastAsia="Calibri" w:hAnsi="Times New Roman" w:cs="Times New Roman"/>
          <w:color w:val="000000" w:themeColor="text1"/>
          <w:sz w:val="28"/>
          <w:szCs w:val="28"/>
        </w:rPr>
        <w:t>;</w:t>
      </w:r>
    </w:p>
    <w:p w14:paraId="0D8A7E6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330E03" w:rsidRPr="00720268">
        <w:rPr>
          <w:rFonts w:ascii="Times New Roman" w:eastAsia="Calibri" w:hAnsi="Times New Roman" w:cs="Times New Roman"/>
          <w:color w:val="000000" w:themeColor="text1"/>
          <w:sz w:val="28"/>
          <w:szCs w:val="28"/>
        </w:rPr>
        <w:t xml:space="preserve">х свойств), его количественных </w:t>
      </w:r>
      <w:r w:rsidRPr="00720268">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5204E2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1361DC2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5) </w:t>
      </w:r>
      <w:r w:rsidRPr="00720268">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C474BF6"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6) форма, сроки и порядок оплаты товара, работы, услуги;</w:t>
      </w:r>
    </w:p>
    <w:p w14:paraId="4639F20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7)</w:t>
      </w:r>
      <w:r w:rsidRPr="00720268">
        <w:rPr>
          <w:rFonts w:ascii="Times New Roman" w:eastAsia="Times New Roman" w:hAnsi="Times New Roman" w:cs="Times New Roman"/>
          <w:color w:val="000000" w:themeColor="text1"/>
          <w:sz w:val="28"/>
          <w:szCs w:val="28"/>
        </w:rPr>
        <w:t xml:space="preserve"> обоснование начальной (максимальной) цены договора либо цены единицы товара, работы, услуги,</w:t>
      </w:r>
      <w:r w:rsidR="00330E03" w:rsidRPr="00720268">
        <w:rPr>
          <w:rFonts w:ascii="Times New Roman" w:eastAsia="Times New Roman" w:hAnsi="Times New Roman" w:cs="Times New Roman"/>
          <w:color w:val="000000" w:themeColor="text1"/>
          <w:sz w:val="28"/>
          <w:szCs w:val="28"/>
        </w:rPr>
        <w:t xml:space="preserve"> включая информацию о расходах </w:t>
      </w:r>
      <w:r w:rsidRPr="00720268">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3806282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на участие в </w:t>
      </w:r>
      <w:r w:rsidRPr="00720268">
        <w:rPr>
          <w:rFonts w:ascii="Times New Roman" w:eastAsia="Times New Roman" w:hAnsi="Times New Roman" w:cs="Times New Roman"/>
          <w:color w:val="000000" w:themeColor="text1"/>
          <w:sz w:val="28"/>
          <w:szCs w:val="28"/>
          <w:lang w:eastAsia="zh-CN"/>
        </w:rPr>
        <w:t>закрытом запросе котировок</w:t>
      </w:r>
      <w:r w:rsidRPr="00720268">
        <w:rPr>
          <w:rFonts w:ascii="Times New Roman" w:eastAsia="Calibri" w:hAnsi="Times New Roman" w:cs="Times New Roman"/>
          <w:color w:val="000000" w:themeColor="text1"/>
          <w:sz w:val="28"/>
          <w:szCs w:val="28"/>
        </w:rPr>
        <w:t xml:space="preserve">, порядок подведения итогов </w:t>
      </w:r>
      <w:r w:rsidRPr="00720268">
        <w:rPr>
          <w:rFonts w:ascii="Times New Roman" w:eastAsia="Times New Roman" w:hAnsi="Times New Roman" w:cs="Times New Roman"/>
          <w:color w:val="000000" w:themeColor="text1"/>
          <w:sz w:val="28"/>
          <w:szCs w:val="28"/>
          <w:lang w:eastAsia="zh-CN"/>
        </w:rPr>
        <w:t>закрытого запроса котировок</w:t>
      </w:r>
      <w:r w:rsidRPr="00720268">
        <w:rPr>
          <w:rFonts w:ascii="Times New Roman" w:eastAsia="Calibri" w:hAnsi="Times New Roman" w:cs="Times New Roman"/>
          <w:color w:val="000000" w:themeColor="text1"/>
          <w:sz w:val="28"/>
          <w:szCs w:val="28"/>
        </w:rPr>
        <w:t>;</w:t>
      </w:r>
    </w:p>
    <w:p w14:paraId="5F3FD39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9) требования к участникам закупки;</w:t>
      </w:r>
    </w:p>
    <w:p w14:paraId="2EA5E74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2DA6864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11) формы, порядок, дата и время окончания срока предоставления участникам закупки разъяснений положений </w:t>
      </w:r>
      <w:r w:rsidR="00BA113B" w:rsidRPr="00720268">
        <w:rPr>
          <w:rFonts w:ascii="Times New Roman" w:eastAsia="Calibri" w:hAnsi="Times New Roman" w:cs="Times New Roman"/>
          <w:color w:val="000000" w:themeColor="text1"/>
          <w:sz w:val="28"/>
          <w:szCs w:val="28"/>
        </w:rPr>
        <w:t>извещения о проведении закрытого запроса котировок</w:t>
      </w:r>
      <w:r w:rsidRPr="00720268">
        <w:rPr>
          <w:rFonts w:ascii="Times New Roman" w:eastAsia="Calibri" w:hAnsi="Times New Roman" w:cs="Times New Roman"/>
          <w:color w:val="000000" w:themeColor="text1"/>
          <w:sz w:val="28"/>
          <w:szCs w:val="28"/>
        </w:rPr>
        <w:t>;</w:t>
      </w:r>
      <w:r w:rsidR="00BA113B" w:rsidRPr="00720268">
        <w:rPr>
          <w:rFonts w:ascii="Times New Roman" w:eastAsia="Calibri" w:hAnsi="Times New Roman" w:cs="Times New Roman"/>
          <w:color w:val="000000" w:themeColor="text1"/>
          <w:sz w:val="28"/>
          <w:szCs w:val="28"/>
        </w:rPr>
        <w:t xml:space="preserve"> </w:t>
      </w:r>
    </w:p>
    <w:p w14:paraId="687B2D4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12) дата рассмотрения предложений участников закупки и подведения итогов </w:t>
      </w:r>
      <w:r w:rsidRPr="00720268">
        <w:rPr>
          <w:rFonts w:ascii="Times New Roman" w:eastAsia="Times New Roman" w:hAnsi="Times New Roman" w:cs="Times New Roman"/>
          <w:color w:val="000000" w:themeColor="text1"/>
          <w:sz w:val="28"/>
          <w:szCs w:val="28"/>
          <w:lang w:eastAsia="zh-CN"/>
        </w:rPr>
        <w:t>закрытого запроса котировок</w:t>
      </w:r>
      <w:r w:rsidRPr="00720268">
        <w:rPr>
          <w:rFonts w:ascii="Times New Roman" w:eastAsia="Calibri" w:hAnsi="Times New Roman" w:cs="Times New Roman"/>
          <w:color w:val="000000" w:themeColor="text1"/>
          <w:sz w:val="28"/>
          <w:szCs w:val="28"/>
        </w:rPr>
        <w:t>;</w:t>
      </w:r>
    </w:p>
    <w:p w14:paraId="58861AC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12.1) </w:t>
      </w:r>
      <w:r w:rsidRPr="00720268">
        <w:rPr>
          <w:rFonts w:ascii="Times New Roman" w:eastAsia="Times New Roman" w:hAnsi="Times New Roman" w:cs="Times New Roman"/>
          <w:sz w:val="28"/>
          <w:szCs w:val="28"/>
          <w:lang w:eastAsia="ru-RU"/>
        </w:rPr>
        <w:t>размер обеспечения заявки на участие в закрытом запросе котировок, порядок и срок его предоставления в случае установления требования обеспечения заявки на участие в закрытом запросе котировок;</w:t>
      </w:r>
    </w:p>
    <w:p w14:paraId="2BBDE710"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13) </w:t>
      </w:r>
      <w:r w:rsidRPr="00720268">
        <w:rPr>
          <w:rFonts w:ascii="Times New Roman" w:eastAsia="Times New Roman" w:hAnsi="Times New Roman" w:cs="Times New Roman"/>
          <w:sz w:val="28"/>
          <w:szCs w:val="28"/>
          <w:lang w:eastAsia="ru-RU"/>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14:paraId="2F560F14"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14) сведения о праве Заказчика отказаться от проведения закрытого запроса котировок;</w:t>
      </w:r>
    </w:p>
    <w:p w14:paraId="138D49EF"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Times New Roman" w:hAnsi="Times New Roman" w:cs="Times New Roman"/>
          <w:color w:val="000000" w:themeColor="text1"/>
          <w:sz w:val="28"/>
          <w:szCs w:val="28"/>
          <w:lang w:eastAsia="zh-CN"/>
        </w:rPr>
        <w:t>15) </w:t>
      </w:r>
      <w:r w:rsidR="00696327" w:rsidRPr="00720268">
        <w:rPr>
          <w:rFonts w:ascii="Times New Roman" w:eastAsia="Times New Roman" w:hAnsi="Times New Roman" w:cs="Times New Roman"/>
          <w:color w:val="000000" w:themeColor="text1"/>
          <w:sz w:val="28"/>
          <w:szCs w:val="28"/>
          <w:lang w:eastAsia="zh-CN"/>
        </w:rPr>
        <w:t>у</w:t>
      </w:r>
      <w:r w:rsidRPr="00720268">
        <w:rPr>
          <w:rFonts w:ascii="Times New Roman" w:eastAsia="Times New Roman" w:hAnsi="Times New Roman" w:cs="Times New Roman"/>
          <w:color w:val="000000" w:themeColor="text1"/>
          <w:sz w:val="28"/>
          <w:szCs w:val="28"/>
          <w:lang w:eastAsia="zh-CN"/>
        </w:rPr>
        <w:t>тратил силу. П</w:t>
      </w:r>
      <w:r w:rsidRPr="00720268">
        <w:rPr>
          <w:rFonts w:ascii="Times New Roman" w:eastAsia="Times New Roman" w:hAnsi="Times New Roman" w:cs="Times New Roman"/>
          <w:sz w:val="28"/>
          <w:szCs w:val="28"/>
          <w:lang w:eastAsia="ru-RU"/>
        </w:rPr>
        <w:t xml:space="preserve">ротокол </w:t>
      </w:r>
      <w:r w:rsidRPr="00720268">
        <w:rPr>
          <w:rFonts w:ascii="Times New Roman" w:eastAsia="Calibri" w:hAnsi="Times New Roman" w:cs="Times New Roman"/>
          <w:bCs/>
          <w:sz w:val="28"/>
          <w:szCs w:val="28"/>
        </w:rPr>
        <w:t xml:space="preserve">от </w:t>
      </w:r>
      <w:r w:rsidR="00F63521"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00ED7F4E" w:rsidRPr="00720268">
        <w:rPr>
          <w:rFonts w:ascii="Times New Roman" w:eastAsia="Calibri" w:hAnsi="Times New Roman" w:cs="Times New Roman"/>
          <w:bCs/>
          <w:sz w:val="28"/>
          <w:szCs w:val="28"/>
        </w:rPr>
        <w:t>;</w:t>
      </w:r>
    </w:p>
    <w:p w14:paraId="2E5A1D3B" w14:textId="77777777" w:rsidR="00ED7F4E" w:rsidRPr="00720268" w:rsidRDefault="00ED7F4E"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16) сведения об установлении запрета, ограничения, преимущества в отношении поставляемого товара (в том числе, товара, поставляемого при выполнении закупаемых работ, оказании закупаемых услуг), работ, услуг;</w:t>
      </w:r>
    </w:p>
    <w:p w14:paraId="52203E3E" w14:textId="77777777" w:rsidR="00ED7F4E" w:rsidRPr="00720268" w:rsidRDefault="00ED7F4E" w:rsidP="00330E03">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B23208"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3A00BA3F" w14:textId="77777777" w:rsidR="00ED7F4E" w:rsidRPr="00720268" w:rsidRDefault="00ED7F4E" w:rsidP="00700E1C">
      <w:pPr>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17) информацию и перечень документов, которые подтверждают страну происхождения товара для целей Федерального закона №223-ФЗ, в случае предоставления национального режима.</w:t>
      </w:r>
    </w:p>
    <w:p w14:paraId="48F5E80A" w14:textId="77777777" w:rsidR="00ED7F4E" w:rsidRPr="00720268" w:rsidRDefault="00ED7F4E" w:rsidP="00330E03">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B23208"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1CD3A9B7"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color w:val="000000" w:themeColor="text1"/>
          <w:sz w:val="28"/>
          <w:szCs w:val="28"/>
        </w:rPr>
        <w:t>9. </w:t>
      </w:r>
      <w:r w:rsidRPr="00720268">
        <w:rPr>
          <w:rFonts w:ascii="Times New Roman" w:eastAsia="Calibri" w:hAnsi="Times New Roman" w:cs="Times New Roman"/>
          <w:sz w:val="28"/>
          <w:szCs w:val="28"/>
        </w:rPr>
        <w:t xml:space="preserve">Для участия в закрытом запросе котировок участник закупки подает заявку на участие в закрытом запросе котировок. </w:t>
      </w:r>
    </w:p>
    <w:p w14:paraId="7F22A266"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Факт подачи заявки на участие в закрытом запросе котировок является подтверждением согласия участника закупки с требованиями извещения о проведении закрытого запроса котировок. </w:t>
      </w:r>
    </w:p>
    <w:p w14:paraId="6EBD29D9"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sz w:val="28"/>
          <w:szCs w:val="28"/>
        </w:rPr>
        <w:t>Требования к содержанию, форм</w:t>
      </w:r>
      <w:r w:rsidR="00330E03" w:rsidRPr="00720268">
        <w:rPr>
          <w:rFonts w:ascii="Times New Roman" w:eastAsia="Calibri" w:hAnsi="Times New Roman" w:cs="Times New Roman"/>
          <w:sz w:val="28"/>
          <w:szCs w:val="28"/>
        </w:rPr>
        <w:t xml:space="preserve">е, оформлению и составу заявки </w:t>
      </w:r>
      <w:r w:rsidRPr="00720268">
        <w:rPr>
          <w:rFonts w:ascii="Times New Roman" w:eastAsia="Calibri" w:hAnsi="Times New Roman" w:cs="Times New Roman"/>
          <w:sz w:val="28"/>
          <w:szCs w:val="28"/>
        </w:rPr>
        <w:t>на участие в закрытом запросе котировок, в том числе исчерпывающий перечень документов, которые должны быть представлены в составе заявки, указываются в извещении о проведении закрытого запроса котировок. Заявка на участие в закрытом запросе котировок должна содержать всю указанную Заказчиком в извещении о проведении закрытого запроса котировок информацию.</w:t>
      </w:r>
      <w:r w:rsidRPr="00720268">
        <w:rPr>
          <w:rFonts w:ascii="Times New Roman" w:eastAsia="Times New Roman" w:hAnsi="Times New Roman" w:cs="Times New Roman"/>
          <w:sz w:val="28"/>
          <w:szCs w:val="28"/>
          <w:lang w:eastAsia="ru-RU"/>
        </w:rPr>
        <w:t xml:space="preserve"> </w:t>
      </w:r>
    </w:p>
    <w:p w14:paraId="69FB6157" w14:textId="77777777" w:rsidR="00702BBF" w:rsidRPr="00720268" w:rsidRDefault="00702BBF" w:rsidP="00330E03">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330E03"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6BD23C04" w14:textId="77777777" w:rsidR="00BA113B" w:rsidRPr="00720268" w:rsidRDefault="00BA113B"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поступивший в срок, указанный в извещении о проведении закрытого запроса котировок, регистрируется Заказчиком. Заказчик обеспечивает сохранность конвертов 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w:t>
      </w:r>
    </w:p>
    <w:p w14:paraId="7B55577E" w14:textId="77777777" w:rsidR="00BA113B" w:rsidRPr="00720268" w:rsidRDefault="00BA113B"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Конверты без указания номера извещения, присвоенного проводимому закрытому запросу котировок, на который передается запечатанный конверт, к регистрации не принимаются.</w:t>
      </w:r>
    </w:p>
    <w:p w14:paraId="140A684C" w14:textId="77777777" w:rsidR="00BA113B" w:rsidRPr="00720268" w:rsidRDefault="00BA113B" w:rsidP="005654C6">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6A5244"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6E4FF84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ru-RU"/>
        </w:rPr>
        <w:t>11. Участник закупки вправе подать</w:t>
      </w:r>
      <w:r w:rsidR="00C01BB6" w:rsidRPr="00720268">
        <w:rPr>
          <w:rFonts w:ascii="Times New Roman" w:eastAsia="Times New Roman" w:hAnsi="Times New Roman" w:cs="Times New Roman"/>
          <w:color w:val="000000" w:themeColor="text1"/>
          <w:sz w:val="28"/>
          <w:szCs w:val="28"/>
          <w:lang w:eastAsia="ru-RU"/>
        </w:rPr>
        <w:t xml:space="preserve"> только одну заявку на участие </w:t>
      </w:r>
      <w:r w:rsidRPr="00720268">
        <w:rPr>
          <w:rFonts w:ascii="Times New Roman" w:eastAsia="Times New Roman" w:hAnsi="Times New Roman" w:cs="Times New Roman"/>
          <w:color w:val="000000" w:themeColor="text1"/>
          <w:sz w:val="28"/>
          <w:szCs w:val="28"/>
          <w:lang w:eastAsia="ru-RU"/>
        </w:rPr>
        <w:t xml:space="preserve">в закрытом запросе котировок. </w:t>
      </w:r>
      <w:r w:rsidRPr="00720268">
        <w:rPr>
          <w:rFonts w:ascii="Times New Roman" w:eastAsia="Times New Roman" w:hAnsi="Times New Roman" w:cs="Times New Roman"/>
          <w:color w:val="000000" w:themeColor="text1"/>
          <w:sz w:val="28"/>
          <w:szCs w:val="28"/>
          <w:lang w:eastAsia="zh-CN"/>
        </w:rPr>
        <w:t xml:space="preserve">В случае </w:t>
      </w:r>
      <w:r w:rsidR="00C01BB6" w:rsidRPr="00720268">
        <w:rPr>
          <w:rFonts w:ascii="Times New Roman" w:eastAsia="Times New Roman" w:hAnsi="Times New Roman" w:cs="Times New Roman"/>
          <w:color w:val="000000" w:themeColor="text1"/>
          <w:sz w:val="28"/>
          <w:szCs w:val="28"/>
          <w:lang w:eastAsia="zh-CN"/>
        </w:rPr>
        <w:t xml:space="preserve">подачи участником закупки двух </w:t>
      </w:r>
      <w:r w:rsidRPr="00720268">
        <w:rPr>
          <w:rFonts w:ascii="Times New Roman" w:eastAsia="Times New Roman" w:hAnsi="Times New Roman" w:cs="Times New Roman"/>
          <w:color w:val="000000" w:themeColor="text1"/>
          <w:sz w:val="28"/>
          <w:szCs w:val="28"/>
          <w:lang w:eastAsia="zh-CN"/>
        </w:rPr>
        <w:t xml:space="preserve">и более заявок на участие в </w:t>
      </w:r>
      <w:r w:rsidRPr="00720268">
        <w:rPr>
          <w:rFonts w:ascii="Times New Roman" w:eastAsia="Times New Roman" w:hAnsi="Times New Roman" w:cs="Times New Roman"/>
          <w:color w:val="000000" w:themeColor="text1"/>
          <w:sz w:val="28"/>
          <w:szCs w:val="28"/>
          <w:lang w:eastAsia="ru-RU"/>
        </w:rPr>
        <w:t>закрытом запросе котировок п</w:t>
      </w:r>
      <w:r w:rsidR="00C01BB6" w:rsidRPr="00720268">
        <w:rPr>
          <w:rFonts w:ascii="Times New Roman" w:eastAsia="Times New Roman" w:hAnsi="Times New Roman" w:cs="Times New Roman"/>
          <w:color w:val="000000" w:themeColor="text1"/>
          <w:sz w:val="28"/>
          <w:szCs w:val="28"/>
          <w:lang w:eastAsia="ru-RU"/>
        </w:rPr>
        <w:t xml:space="preserve">ри условии, </w:t>
      </w:r>
      <w:r w:rsidRPr="00720268">
        <w:rPr>
          <w:rFonts w:ascii="Times New Roman" w:eastAsia="Times New Roman" w:hAnsi="Times New Roman" w:cs="Times New Roman"/>
          <w:color w:val="000000" w:themeColor="text1"/>
          <w:sz w:val="28"/>
          <w:szCs w:val="28"/>
          <w:lang w:eastAsia="ru-RU"/>
        </w:rPr>
        <w:t>что поданные ранее этим участником заявки на участие в закрытом запросе котировок не отозваны,</w:t>
      </w:r>
      <w:r w:rsidRPr="00720268">
        <w:rPr>
          <w:rFonts w:ascii="Times New Roman" w:eastAsia="Times New Roman" w:hAnsi="Times New Roman" w:cs="Times New Roman"/>
          <w:color w:val="000000" w:themeColor="text1"/>
          <w:sz w:val="28"/>
          <w:szCs w:val="28"/>
          <w:lang w:eastAsia="zh-CN"/>
        </w:rPr>
        <w:t xml:space="preserve"> комиссия ра</w:t>
      </w:r>
      <w:r w:rsidR="00C01BB6" w:rsidRPr="00720268">
        <w:rPr>
          <w:rFonts w:ascii="Times New Roman" w:eastAsia="Times New Roman" w:hAnsi="Times New Roman" w:cs="Times New Roman"/>
          <w:color w:val="000000" w:themeColor="text1"/>
          <w:sz w:val="28"/>
          <w:szCs w:val="28"/>
          <w:lang w:eastAsia="zh-CN"/>
        </w:rPr>
        <w:t xml:space="preserve">ссматривает и оценивает заявку </w:t>
      </w:r>
      <w:r w:rsidRPr="00720268">
        <w:rPr>
          <w:rFonts w:ascii="Times New Roman" w:eastAsia="Times New Roman" w:hAnsi="Times New Roman" w:cs="Times New Roman"/>
          <w:color w:val="000000" w:themeColor="text1"/>
          <w:sz w:val="28"/>
          <w:szCs w:val="28"/>
          <w:lang w:eastAsia="zh-CN"/>
        </w:rPr>
        <w:t xml:space="preserve">на участие в </w:t>
      </w:r>
      <w:r w:rsidRPr="00720268">
        <w:rPr>
          <w:rFonts w:ascii="Times New Roman" w:eastAsia="Times New Roman" w:hAnsi="Times New Roman" w:cs="Times New Roman"/>
          <w:color w:val="000000" w:themeColor="text1"/>
          <w:sz w:val="28"/>
          <w:szCs w:val="28"/>
          <w:lang w:eastAsia="ru-RU"/>
        </w:rPr>
        <w:t>закрытом запросе котировок</w:t>
      </w:r>
      <w:r w:rsidRPr="00720268">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0CF3F537"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в изв</w:t>
      </w:r>
      <w:r w:rsidR="00EA4114" w:rsidRPr="00720268">
        <w:rPr>
          <w:rFonts w:ascii="Times New Roman" w:eastAsia="Times New Roman" w:hAnsi="Times New Roman" w:cs="Times New Roman"/>
          <w:color w:val="000000" w:themeColor="text1"/>
          <w:sz w:val="28"/>
          <w:szCs w:val="28"/>
          <w:lang w:eastAsia="ru-RU"/>
        </w:rPr>
        <w:t xml:space="preserve">ещении о проведении закрытого </w:t>
      </w:r>
      <w:r w:rsidRPr="00720268">
        <w:rPr>
          <w:rFonts w:ascii="Times New Roman" w:eastAsia="Times New Roman" w:hAnsi="Times New Roman" w:cs="Times New Roman"/>
          <w:color w:val="000000" w:themeColor="text1"/>
          <w:sz w:val="28"/>
          <w:szCs w:val="28"/>
          <w:lang w:eastAsia="ru-RU"/>
        </w:rPr>
        <w:t>запроса котировок.</w:t>
      </w:r>
      <w:r w:rsidRPr="00720268">
        <w:rPr>
          <w:rFonts w:ascii="Times New Roman" w:eastAsia="Times New Roman" w:hAnsi="Times New Roman" w:cs="Times New Roman"/>
          <w:sz w:val="28"/>
          <w:szCs w:val="28"/>
          <w:lang w:eastAsia="ru-RU"/>
        </w:rPr>
        <w:t xml:space="preserve"> </w:t>
      </w:r>
    </w:p>
    <w:p w14:paraId="0612EE90" w14:textId="77777777" w:rsidR="00702BBF" w:rsidRPr="00720268" w:rsidRDefault="00702BBF" w:rsidP="005654C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5654C6"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1F56CAE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13. Участник закупки вправе изменить или отозвать заявку на участие в закрытом запросе котировок до истечения срока подачи заявок. Заявка на участие в закрытом запросе</w:t>
      </w:r>
      <w:r w:rsidR="00C01BB6" w:rsidRPr="00720268">
        <w:rPr>
          <w:rFonts w:ascii="Times New Roman" w:eastAsia="Calibri" w:hAnsi="Times New Roman" w:cs="Times New Roman"/>
          <w:color w:val="000000" w:themeColor="text1"/>
          <w:sz w:val="28"/>
          <w:szCs w:val="28"/>
        </w:rPr>
        <w:t xml:space="preserve"> котировок является измененной </w:t>
      </w:r>
      <w:r w:rsidRPr="00720268">
        <w:rPr>
          <w:rFonts w:ascii="Times New Roman" w:eastAsia="Calibri" w:hAnsi="Times New Roman" w:cs="Times New Roman"/>
          <w:color w:val="000000" w:themeColor="text1"/>
          <w:sz w:val="28"/>
          <w:szCs w:val="28"/>
        </w:rPr>
        <w:t xml:space="preserve">или отозванной, если изменение осуществлено или уведомление об отзыве заявки получено Заказчиком до истечения </w:t>
      </w:r>
      <w:r w:rsidR="00C01BB6" w:rsidRPr="00720268">
        <w:rPr>
          <w:rFonts w:ascii="Times New Roman" w:eastAsia="Calibri" w:hAnsi="Times New Roman" w:cs="Times New Roman"/>
          <w:color w:val="000000" w:themeColor="text1"/>
          <w:sz w:val="28"/>
          <w:szCs w:val="28"/>
        </w:rPr>
        <w:t xml:space="preserve">срока подачи заявок на участие </w:t>
      </w:r>
      <w:r w:rsidRPr="00720268">
        <w:rPr>
          <w:rFonts w:ascii="Times New Roman" w:eastAsia="Calibri" w:hAnsi="Times New Roman" w:cs="Times New Roman"/>
          <w:color w:val="000000" w:themeColor="text1"/>
          <w:sz w:val="28"/>
          <w:szCs w:val="28"/>
        </w:rPr>
        <w:t xml:space="preserve">в закрытом запросе котировок. </w:t>
      </w:r>
    </w:p>
    <w:p w14:paraId="5FB2C96C"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sz w:val="28"/>
          <w:szCs w:val="28"/>
          <w:lang w:eastAsia="ru-RU"/>
        </w:rPr>
        <w:t xml:space="preserve">13.1. Конверты с заявками на участие в закрытом запросе котировок, поступившие после окончания срока подачи заявок на участие в закрытом запросе котировок, а также </w:t>
      </w:r>
      <w:r w:rsidR="00C01BB6" w:rsidRPr="00720268">
        <w:rPr>
          <w:rFonts w:ascii="Times New Roman" w:eastAsia="Times New Roman" w:hAnsi="Times New Roman" w:cs="Times New Roman"/>
          <w:sz w:val="28"/>
          <w:szCs w:val="28"/>
          <w:lang w:eastAsia="ru-RU"/>
        </w:rPr>
        <w:t xml:space="preserve">конверты с заявками на участие </w:t>
      </w:r>
      <w:r w:rsidRPr="00720268">
        <w:rPr>
          <w:rFonts w:ascii="Times New Roman" w:eastAsia="Times New Roman" w:hAnsi="Times New Roman" w:cs="Times New Roman"/>
          <w:sz w:val="28"/>
          <w:szCs w:val="28"/>
          <w:lang w:eastAsia="ru-RU"/>
        </w:rPr>
        <w:t>в закрытом запросе котировок, поступ</w:t>
      </w:r>
      <w:r w:rsidR="00C01BB6" w:rsidRPr="00720268">
        <w:rPr>
          <w:rFonts w:ascii="Times New Roman" w:eastAsia="Times New Roman" w:hAnsi="Times New Roman" w:cs="Times New Roman"/>
          <w:sz w:val="28"/>
          <w:szCs w:val="28"/>
          <w:lang w:eastAsia="ru-RU"/>
        </w:rPr>
        <w:t xml:space="preserve">ившие от отправителей, которым </w:t>
      </w:r>
      <w:r w:rsidRPr="00720268">
        <w:rPr>
          <w:rFonts w:ascii="Times New Roman" w:eastAsia="Times New Roman" w:hAnsi="Times New Roman" w:cs="Times New Roman"/>
          <w:sz w:val="28"/>
          <w:szCs w:val="28"/>
          <w:lang w:eastAsia="ru-RU"/>
        </w:rPr>
        <w:t>не направлялись приглашения принять участие в закрытом запросе котировок, направляются отправителю способом, которым указанные заявки на участие в закрытом запросе котировок поступили к Заказчику, в течение десяти дней с даты получения указанных конвертов.</w:t>
      </w:r>
      <w:r w:rsidRPr="00720268">
        <w:rPr>
          <w:rFonts w:ascii="Times New Roman" w:eastAsia="Calibri" w:hAnsi="Times New Roman" w:cs="Times New Roman"/>
          <w:sz w:val="28"/>
          <w:szCs w:val="28"/>
        </w:rPr>
        <w:t xml:space="preserve"> </w:t>
      </w:r>
    </w:p>
    <w:p w14:paraId="68E61557" w14:textId="77777777" w:rsidR="00702BBF" w:rsidRPr="00720268" w:rsidRDefault="00597D46" w:rsidP="00C01BB6">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 редакции </w:t>
      </w:r>
      <w:r w:rsidR="00702BBF" w:rsidRPr="00720268">
        <w:rPr>
          <w:rFonts w:ascii="Times New Roman" w:eastAsia="Calibri" w:hAnsi="Times New Roman" w:cs="Times New Roman"/>
          <w:sz w:val="28"/>
          <w:szCs w:val="28"/>
        </w:rPr>
        <w:t>проток</w:t>
      </w:r>
      <w:r w:rsidRPr="00720268">
        <w:rPr>
          <w:rFonts w:ascii="Times New Roman" w:eastAsia="Calibri" w:hAnsi="Times New Roman" w:cs="Times New Roman"/>
          <w:sz w:val="28"/>
          <w:szCs w:val="28"/>
        </w:rPr>
        <w:t>ола</w:t>
      </w:r>
      <w:r w:rsidR="00702BBF" w:rsidRPr="00720268">
        <w:rPr>
          <w:rFonts w:ascii="Times New Roman" w:eastAsia="Calibri" w:hAnsi="Times New Roman" w:cs="Times New Roman"/>
          <w:sz w:val="28"/>
          <w:szCs w:val="28"/>
        </w:rPr>
        <w:t xml:space="preserve"> от </w:t>
      </w:r>
      <w:r w:rsidR="006A5244" w:rsidRPr="00720268">
        <w:rPr>
          <w:rFonts w:ascii="Times New Roman" w:eastAsia="Times New Roman" w:hAnsi="Times New Roman" w:cs="Times New Roman"/>
          <w:sz w:val="28"/>
          <w:szCs w:val="28"/>
          <w:lang w:eastAsia="ru-RU"/>
        </w:rPr>
        <w:t>27.12.2024г. №06/24</w:t>
      </w:r>
      <w:r w:rsidR="00702BBF" w:rsidRPr="00720268">
        <w:rPr>
          <w:rFonts w:ascii="Times New Roman" w:eastAsia="Calibri" w:hAnsi="Times New Roman" w:cs="Times New Roman"/>
          <w:sz w:val="28"/>
          <w:szCs w:val="28"/>
        </w:rPr>
        <w:t>)</w:t>
      </w:r>
    </w:p>
    <w:p w14:paraId="5DCD940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извещением о проведении закрытого запроса котировок, а также оценивает и сопоставляет такие заявки. Срок рассмотрения, оценки и сопоставления заявок на участие в закрытом запросе котировок не должен превышать десять рабочих дней со дня окончания срока подачи заявок. При этом дата окончания рассмотрения, оценки и сопоставления заявок на участие в закрытом запросе котировок устанавливается в </w:t>
      </w:r>
      <w:r w:rsidR="006B77D8" w:rsidRPr="00720268">
        <w:rPr>
          <w:rFonts w:ascii="Times New Roman" w:eastAsia="Times New Roman" w:hAnsi="Times New Roman" w:cs="Times New Roman"/>
          <w:color w:val="000000" w:themeColor="text1"/>
          <w:sz w:val="28"/>
          <w:szCs w:val="28"/>
          <w:lang w:eastAsia="ru-RU"/>
        </w:rPr>
        <w:t>извещении о проведении закрытого запроса котировок.</w:t>
      </w:r>
      <w:r w:rsidRPr="00720268">
        <w:rPr>
          <w:rFonts w:ascii="Times New Roman" w:eastAsia="Times New Roman" w:hAnsi="Times New Roman" w:cs="Times New Roman"/>
          <w:sz w:val="28"/>
          <w:szCs w:val="28"/>
          <w:lang w:eastAsia="ru-RU"/>
        </w:rPr>
        <w:t xml:space="preserve"> </w:t>
      </w:r>
    </w:p>
    <w:p w14:paraId="32B4C030" w14:textId="77777777" w:rsidR="00702BBF" w:rsidRPr="00720268" w:rsidRDefault="00702BBF" w:rsidP="00C01BB6">
      <w:pPr>
        <w:tabs>
          <w:tab w:val="left" w:pos="0"/>
        </w:tabs>
        <w:autoSpaceDE w:val="0"/>
        <w:autoSpaceDN w:val="0"/>
        <w:adjustRightInd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6A5244"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r w:rsidRPr="00720268">
        <w:rPr>
          <w:rFonts w:ascii="Times New Roman" w:eastAsia="Times New Roman" w:hAnsi="Times New Roman" w:cs="Times New Roman"/>
          <w:color w:val="000000" w:themeColor="text1"/>
          <w:sz w:val="28"/>
          <w:szCs w:val="28"/>
          <w:lang w:eastAsia="ru-RU"/>
        </w:rPr>
        <w:t xml:space="preserve"> </w:t>
      </w:r>
    </w:p>
    <w:p w14:paraId="5B3DBDA3" w14:textId="77777777" w:rsidR="00702BBF" w:rsidRPr="00720268" w:rsidRDefault="00702BBF" w:rsidP="00B835F3">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15. На основании результатов </w:t>
      </w:r>
      <w:r w:rsidR="00C01BB6" w:rsidRPr="00720268">
        <w:rPr>
          <w:rFonts w:ascii="Times New Roman" w:eastAsia="Times New Roman" w:hAnsi="Times New Roman" w:cs="Times New Roman"/>
          <w:color w:val="000000" w:themeColor="text1"/>
          <w:sz w:val="28"/>
          <w:szCs w:val="28"/>
          <w:lang w:eastAsia="ru-RU"/>
        </w:rPr>
        <w:t xml:space="preserve">рассмотрения заявок на участие </w:t>
      </w:r>
      <w:r w:rsidRPr="00720268">
        <w:rPr>
          <w:rFonts w:ascii="Times New Roman" w:eastAsia="Times New Roman" w:hAnsi="Times New Roman" w:cs="Times New Roman"/>
          <w:color w:val="000000" w:themeColor="text1"/>
          <w:sz w:val="28"/>
          <w:szCs w:val="28"/>
          <w:lang w:eastAsia="ru-RU"/>
        </w:rPr>
        <w:t>в закрытом запросе котировок комиссией приним</w:t>
      </w:r>
      <w:r w:rsidR="00C01BB6" w:rsidRPr="00720268">
        <w:rPr>
          <w:rFonts w:ascii="Times New Roman" w:eastAsia="Times New Roman" w:hAnsi="Times New Roman" w:cs="Times New Roman"/>
          <w:color w:val="000000" w:themeColor="text1"/>
          <w:sz w:val="28"/>
          <w:szCs w:val="28"/>
          <w:lang w:eastAsia="ru-RU"/>
        </w:rPr>
        <w:t xml:space="preserve">ается решение о допуске </w:t>
      </w:r>
      <w:r w:rsidRPr="00720268">
        <w:rPr>
          <w:rFonts w:ascii="Times New Roman" w:eastAsia="Times New Roman" w:hAnsi="Times New Roman" w:cs="Times New Roman"/>
          <w:color w:val="000000" w:themeColor="text1"/>
          <w:sz w:val="28"/>
          <w:szCs w:val="28"/>
          <w:lang w:eastAsia="ru-RU"/>
        </w:rPr>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C01BB6" w:rsidRPr="00720268">
        <w:rPr>
          <w:rFonts w:ascii="Times New Roman" w:eastAsia="Times New Roman" w:hAnsi="Times New Roman" w:cs="Times New Roman"/>
          <w:color w:val="000000" w:themeColor="text1"/>
          <w:sz w:val="28"/>
          <w:szCs w:val="28"/>
          <w:lang w:eastAsia="ru-RU"/>
        </w:rPr>
        <w:t xml:space="preserve">апроса котировок или об отказе </w:t>
      </w:r>
      <w:r w:rsidRPr="00720268">
        <w:rPr>
          <w:rFonts w:ascii="Times New Roman" w:eastAsia="Times New Roman" w:hAnsi="Times New Roman" w:cs="Times New Roman"/>
          <w:color w:val="000000" w:themeColor="text1"/>
          <w:sz w:val="28"/>
          <w:szCs w:val="28"/>
          <w:lang w:eastAsia="ru-RU"/>
        </w:rPr>
        <w:t xml:space="preserve">в допуске такого участника закупки к участию в закрытом запросе котировок в порядке и по основаниям, предусмотренным в извещении о проведении закрытого запроса котировок. </w:t>
      </w:r>
    </w:p>
    <w:p w14:paraId="6AA10C00" w14:textId="77777777" w:rsidR="00702BBF" w:rsidRPr="00720268" w:rsidRDefault="00702BBF" w:rsidP="00B835F3">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A638D2"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r w:rsidRPr="00720268">
        <w:rPr>
          <w:rFonts w:ascii="Times New Roman" w:eastAsia="Times New Roman" w:hAnsi="Times New Roman" w:cs="Times New Roman"/>
          <w:color w:val="000000" w:themeColor="text1"/>
          <w:sz w:val="28"/>
          <w:szCs w:val="28"/>
          <w:lang w:eastAsia="ru-RU"/>
        </w:rPr>
        <w:t xml:space="preserve"> </w:t>
      </w:r>
    </w:p>
    <w:p w14:paraId="0258C153" w14:textId="77777777" w:rsidR="00B835F3" w:rsidRPr="00720268" w:rsidRDefault="00B835F3" w:rsidP="00B835F3">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16. Комиссия отказывает участнику закупки в допуске к участию в закрытом запросе котировок по следующим основаниям:</w:t>
      </w:r>
    </w:p>
    <w:p w14:paraId="21FD2D13" w14:textId="77777777" w:rsidR="00B835F3" w:rsidRPr="00720268" w:rsidRDefault="00B835F3" w:rsidP="00B835F3">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непредоставление документов и информации, предусмотренной извещением о проведении закрытого запроса котировок, или предоставление недостоверной информации;</w:t>
      </w:r>
    </w:p>
    <w:p w14:paraId="08B6F3EC" w14:textId="77777777" w:rsidR="00B835F3" w:rsidRPr="00720268" w:rsidRDefault="00B835F3" w:rsidP="00B835F3">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извещением о проведении закрытого запроса котировок;</w:t>
      </w:r>
    </w:p>
    <w:p w14:paraId="6DB849D2" w14:textId="77777777" w:rsidR="00B835F3" w:rsidRPr="00720268" w:rsidRDefault="00B835F3" w:rsidP="00B835F3">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несоответствие заявки на участие в закрытом запросе котировок требованиям к содержанию, оформлению и составу заявки, указанным в извещении о проведении закрытого запроса котировок;</w:t>
      </w:r>
    </w:p>
    <w:p w14:paraId="51F4FA1E" w14:textId="77777777" w:rsidR="00B835F3" w:rsidRPr="00720268" w:rsidRDefault="00B835F3" w:rsidP="00B835F3">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несоответствие участника закупки требованиям, установленным извещением о проведении закрытого запроса котировок;</w:t>
      </w:r>
    </w:p>
    <w:p w14:paraId="3E2C426A" w14:textId="77777777" w:rsidR="00B835F3" w:rsidRPr="00720268" w:rsidRDefault="00B835F3" w:rsidP="00B835F3">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котировок на счет, который указан Заказчиком в извещении о проведении закрытого запроса котировок, денежных средств в качестве обеспечения заявки на участие в закрытом запросе котировок в случае, если участником закупки 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14:paraId="42FCBD77" w14:textId="77777777" w:rsidR="00B835F3" w:rsidRPr="00720268" w:rsidRDefault="00B835F3" w:rsidP="00B835F3">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извещением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FD59B7" w14:textId="77777777" w:rsidR="00B835F3" w:rsidRPr="00720268" w:rsidRDefault="00B835F3" w:rsidP="00B835F3">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7)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извещением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5EAAF582" w14:textId="77777777" w:rsidR="00B835F3" w:rsidRPr="00720268" w:rsidRDefault="00B835F3" w:rsidP="00B835F3">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color w:val="000000" w:themeColor="text1"/>
          <w:sz w:val="28"/>
          <w:szCs w:val="28"/>
        </w:rPr>
        <w:t>Отказ в допуске к участию в закрытом запросе котировок по иным основаниям не допускается.</w:t>
      </w:r>
      <w:r w:rsidRPr="00720268">
        <w:rPr>
          <w:rFonts w:ascii="Times New Roman" w:eastAsia="Times New Roman" w:hAnsi="Times New Roman" w:cs="Times New Roman"/>
          <w:color w:val="000000" w:themeColor="text1"/>
          <w:sz w:val="28"/>
          <w:szCs w:val="28"/>
          <w:lang w:eastAsia="ru-RU"/>
        </w:rPr>
        <w:t xml:space="preserve"> </w:t>
      </w:r>
    </w:p>
    <w:p w14:paraId="663CD13A" w14:textId="06DF101F" w:rsidR="00702BBF" w:rsidRPr="00720268" w:rsidRDefault="00702BBF" w:rsidP="00B835F3">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932C5E" w:rsidRPr="00720268">
        <w:rPr>
          <w:rFonts w:ascii="Times New Roman" w:eastAsia="Times New Roman" w:hAnsi="Times New Roman" w:cs="Times New Roman"/>
          <w:sz w:val="28"/>
          <w:szCs w:val="28"/>
          <w:lang w:eastAsia="ru-RU"/>
        </w:rPr>
        <w:t>30.06.2025г. №03/25</w:t>
      </w:r>
      <w:r w:rsidRPr="00720268">
        <w:rPr>
          <w:rFonts w:ascii="Times New Roman" w:eastAsia="Calibri" w:hAnsi="Times New Roman" w:cs="Times New Roman"/>
          <w:bCs/>
          <w:sz w:val="28"/>
          <w:szCs w:val="28"/>
        </w:rPr>
        <w:t>)</w:t>
      </w:r>
    </w:p>
    <w:p w14:paraId="46337D14" w14:textId="77777777" w:rsidR="00702BBF" w:rsidRPr="00720268" w:rsidRDefault="00702BBF" w:rsidP="00B835F3">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 xml:space="preserve">17. В случае если по окончании </w:t>
      </w:r>
      <w:r w:rsidR="008E07DD" w:rsidRPr="00720268">
        <w:rPr>
          <w:rFonts w:ascii="Times New Roman" w:eastAsia="Times New Roman" w:hAnsi="Times New Roman" w:cs="Times New Roman"/>
          <w:color w:val="000000" w:themeColor="text1"/>
          <w:sz w:val="28"/>
          <w:szCs w:val="28"/>
          <w:lang w:eastAsia="zh-CN"/>
        </w:rPr>
        <w:t xml:space="preserve">срока подачи заявок на участие </w:t>
      </w:r>
      <w:r w:rsidRPr="00720268">
        <w:rPr>
          <w:rFonts w:ascii="Times New Roman" w:eastAsia="Times New Roman" w:hAnsi="Times New Roman" w:cs="Times New Roman"/>
          <w:color w:val="000000" w:themeColor="text1"/>
          <w:sz w:val="28"/>
          <w:szCs w:val="28"/>
          <w:lang w:eastAsia="zh-CN"/>
        </w:rPr>
        <w:t xml:space="preserve">в </w:t>
      </w:r>
      <w:r w:rsidRPr="00720268">
        <w:rPr>
          <w:rFonts w:ascii="Times New Roman" w:eastAsia="Calibri" w:hAnsi="Times New Roman" w:cs="Times New Roman"/>
          <w:color w:val="000000" w:themeColor="text1"/>
          <w:sz w:val="28"/>
          <w:szCs w:val="28"/>
        </w:rPr>
        <w:t>закрытом запросе котировок</w:t>
      </w:r>
      <w:r w:rsidRPr="00720268">
        <w:rPr>
          <w:rFonts w:ascii="Times New Roman" w:eastAsia="Times New Roman" w:hAnsi="Times New Roman" w:cs="Times New Roman"/>
          <w:color w:val="000000" w:themeColor="text1"/>
          <w:sz w:val="28"/>
          <w:szCs w:val="28"/>
          <w:lang w:eastAsia="zh-CN"/>
        </w:rPr>
        <w:t xml:space="preserve"> подана</w:t>
      </w:r>
      <w:r w:rsidR="008E07DD" w:rsidRPr="00720268">
        <w:rPr>
          <w:rFonts w:ascii="Times New Roman" w:eastAsia="Times New Roman" w:hAnsi="Times New Roman" w:cs="Times New Roman"/>
          <w:color w:val="000000" w:themeColor="text1"/>
          <w:sz w:val="28"/>
          <w:szCs w:val="28"/>
          <w:lang w:eastAsia="zh-CN"/>
        </w:rPr>
        <w:t xml:space="preserve"> только одна заявка на участие </w:t>
      </w:r>
      <w:r w:rsidRPr="00720268">
        <w:rPr>
          <w:rFonts w:ascii="Times New Roman" w:eastAsia="Times New Roman" w:hAnsi="Times New Roman" w:cs="Times New Roman"/>
          <w:color w:val="000000" w:themeColor="text1"/>
          <w:sz w:val="28"/>
          <w:szCs w:val="28"/>
          <w:lang w:eastAsia="zh-CN"/>
        </w:rPr>
        <w:t xml:space="preserve">в </w:t>
      </w:r>
      <w:r w:rsidRPr="00720268">
        <w:rPr>
          <w:rFonts w:ascii="Times New Roman" w:eastAsia="Calibri" w:hAnsi="Times New Roman" w:cs="Times New Roman"/>
          <w:color w:val="000000" w:themeColor="text1"/>
          <w:sz w:val="28"/>
          <w:szCs w:val="28"/>
        </w:rPr>
        <w:t>закрытом запросе котировок</w:t>
      </w:r>
      <w:r w:rsidRPr="00720268">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w:t>
      </w:r>
      <w:r w:rsidRPr="00720268">
        <w:rPr>
          <w:rFonts w:ascii="Times New Roman" w:hAnsi="Times New Roman" w:cs="Times New Roman"/>
          <w:color w:val="000000" w:themeColor="text1"/>
          <w:sz w:val="28"/>
          <w:szCs w:val="28"/>
        </w:rPr>
        <w:t>извещением о проведении закрытого запроса</w:t>
      </w:r>
      <w:r w:rsidRPr="00720268">
        <w:rPr>
          <w:rFonts w:ascii="Times New Roman" w:eastAsia="Times New Roman" w:hAnsi="Times New Roman" w:cs="Times New Roman"/>
          <w:color w:val="000000" w:themeColor="text1"/>
          <w:sz w:val="28"/>
          <w:szCs w:val="28"/>
          <w:lang w:eastAsia="ru-RU"/>
        </w:rPr>
        <w:t xml:space="preserve"> котировок</w:t>
      </w:r>
      <w:r w:rsidRPr="00720268">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720268">
        <w:rPr>
          <w:rFonts w:ascii="Times New Roman" w:eastAsia="Calibri" w:hAnsi="Times New Roman" w:cs="Times New Roman"/>
          <w:color w:val="000000" w:themeColor="text1"/>
          <w:sz w:val="28"/>
          <w:szCs w:val="28"/>
        </w:rPr>
        <w:t>закрытом запросе котировок</w:t>
      </w:r>
      <w:r w:rsidRPr="00720268">
        <w:rPr>
          <w:rFonts w:ascii="Times New Roman" w:eastAsia="Times New Roman" w:hAnsi="Times New Roman" w:cs="Times New Roman"/>
          <w:color w:val="000000" w:themeColor="text1"/>
          <w:sz w:val="28"/>
          <w:szCs w:val="28"/>
          <w:lang w:eastAsia="zh-CN"/>
        </w:rPr>
        <w:t xml:space="preserve">, проект договора, который </w:t>
      </w:r>
      <w:r w:rsidRPr="00720268">
        <w:rPr>
          <w:rFonts w:ascii="Times New Roman" w:eastAsia="Calibri" w:hAnsi="Times New Roman" w:cs="Times New Roman"/>
          <w:color w:val="000000" w:themeColor="text1"/>
          <w:sz w:val="28"/>
          <w:szCs w:val="28"/>
        </w:rPr>
        <w:t>составляется путем включения условий исполнения договора, предусмотренных извещением и заявкой такого участника.</w:t>
      </w:r>
    </w:p>
    <w:p w14:paraId="40524E65" w14:textId="77777777" w:rsidR="00702BBF" w:rsidRPr="00720268" w:rsidRDefault="00702BBF" w:rsidP="00B835F3">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w:t>
      </w:r>
      <w:r w:rsidRPr="00720268">
        <w:rPr>
          <w:rFonts w:ascii="Times New Roman" w:eastAsia="Calibri" w:hAnsi="Times New Roman" w:cs="Times New Roman"/>
          <w:color w:val="000000" w:themeColor="text1"/>
          <w:sz w:val="28"/>
          <w:szCs w:val="28"/>
        </w:rPr>
        <w:t>закрытого запроса котировок</w:t>
      </w:r>
      <w:r w:rsidRPr="00720268">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r w:rsidRPr="00720268">
        <w:rPr>
          <w:rFonts w:ascii="Times New Roman" w:eastAsia="Times New Roman" w:hAnsi="Times New Roman" w:cs="Times New Roman"/>
          <w:sz w:val="28"/>
          <w:szCs w:val="28"/>
          <w:lang w:eastAsia="ru-RU"/>
        </w:rPr>
        <w:t xml:space="preserve"> </w:t>
      </w:r>
    </w:p>
    <w:p w14:paraId="30964246" w14:textId="77777777" w:rsidR="00702BBF" w:rsidRPr="00720268" w:rsidRDefault="00702BBF" w:rsidP="00B835F3">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0F793925"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18. В случае если только один уча</w:t>
      </w:r>
      <w:r w:rsidR="008E07DD" w:rsidRPr="00720268">
        <w:rPr>
          <w:rFonts w:ascii="Times New Roman" w:eastAsia="Times New Roman" w:hAnsi="Times New Roman" w:cs="Times New Roman"/>
          <w:color w:val="000000" w:themeColor="text1"/>
          <w:sz w:val="28"/>
          <w:szCs w:val="28"/>
          <w:lang w:eastAsia="zh-CN"/>
        </w:rPr>
        <w:t xml:space="preserve">стник закупки, подавший заявку </w:t>
      </w:r>
      <w:r w:rsidRPr="00720268">
        <w:rPr>
          <w:rFonts w:ascii="Times New Roman" w:eastAsia="Times New Roman" w:hAnsi="Times New Roman" w:cs="Times New Roman"/>
          <w:color w:val="000000" w:themeColor="text1"/>
          <w:sz w:val="28"/>
          <w:szCs w:val="28"/>
          <w:lang w:eastAsia="zh-CN"/>
        </w:rPr>
        <w:t xml:space="preserve">на участие в </w:t>
      </w:r>
      <w:r w:rsidRPr="00720268">
        <w:rPr>
          <w:rFonts w:ascii="Times New Roman" w:eastAsia="Times New Roman" w:hAnsi="Times New Roman" w:cs="Times New Roman"/>
          <w:color w:val="000000" w:themeColor="text1"/>
          <w:sz w:val="28"/>
          <w:szCs w:val="28"/>
          <w:lang w:eastAsia="ru-RU"/>
        </w:rPr>
        <w:t>закрытом запросе котировок</w:t>
      </w:r>
      <w:r w:rsidRPr="00720268">
        <w:rPr>
          <w:rFonts w:ascii="Times New Roman" w:eastAsia="Times New Roman" w:hAnsi="Times New Roman" w:cs="Times New Roman"/>
          <w:color w:val="000000" w:themeColor="text1"/>
          <w:sz w:val="28"/>
          <w:szCs w:val="28"/>
          <w:lang w:eastAsia="zh-CN"/>
        </w:rPr>
        <w:t xml:space="preserve">, признан участником </w:t>
      </w:r>
      <w:r w:rsidRPr="00720268">
        <w:rPr>
          <w:rFonts w:ascii="Times New Roman" w:eastAsia="Times New Roman" w:hAnsi="Times New Roman" w:cs="Times New Roman"/>
          <w:color w:val="000000" w:themeColor="text1"/>
          <w:sz w:val="28"/>
          <w:szCs w:val="28"/>
          <w:lang w:eastAsia="ru-RU"/>
        </w:rPr>
        <w:t>закрытого запроса котировок</w:t>
      </w:r>
      <w:r w:rsidRPr="00720268">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720268">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предусмотренных извещением и заявкой такого участника.</w:t>
      </w:r>
      <w:r w:rsidRPr="00720268">
        <w:rPr>
          <w:rFonts w:ascii="Times New Roman" w:eastAsia="Times New Roman" w:hAnsi="Times New Roman" w:cs="Times New Roman"/>
          <w:color w:val="000000" w:themeColor="text1"/>
          <w:sz w:val="28"/>
          <w:szCs w:val="28"/>
          <w:lang w:eastAsia="zh-CN"/>
        </w:rPr>
        <w:t xml:space="preserve"> </w:t>
      </w:r>
    </w:p>
    <w:p w14:paraId="3891FF6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w:t>
      </w:r>
      <w:r w:rsidRPr="00720268">
        <w:rPr>
          <w:rFonts w:ascii="Times New Roman" w:eastAsia="Times New Roman" w:hAnsi="Times New Roman" w:cs="Times New Roman"/>
          <w:color w:val="000000" w:themeColor="text1"/>
          <w:sz w:val="28"/>
          <w:szCs w:val="28"/>
          <w:lang w:eastAsia="ru-RU"/>
        </w:rPr>
        <w:t>закрытого запроса котировок</w:t>
      </w:r>
      <w:r w:rsidRPr="00720268">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53FF1C41" w14:textId="77777777" w:rsidR="00702BBF" w:rsidRPr="00720268" w:rsidRDefault="00702BBF" w:rsidP="008E07D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7CEBD8A7" w14:textId="77777777" w:rsidR="00750476" w:rsidRPr="00720268" w:rsidRDefault="00750476"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18.1. В случае если по окончании срока подачи заявок на участие в закрытом запросе котировок не подано ни одной заявки на участие в закрытом запросе котировок, такой запрос котировок признается несостоявшимся.</w:t>
      </w:r>
    </w:p>
    <w:p w14:paraId="7EE38636" w14:textId="77777777" w:rsidR="00750476" w:rsidRPr="00720268" w:rsidRDefault="00750476" w:rsidP="008E07D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225D7A"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79A0B615" w14:textId="77777777" w:rsidR="00750476" w:rsidRPr="00720268" w:rsidRDefault="00750476"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18.2. В случае если ни один участник закупки, подавший заявку на участие в закрытом запросе котировок, не признан участником закрытого запроса котировок, такой запрос котировок признается несостоявшимся.</w:t>
      </w:r>
    </w:p>
    <w:p w14:paraId="25763632" w14:textId="77777777" w:rsidR="00750476" w:rsidRPr="00720268" w:rsidRDefault="00750476" w:rsidP="008E07D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225D7A"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4309EBA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19.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w:t>
      </w:r>
      <w:r w:rsidR="008E07DD" w:rsidRPr="00720268">
        <w:rPr>
          <w:rFonts w:ascii="Times New Roman" w:eastAsia="Times New Roman" w:hAnsi="Times New Roman" w:cs="Times New Roman"/>
          <w:color w:val="000000" w:themeColor="text1"/>
          <w:sz w:val="28"/>
          <w:szCs w:val="28"/>
          <w:lang w:eastAsia="ru-RU"/>
        </w:rPr>
        <w:t xml:space="preserve">ми закрытого запроса котировок </w:t>
      </w:r>
      <w:r w:rsidRPr="00720268">
        <w:rPr>
          <w:rFonts w:ascii="Times New Roman" w:eastAsia="Times New Roman" w:hAnsi="Times New Roman" w:cs="Times New Roman"/>
          <w:color w:val="000000" w:themeColor="text1"/>
          <w:sz w:val="28"/>
          <w:szCs w:val="28"/>
          <w:lang w:eastAsia="ru-RU"/>
        </w:rPr>
        <w:t>в составе заявок на участие в закрытом запросе котировок.</w:t>
      </w:r>
    </w:p>
    <w:p w14:paraId="6EA2A7E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20. </w:t>
      </w:r>
      <w:r w:rsidR="00BD0A9B" w:rsidRPr="00720268">
        <w:rPr>
          <w:rFonts w:ascii="Times New Roman" w:eastAsia="Calibri" w:hAnsi="Times New Roman" w:cs="Times New Roman"/>
          <w:color w:val="000000" w:themeColor="text1"/>
          <w:sz w:val="28"/>
          <w:szCs w:val="28"/>
        </w:rPr>
        <w:t xml:space="preserve">Утратил силу. Протокол от </w:t>
      </w:r>
      <w:r w:rsidR="00225D7A" w:rsidRPr="00720268">
        <w:rPr>
          <w:rFonts w:ascii="Times New Roman" w:eastAsia="Times New Roman" w:hAnsi="Times New Roman" w:cs="Times New Roman"/>
          <w:sz w:val="28"/>
          <w:szCs w:val="28"/>
          <w:lang w:eastAsia="ru-RU"/>
        </w:rPr>
        <w:t>27.12.2024г. №06/24</w:t>
      </w:r>
      <w:r w:rsidR="00BD0A9B" w:rsidRPr="00720268">
        <w:rPr>
          <w:rFonts w:ascii="Times New Roman" w:eastAsia="Calibri" w:hAnsi="Times New Roman" w:cs="Times New Roman"/>
          <w:color w:val="000000" w:themeColor="text1"/>
          <w:sz w:val="28"/>
          <w:szCs w:val="28"/>
        </w:rPr>
        <w:t>.</w:t>
      </w:r>
    </w:p>
    <w:p w14:paraId="710F5BB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14:paraId="753F95B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color w:val="000000" w:themeColor="text1"/>
          <w:sz w:val="28"/>
          <w:szCs w:val="28"/>
          <w:lang w:eastAsia="zh-CN"/>
        </w:rPr>
        <w:t>22. </w:t>
      </w:r>
      <w:r w:rsidRPr="00720268">
        <w:rPr>
          <w:rFonts w:ascii="Times New Roman" w:eastAsia="Times New Roman" w:hAnsi="Times New Roman" w:cs="Times New Roman"/>
          <w:sz w:val="28"/>
          <w:szCs w:val="28"/>
          <w:lang w:eastAsia="zh-CN"/>
        </w:rPr>
        <w:t xml:space="preserve">Если извещением </w:t>
      </w:r>
      <w:r w:rsidRPr="00720268">
        <w:rPr>
          <w:rFonts w:ascii="Times New Roman" w:eastAsia="Times New Roman" w:hAnsi="Times New Roman" w:cs="Times New Roman"/>
          <w:sz w:val="28"/>
          <w:szCs w:val="28"/>
          <w:lang w:eastAsia="ru-RU"/>
        </w:rPr>
        <w:t>о проведении закрытого запроса котировок</w:t>
      </w:r>
      <w:r w:rsidRPr="00720268" w:rsidDel="008F0881">
        <w:rPr>
          <w:rFonts w:ascii="Times New Roman" w:eastAsia="Times New Roman" w:hAnsi="Times New Roman" w:cs="Times New Roman"/>
          <w:sz w:val="28"/>
          <w:szCs w:val="28"/>
          <w:lang w:eastAsia="zh-CN"/>
        </w:rPr>
        <w:t xml:space="preserve"> </w:t>
      </w:r>
      <w:r w:rsidRPr="00720268">
        <w:rPr>
          <w:rFonts w:ascii="Times New Roman" w:eastAsia="Times New Roman" w:hAnsi="Times New Roman" w:cs="Times New Roman"/>
          <w:sz w:val="28"/>
          <w:szCs w:val="28"/>
          <w:lang w:eastAsia="zh-CN"/>
        </w:rPr>
        <w:t xml:space="preserve">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720268">
        <w:rPr>
          <w:rFonts w:ascii="Times New Roman" w:eastAsia="Calibri" w:hAnsi="Times New Roman" w:cs="Times New Roman"/>
          <w:sz w:val="28"/>
          <w:szCs w:val="28"/>
        </w:rPr>
        <w:t>закрытом запросе котировок</w:t>
      </w:r>
      <w:r w:rsidRPr="00720268">
        <w:rPr>
          <w:rFonts w:ascii="Times New Roman" w:eastAsia="Times New Roman" w:hAnsi="Times New Roman" w:cs="Times New Roman"/>
          <w:sz w:val="28"/>
          <w:szCs w:val="28"/>
          <w:lang w:eastAsia="zh-CN"/>
        </w:rPr>
        <w:t xml:space="preserve">, </w:t>
      </w:r>
      <w:r w:rsidRPr="00720268">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Pr="00720268">
        <w:rPr>
          <w:rFonts w:ascii="Times New Roman" w:eastAsia="Times New Roman" w:hAnsi="Times New Roman" w:cs="Times New Roman"/>
          <w:sz w:val="28"/>
          <w:szCs w:val="28"/>
          <w:lang w:eastAsia="zh-CN"/>
        </w:rPr>
        <w:t xml:space="preserve">Число заявок на участие в </w:t>
      </w:r>
      <w:r w:rsidRPr="00720268">
        <w:rPr>
          <w:rFonts w:ascii="Times New Roman" w:eastAsia="Calibri" w:hAnsi="Times New Roman" w:cs="Times New Roman"/>
          <w:sz w:val="28"/>
          <w:szCs w:val="28"/>
        </w:rPr>
        <w:t>закрытом запросе котировок</w:t>
      </w:r>
      <w:r w:rsidRPr="00720268">
        <w:rPr>
          <w:rFonts w:ascii="Times New Roman" w:eastAsia="Times New Roman" w:hAnsi="Times New Roman" w:cs="Times New Roman"/>
          <w:sz w:val="28"/>
          <w:szCs w:val="28"/>
          <w:lang w:eastAsia="zh-CN"/>
        </w:rPr>
        <w:t xml:space="preserve">, которым присвоен первый порядковый номер: </w:t>
      </w:r>
    </w:p>
    <w:p w14:paraId="235F538A"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 xml:space="preserve">должно равняться установленному извещением </w:t>
      </w:r>
      <w:r w:rsidRPr="00720268">
        <w:rPr>
          <w:rFonts w:ascii="Times New Roman" w:eastAsia="Times New Roman" w:hAnsi="Times New Roman" w:cs="Times New Roman"/>
          <w:sz w:val="28"/>
          <w:szCs w:val="28"/>
          <w:lang w:eastAsia="ru-RU"/>
        </w:rPr>
        <w:t>о проведении закрытого запроса котировок</w:t>
      </w:r>
      <w:r w:rsidRPr="00720268">
        <w:rPr>
          <w:rFonts w:ascii="Times New Roman" w:eastAsia="Times New Roman" w:hAnsi="Times New Roman" w:cs="Times New Roman"/>
          <w:sz w:val="28"/>
          <w:szCs w:val="28"/>
          <w:lang w:eastAsia="zh-CN"/>
        </w:rPr>
        <w:t xml:space="preserve"> количеству победителей, если число заявок на участие в </w:t>
      </w:r>
      <w:r w:rsidRPr="00720268">
        <w:rPr>
          <w:rFonts w:ascii="Times New Roman" w:eastAsia="Calibri" w:hAnsi="Times New Roman" w:cs="Times New Roman"/>
          <w:sz w:val="28"/>
          <w:szCs w:val="28"/>
        </w:rPr>
        <w:t>закрытом запросе котировок</w:t>
      </w:r>
      <w:r w:rsidRPr="00720268">
        <w:rPr>
          <w:rFonts w:ascii="Times New Roman" w:eastAsia="Times New Roman" w:hAnsi="Times New Roman" w:cs="Times New Roman"/>
          <w:sz w:val="28"/>
          <w:szCs w:val="28"/>
          <w:lang w:eastAsia="zh-CN"/>
        </w:rPr>
        <w:t xml:space="preserve">, соответствующих требованиям извещения о проведении закрытого </w:t>
      </w:r>
      <w:r w:rsidRPr="00720268">
        <w:rPr>
          <w:rFonts w:ascii="Times New Roman" w:eastAsia="Calibri" w:hAnsi="Times New Roman" w:cs="Times New Roman"/>
          <w:sz w:val="28"/>
          <w:szCs w:val="28"/>
        </w:rPr>
        <w:t>запроса котировок</w:t>
      </w:r>
      <w:r w:rsidRPr="00720268">
        <w:rPr>
          <w:rFonts w:ascii="Times New Roman" w:eastAsia="Times New Roman" w:hAnsi="Times New Roman" w:cs="Times New Roman"/>
          <w:sz w:val="28"/>
          <w:szCs w:val="28"/>
          <w:lang w:eastAsia="zh-CN"/>
        </w:rPr>
        <w:t>, равно установленному в извещении</w:t>
      </w:r>
      <w:r w:rsidRPr="00720268">
        <w:rPr>
          <w:rFonts w:ascii="Times New Roman" w:eastAsia="Calibri" w:hAnsi="Times New Roman" w:cs="Times New Roman"/>
          <w:sz w:val="28"/>
          <w:szCs w:val="28"/>
        </w:rPr>
        <w:t xml:space="preserve"> </w:t>
      </w:r>
      <w:r w:rsidRPr="00720268">
        <w:rPr>
          <w:rFonts w:ascii="Times New Roman" w:eastAsia="Times New Roman" w:hAnsi="Times New Roman" w:cs="Times New Roman"/>
          <w:sz w:val="28"/>
          <w:szCs w:val="28"/>
          <w:lang w:eastAsia="zh-CN"/>
        </w:rPr>
        <w:t xml:space="preserve">о проведении закрытого </w:t>
      </w:r>
      <w:r w:rsidRPr="00720268">
        <w:rPr>
          <w:rFonts w:ascii="Times New Roman" w:eastAsia="Calibri" w:hAnsi="Times New Roman" w:cs="Times New Roman"/>
          <w:sz w:val="28"/>
          <w:szCs w:val="28"/>
        </w:rPr>
        <w:t>запроса котировок</w:t>
      </w:r>
      <w:r w:rsidRPr="00720268" w:rsidDel="008F0881">
        <w:rPr>
          <w:rFonts w:ascii="Times New Roman" w:eastAsia="Calibri" w:hAnsi="Times New Roman" w:cs="Times New Roman"/>
          <w:sz w:val="28"/>
          <w:szCs w:val="28"/>
        </w:rPr>
        <w:t xml:space="preserve"> </w:t>
      </w:r>
      <w:r w:rsidRPr="00720268">
        <w:rPr>
          <w:rFonts w:ascii="Times New Roman" w:eastAsia="Times New Roman" w:hAnsi="Times New Roman" w:cs="Times New Roman"/>
          <w:sz w:val="28"/>
          <w:szCs w:val="28"/>
          <w:lang w:eastAsia="zh-CN"/>
        </w:rPr>
        <w:t xml:space="preserve">количеству победителей или превышает его; </w:t>
      </w:r>
    </w:p>
    <w:p w14:paraId="1B14A8A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sz w:val="28"/>
          <w:szCs w:val="28"/>
          <w:lang w:eastAsia="zh-CN"/>
        </w:rPr>
        <w:t xml:space="preserve">должно равняться количеству заявок на участие в </w:t>
      </w:r>
      <w:r w:rsidRPr="00720268">
        <w:rPr>
          <w:rFonts w:ascii="Times New Roman" w:eastAsia="Calibri" w:hAnsi="Times New Roman" w:cs="Times New Roman"/>
          <w:sz w:val="28"/>
          <w:szCs w:val="28"/>
        </w:rPr>
        <w:t>закрытом запросе котировок</w:t>
      </w:r>
      <w:r w:rsidRPr="00720268">
        <w:rPr>
          <w:rFonts w:ascii="Times New Roman" w:eastAsia="Calibri" w:hAnsi="Times New Roman" w:cs="Times New Roman"/>
          <w:sz w:val="28"/>
          <w:szCs w:val="28"/>
          <w:lang w:eastAsia="zh-CN"/>
        </w:rPr>
        <w:t xml:space="preserve">, соответствующих требованиям </w:t>
      </w:r>
      <w:r w:rsidRPr="00720268">
        <w:rPr>
          <w:rFonts w:ascii="Times New Roman" w:eastAsia="Times New Roman" w:hAnsi="Times New Roman" w:cs="Times New Roman"/>
          <w:sz w:val="28"/>
          <w:szCs w:val="28"/>
          <w:lang w:eastAsia="zh-CN"/>
        </w:rPr>
        <w:t xml:space="preserve">извещения о проведении закрытого </w:t>
      </w:r>
      <w:r w:rsidRPr="00720268">
        <w:rPr>
          <w:rFonts w:ascii="Times New Roman" w:eastAsia="Calibri" w:hAnsi="Times New Roman" w:cs="Times New Roman"/>
          <w:sz w:val="28"/>
          <w:szCs w:val="28"/>
        </w:rPr>
        <w:t>запроса котировок</w:t>
      </w:r>
      <w:r w:rsidRPr="00720268">
        <w:rPr>
          <w:rFonts w:ascii="Times New Roman" w:eastAsia="Calibri" w:hAnsi="Times New Roman" w:cs="Times New Roman"/>
          <w:sz w:val="28"/>
          <w:szCs w:val="28"/>
          <w:lang w:eastAsia="zh-CN"/>
        </w:rPr>
        <w:t xml:space="preserve">, если число таких заявок менее установленного </w:t>
      </w:r>
      <w:r w:rsidRPr="00720268">
        <w:rPr>
          <w:rFonts w:ascii="Times New Roman" w:eastAsia="Times New Roman" w:hAnsi="Times New Roman" w:cs="Times New Roman"/>
          <w:sz w:val="28"/>
          <w:szCs w:val="28"/>
          <w:lang w:eastAsia="zh-CN"/>
        </w:rPr>
        <w:t xml:space="preserve">извещением </w:t>
      </w:r>
      <w:r w:rsidRPr="00720268">
        <w:rPr>
          <w:rFonts w:ascii="Times New Roman" w:eastAsia="Times New Roman" w:hAnsi="Times New Roman" w:cs="Times New Roman"/>
          <w:sz w:val="28"/>
          <w:szCs w:val="28"/>
          <w:lang w:eastAsia="ru-RU"/>
        </w:rPr>
        <w:t>о проведении закрытого запроса котировок</w:t>
      </w:r>
      <w:r w:rsidRPr="00720268">
        <w:rPr>
          <w:rFonts w:ascii="Times New Roman" w:eastAsia="Times New Roman" w:hAnsi="Times New Roman" w:cs="Times New Roman"/>
          <w:sz w:val="28"/>
          <w:szCs w:val="28"/>
          <w:lang w:eastAsia="zh-CN"/>
        </w:rPr>
        <w:t xml:space="preserve"> </w:t>
      </w:r>
      <w:r w:rsidRPr="00720268">
        <w:rPr>
          <w:rFonts w:ascii="Times New Roman" w:eastAsia="Calibri" w:hAnsi="Times New Roman" w:cs="Times New Roman"/>
          <w:sz w:val="28"/>
          <w:szCs w:val="28"/>
          <w:lang w:eastAsia="zh-CN"/>
        </w:rPr>
        <w:t>количества победителей.</w:t>
      </w:r>
      <w:r w:rsidRPr="00720268">
        <w:rPr>
          <w:rFonts w:ascii="Times New Roman" w:eastAsia="Times New Roman" w:hAnsi="Times New Roman" w:cs="Times New Roman"/>
          <w:sz w:val="28"/>
          <w:szCs w:val="28"/>
          <w:lang w:eastAsia="ru-RU"/>
        </w:rPr>
        <w:t xml:space="preserve"> </w:t>
      </w:r>
    </w:p>
    <w:p w14:paraId="0297E2FF" w14:textId="77777777" w:rsidR="00702BBF" w:rsidRPr="00720268" w:rsidRDefault="00702BBF" w:rsidP="008E07DD">
      <w:pPr>
        <w:tabs>
          <w:tab w:val="left" w:pos="0"/>
        </w:tabs>
        <w:autoSpaceDE w:val="0"/>
        <w:autoSpaceDN w:val="0"/>
        <w:adjustRightInd w:val="0"/>
        <w:spacing w:after="0" w:line="360" w:lineRule="auto"/>
        <w:jc w:val="both"/>
        <w:rPr>
          <w:rFonts w:ascii="Times New Roman" w:eastAsia="Calibri" w:hAnsi="Times New Roman" w:cs="Times New Roman"/>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8E07DD"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17EC0491" w14:textId="77777777" w:rsidR="007E380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23. </w:t>
      </w:r>
      <w:r w:rsidR="007E380F" w:rsidRPr="00720268">
        <w:rPr>
          <w:rFonts w:ascii="Times New Roman" w:eastAsia="Times New Roman" w:hAnsi="Times New Roman" w:cs="Times New Roman"/>
          <w:color w:val="000000" w:themeColor="text1"/>
          <w:sz w:val="28"/>
          <w:szCs w:val="28"/>
          <w:lang w:eastAsia="ru-RU"/>
        </w:rPr>
        <w:t>Комиссия ведет протокол рассмотрения, оценки и сопоставления заявок на участие в закрытом запросе котировок, который подписывается всеми присутствующими членами комиссии и направляется участникам закупки, подавшим заявки на участие в закрытом запросе котировок, не позднее чем через 3 (три) дня со дня подписания такого протокола.</w:t>
      </w:r>
    </w:p>
    <w:p w14:paraId="5477DD6F" w14:textId="77777777" w:rsidR="007E380F" w:rsidRPr="00720268" w:rsidRDefault="007E380F" w:rsidP="00574A55">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225D7A"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1576C2F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24. Протокол рассмотрения, оценки и сопоставления заявок на участие в </w:t>
      </w:r>
      <w:r w:rsidRPr="00720268">
        <w:rPr>
          <w:rFonts w:ascii="Times New Roman" w:eastAsia="Times New Roman" w:hAnsi="Times New Roman" w:cs="Times New Roman"/>
          <w:color w:val="000000" w:themeColor="text1"/>
          <w:sz w:val="28"/>
          <w:szCs w:val="28"/>
          <w:lang w:eastAsia="zh-CN"/>
        </w:rPr>
        <w:t>закрытом запросе котировок</w:t>
      </w:r>
      <w:r w:rsidRPr="00720268">
        <w:rPr>
          <w:rFonts w:ascii="Times New Roman" w:eastAsia="Times New Roman" w:hAnsi="Times New Roman" w:cs="Times New Roman"/>
          <w:color w:val="000000" w:themeColor="text1"/>
          <w:sz w:val="28"/>
          <w:szCs w:val="28"/>
          <w:lang w:eastAsia="ru-RU"/>
        </w:rPr>
        <w:t xml:space="preserve"> должен содержать следующие сведения:</w:t>
      </w:r>
    </w:p>
    <w:p w14:paraId="082351A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дата подписания протокола;</w:t>
      </w:r>
    </w:p>
    <w:p w14:paraId="4E015E05"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сведения о каждом члене комиссии, присутствующем на процедуре рассмотрения, оценки и сопоставления заявок на участие в закрытом запросе котировок;</w:t>
      </w:r>
    </w:p>
    <w:p w14:paraId="2580CF8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14:paraId="59A6C64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4) наименование (для юридического лица), фамилия, имя, отчество (при наличии) (для физического лица) участников закупки</w:t>
      </w:r>
      <w:r w:rsidRPr="00720268">
        <w:rPr>
          <w:rFonts w:ascii="Times New Roman" w:hAnsi="Times New Roman" w:cs="Times New Roman"/>
          <w:color w:val="000000" w:themeColor="text1"/>
          <w:sz w:val="28"/>
          <w:szCs w:val="28"/>
        </w:rPr>
        <w:t xml:space="preserve">, заявки </w:t>
      </w:r>
      <w:r w:rsidRPr="00720268">
        <w:rPr>
          <w:rFonts w:ascii="Times New Roman" w:hAnsi="Times New Roman" w:cs="Times New Roman"/>
          <w:color w:val="000000" w:themeColor="text1"/>
          <w:sz w:val="28"/>
          <w:szCs w:val="28"/>
        </w:rPr>
        <w:br/>
        <w:t>на участие в закрытом запросе котировок которых были рассмотрены;</w:t>
      </w:r>
    </w:p>
    <w:p w14:paraId="6E11C09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результаты рассмотрения заявок на участие в закрытом запросе котировок с указанием в том числе:</w:t>
      </w:r>
    </w:p>
    <w:p w14:paraId="3A16A4D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количества заявок на участие в закрытом запросе котировок, которые отклонены;</w:t>
      </w:r>
    </w:p>
    <w:p w14:paraId="11BFB916"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оснований отклонения каждой заявки на участие в закрытом запросе котировок с указанием положений извещения о проведении закрытого запроса котировок, которым не соответствует такая заявка;</w:t>
      </w:r>
    </w:p>
    <w:p w14:paraId="032C2BB5"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6) порядковые номера заявок на участие в </w:t>
      </w:r>
      <w:r w:rsidRPr="00720268">
        <w:rPr>
          <w:rFonts w:ascii="Times New Roman" w:hAnsi="Times New Roman" w:cs="Times New Roman"/>
          <w:color w:val="000000" w:themeColor="text1"/>
          <w:sz w:val="28"/>
          <w:szCs w:val="28"/>
        </w:rPr>
        <w:t>закрытом запросе котировок</w:t>
      </w:r>
      <w:r w:rsidRPr="00720268">
        <w:rPr>
          <w:rFonts w:ascii="Times New Roman" w:eastAsia="Times New Roman" w:hAnsi="Times New Roman" w:cs="Times New Roman"/>
          <w:color w:val="000000" w:themeColor="text1"/>
          <w:sz w:val="28"/>
          <w:szCs w:val="28"/>
          <w:lang w:eastAsia="ru-RU"/>
        </w:rPr>
        <w:t xml:space="preserve">, которые присваиваются каждой заявке относительно других заявок </w:t>
      </w:r>
      <w:r w:rsidRPr="00720268">
        <w:rPr>
          <w:rFonts w:ascii="Times New Roman" w:hAnsi="Times New Roman" w:cs="Times New Roman"/>
          <w:color w:val="000000" w:themeColor="text1"/>
          <w:sz w:val="28"/>
          <w:szCs w:val="28"/>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14:paraId="50956065"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w:t>
      </w:r>
    </w:p>
    <w:p w14:paraId="0D9FF1E4"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8) причины, по которым </w:t>
      </w:r>
      <w:r w:rsidRPr="00720268">
        <w:rPr>
          <w:rFonts w:ascii="Times New Roman" w:hAnsi="Times New Roman" w:cs="Times New Roman"/>
          <w:color w:val="000000" w:themeColor="text1"/>
          <w:sz w:val="28"/>
          <w:szCs w:val="28"/>
        </w:rPr>
        <w:t xml:space="preserve">закрытый запрос котировок </w:t>
      </w:r>
      <w:r w:rsidRPr="00720268">
        <w:rPr>
          <w:rFonts w:ascii="Times New Roman" w:eastAsia="Times New Roman" w:hAnsi="Times New Roman" w:cs="Times New Roman"/>
          <w:color w:val="000000" w:themeColor="text1"/>
          <w:sz w:val="28"/>
          <w:szCs w:val="28"/>
          <w:lang w:eastAsia="ru-RU"/>
        </w:rPr>
        <w:t>признан несостоявшимся, в случае признания его таковым;</w:t>
      </w:r>
    </w:p>
    <w:p w14:paraId="4C0F713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9) иные сведения (при необходимости).</w:t>
      </w:r>
    </w:p>
    <w:p w14:paraId="077776CB" w14:textId="77777777" w:rsidR="00702BBF" w:rsidRPr="00720268" w:rsidRDefault="00702BBF" w:rsidP="00F139D2">
      <w:pPr>
        <w:tabs>
          <w:tab w:val="left" w:pos="0"/>
        </w:tabs>
        <w:autoSpaceDE w:val="0"/>
        <w:autoSpaceDN w:val="0"/>
        <w:adjustRightInd w:val="0"/>
        <w:spacing w:after="0" w:line="360" w:lineRule="auto"/>
        <w:jc w:val="both"/>
        <w:rPr>
          <w:rFonts w:ascii="Times New Roman" w:eastAsia="Calibri" w:hAnsi="Times New Roman" w:cs="Times New Roman"/>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574A55"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0D15107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25. </w:t>
      </w:r>
      <w:r w:rsidRPr="00720268">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рассмотрения, оценки и сопоставления заявок на участие в </w:t>
      </w:r>
      <w:r w:rsidRPr="00720268">
        <w:rPr>
          <w:rFonts w:ascii="Times New Roman" w:eastAsia="Times New Roman" w:hAnsi="Times New Roman" w:cs="Times New Roman"/>
          <w:color w:val="000000" w:themeColor="text1"/>
          <w:sz w:val="28"/>
          <w:szCs w:val="28"/>
          <w:lang w:eastAsia="zh-CN"/>
        </w:rPr>
        <w:t>закрытом запросе котировок</w:t>
      </w:r>
      <w:r w:rsidRPr="00720268">
        <w:rPr>
          <w:rFonts w:ascii="Times New Roman" w:eastAsia="Calibri" w:hAnsi="Times New Roman" w:cs="Times New Roman"/>
          <w:color w:val="000000" w:themeColor="text1"/>
          <w:sz w:val="28"/>
          <w:szCs w:val="28"/>
        </w:rPr>
        <w:t xml:space="preserve"> направляет победителю </w:t>
      </w:r>
      <w:r w:rsidRPr="00720268">
        <w:rPr>
          <w:rFonts w:ascii="Times New Roman" w:eastAsia="Times New Roman" w:hAnsi="Times New Roman" w:cs="Times New Roman"/>
          <w:color w:val="000000" w:themeColor="text1"/>
          <w:sz w:val="28"/>
          <w:szCs w:val="28"/>
          <w:lang w:eastAsia="zh-CN"/>
        </w:rPr>
        <w:t>закрытого запроса котировок</w:t>
      </w:r>
      <w:r w:rsidR="000C740F" w:rsidRPr="00720268">
        <w:rPr>
          <w:rFonts w:ascii="Times New Roman" w:eastAsia="Calibri" w:hAnsi="Times New Roman" w:cs="Times New Roman"/>
          <w:color w:val="000000" w:themeColor="text1"/>
          <w:sz w:val="28"/>
          <w:szCs w:val="28"/>
        </w:rPr>
        <w:t xml:space="preserve"> </w:t>
      </w:r>
      <w:r w:rsidRPr="00720268">
        <w:rPr>
          <w:rFonts w:ascii="Times New Roman" w:eastAsia="Calibri" w:hAnsi="Times New Roman" w:cs="Times New Roman"/>
          <w:color w:val="000000" w:themeColor="text1"/>
          <w:sz w:val="28"/>
          <w:szCs w:val="28"/>
        </w:rPr>
        <w:t>в двух экземплярах проект договора, который составляется путем включения условий исполнения договора, предусмотренных извещением и заявкой такого участника.</w:t>
      </w:r>
    </w:p>
    <w:p w14:paraId="7C26042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Проект договора может быть направлен на электронную почту победителя, указанную им в заявке.</w:t>
      </w:r>
    </w:p>
    <w:p w14:paraId="5979C187" w14:textId="77777777" w:rsidR="00702BBF" w:rsidRPr="00720268" w:rsidRDefault="00702BBF" w:rsidP="000C740F">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2F0239FA" w14:textId="77777777" w:rsidR="00975326" w:rsidRPr="00720268" w:rsidRDefault="00975326"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26. Победитель закрытого </w:t>
      </w:r>
      <w:r w:rsidR="00B62132" w:rsidRPr="00720268">
        <w:rPr>
          <w:rFonts w:ascii="Times New Roman" w:eastAsia="Calibri" w:hAnsi="Times New Roman" w:cs="Times New Roman"/>
          <w:color w:val="000000" w:themeColor="text1"/>
          <w:sz w:val="28"/>
          <w:szCs w:val="28"/>
        </w:rPr>
        <w:t>запроса котировок в течение десяти</w:t>
      </w:r>
      <w:r w:rsidRPr="00720268">
        <w:rPr>
          <w:rFonts w:ascii="Times New Roman" w:eastAsia="Calibri" w:hAnsi="Times New Roman" w:cs="Times New Roman"/>
          <w:color w:val="000000" w:themeColor="text1"/>
          <w:sz w:val="28"/>
          <w:szCs w:val="28"/>
        </w:rPr>
        <w:t xml:space="preserve">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извещения о проведении закрытого запроса котировок (если требование о предоставлении обеспечения исполнения договора было предусмотрено Заказчиком в извещении о проведении закрытого запроса котировок).</w:t>
      </w:r>
    </w:p>
    <w:p w14:paraId="0376EECF" w14:textId="77777777" w:rsidR="00975326" w:rsidRPr="00720268" w:rsidRDefault="00975326" w:rsidP="000C740F">
      <w:pPr>
        <w:tabs>
          <w:tab w:val="left" w:pos="0"/>
        </w:tabs>
        <w:autoSpaceDE w:val="0"/>
        <w:autoSpaceDN w:val="0"/>
        <w:adjustRightInd w:val="0"/>
        <w:spacing w:after="0" w:line="360" w:lineRule="auto"/>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(в редакции протокола от </w:t>
      </w:r>
      <w:r w:rsidR="006E4248"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color w:val="000000" w:themeColor="text1"/>
          <w:sz w:val="28"/>
          <w:szCs w:val="28"/>
        </w:rPr>
        <w:t>)</w:t>
      </w:r>
    </w:p>
    <w:p w14:paraId="04B43D8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27. В случае если победитель </w:t>
      </w:r>
      <w:r w:rsidRPr="00720268">
        <w:rPr>
          <w:rFonts w:ascii="Times New Roman" w:eastAsia="Times New Roman" w:hAnsi="Times New Roman" w:cs="Times New Roman"/>
          <w:color w:val="000000" w:themeColor="text1"/>
          <w:sz w:val="28"/>
          <w:szCs w:val="28"/>
          <w:lang w:eastAsia="zh-CN"/>
        </w:rPr>
        <w:t>закрытого запроса котировок</w:t>
      </w:r>
      <w:r w:rsidR="000C740F" w:rsidRPr="00720268">
        <w:rPr>
          <w:rFonts w:ascii="Times New Roman" w:eastAsia="Calibri" w:hAnsi="Times New Roman" w:cs="Times New Roman"/>
          <w:color w:val="000000" w:themeColor="text1"/>
          <w:sz w:val="28"/>
          <w:szCs w:val="28"/>
        </w:rPr>
        <w:t xml:space="preserve"> </w:t>
      </w:r>
      <w:r w:rsidRPr="00720268">
        <w:rPr>
          <w:rFonts w:ascii="Times New Roman" w:eastAsia="Calibri" w:hAnsi="Times New Roman" w:cs="Times New Roman"/>
          <w:color w:val="000000" w:themeColor="text1"/>
          <w:sz w:val="28"/>
          <w:szCs w:val="28"/>
        </w:rP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0C740F" w:rsidRPr="00720268">
        <w:rPr>
          <w:rFonts w:ascii="Times New Roman" w:eastAsia="Calibri" w:hAnsi="Times New Roman" w:cs="Times New Roman"/>
          <w:color w:val="000000" w:themeColor="text1"/>
          <w:sz w:val="28"/>
          <w:szCs w:val="28"/>
        </w:rPr>
        <w:t xml:space="preserve">ения заявки, такому победителю </w:t>
      </w:r>
      <w:r w:rsidRPr="00720268">
        <w:rPr>
          <w:rFonts w:ascii="Times New Roman" w:eastAsia="Calibri" w:hAnsi="Times New Roman" w:cs="Times New Roman"/>
          <w:color w:val="000000" w:themeColor="text1"/>
          <w:sz w:val="28"/>
          <w:szCs w:val="28"/>
        </w:rPr>
        <w:t>не возвращается (если требование о пре</w:t>
      </w:r>
      <w:r w:rsidR="000C740F" w:rsidRPr="00720268">
        <w:rPr>
          <w:rFonts w:ascii="Times New Roman" w:eastAsia="Calibri" w:hAnsi="Times New Roman" w:cs="Times New Roman"/>
          <w:color w:val="000000" w:themeColor="text1"/>
          <w:sz w:val="28"/>
          <w:szCs w:val="28"/>
        </w:rPr>
        <w:t xml:space="preserve">доставлении обеспечения заявки </w:t>
      </w:r>
      <w:r w:rsidRPr="00720268">
        <w:rPr>
          <w:rFonts w:ascii="Times New Roman" w:eastAsia="Calibri" w:hAnsi="Times New Roman" w:cs="Times New Roman"/>
          <w:color w:val="000000" w:themeColor="text1"/>
          <w:sz w:val="28"/>
          <w:szCs w:val="28"/>
        </w:rPr>
        <w:t xml:space="preserve">на участие в </w:t>
      </w:r>
      <w:r w:rsidRPr="00720268">
        <w:rPr>
          <w:rFonts w:ascii="Times New Roman" w:eastAsia="Times New Roman" w:hAnsi="Times New Roman" w:cs="Times New Roman"/>
          <w:color w:val="000000" w:themeColor="text1"/>
          <w:sz w:val="28"/>
          <w:szCs w:val="28"/>
          <w:lang w:eastAsia="zh-CN"/>
        </w:rPr>
        <w:t>закрытом запросе котировок</w:t>
      </w:r>
      <w:r w:rsidR="000C740F" w:rsidRPr="00720268">
        <w:rPr>
          <w:rFonts w:ascii="Times New Roman" w:eastAsia="Calibri" w:hAnsi="Times New Roman" w:cs="Times New Roman"/>
          <w:color w:val="000000" w:themeColor="text1"/>
          <w:sz w:val="28"/>
          <w:szCs w:val="28"/>
        </w:rPr>
        <w:t xml:space="preserve"> было предусмотрено Заказчиком </w:t>
      </w:r>
      <w:r w:rsidRPr="00720268">
        <w:rPr>
          <w:rFonts w:ascii="Times New Roman" w:eastAsia="Calibri" w:hAnsi="Times New Roman" w:cs="Times New Roman"/>
          <w:color w:val="000000" w:themeColor="text1"/>
          <w:sz w:val="28"/>
          <w:szCs w:val="28"/>
        </w:rPr>
        <w:t xml:space="preserve">в </w:t>
      </w:r>
      <w:r w:rsidR="009C006A" w:rsidRPr="00720268">
        <w:rPr>
          <w:rFonts w:ascii="Times New Roman" w:eastAsia="Calibri" w:hAnsi="Times New Roman" w:cs="Times New Roman"/>
          <w:color w:val="000000" w:themeColor="text1"/>
          <w:sz w:val="28"/>
          <w:szCs w:val="28"/>
        </w:rPr>
        <w:t>извещении о проведении закрытого запроса котировок</w:t>
      </w:r>
      <w:r w:rsidRPr="00720268">
        <w:rPr>
          <w:rFonts w:ascii="Times New Roman" w:eastAsia="Calibri" w:hAnsi="Times New Roman" w:cs="Times New Roman"/>
          <w:color w:val="000000" w:themeColor="text1"/>
          <w:sz w:val="28"/>
          <w:szCs w:val="28"/>
        </w:rPr>
        <w:t>).</w:t>
      </w:r>
    </w:p>
    <w:p w14:paraId="11A89AEB" w14:textId="77777777" w:rsidR="009C006A" w:rsidRPr="00720268" w:rsidRDefault="009C006A" w:rsidP="000C740F">
      <w:pPr>
        <w:tabs>
          <w:tab w:val="left" w:pos="0"/>
        </w:tabs>
        <w:autoSpaceDE w:val="0"/>
        <w:autoSpaceDN w:val="0"/>
        <w:adjustRightInd w:val="0"/>
        <w:spacing w:after="0" w:line="360" w:lineRule="auto"/>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(в редакции протокола от </w:t>
      </w:r>
      <w:r w:rsidR="006E4248"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color w:val="000000" w:themeColor="text1"/>
          <w:sz w:val="28"/>
          <w:szCs w:val="28"/>
        </w:rPr>
        <w:t>)</w:t>
      </w:r>
    </w:p>
    <w:p w14:paraId="0C4BD21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Calibri" w:hAnsi="Times New Roman" w:cs="Times New Roman"/>
          <w:color w:val="000000" w:themeColor="text1"/>
          <w:sz w:val="28"/>
          <w:szCs w:val="28"/>
        </w:rPr>
        <w:t xml:space="preserve">28. В случае если победитель </w:t>
      </w:r>
      <w:r w:rsidRPr="00720268">
        <w:rPr>
          <w:rFonts w:ascii="Times New Roman" w:eastAsia="Times New Roman" w:hAnsi="Times New Roman" w:cs="Times New Roman"/>
          <w:color w:val="000000" w:themeColor="text1"/>
          <w:sz w:val="28"/>
          <w:szCs w:val="28"/>
          <w:lang w:eastAsia="zh-CN"/>
        </w:rPr>
        <w:t>закрытого запроса котировок</w:t>
      </w:r>
      <w:r w:rsidRPr="00720268">
        <w:rPr>
          <w:rFonts w:ascii="Times New Roman" w:eastAsia="Calibri" w:hAnsi="Times New Roman" w:cs="Times New Roman"/>
          <w:color w:val="000000" w:themeColor="text1"/>
          <w:sz w:val="28"/>
          <w:szCs w:val="28"/>
        </w:rPr>
        <w:t xml:space="preserve"> признан уклонившимся от заключения договора, Заказчик вправе заключить договор </w:t>
      </w:r>
      <w:r w:rsidRPr="00720268">
        <w:rPr>
          <w:rFonts w:ascii="Times New Roman" w:eastAsia="Calibri" w:hAnsi="Times New Roman" w:cs="Times New Roman"/>
          <w:color w:val="000000" w:themeColor="text1"/>
          <w:sz w:val="28"/>
          <w:szCs w:val="28"/>
        </w:rPr>
        <w:br/>
        <w:t>с участником закупки,</w:t>
      </w:r>
      <w:r w:rsidRPr="00720268">
        <w:rPr>
          <w:rFonts w:ascii="Times New Roman" w:eastAsia="Times New Roman" w:hAnsi="Times New Roman" w:cs="Times New Roman"/>
          <w:color w:val="000000" w:themeColor="text1"/>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14:paraId="53C6552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29. Закрытый запрос котировок в электронной форме проводится на электронной площадке для осуществления закрытых конкурентных закупок по правилам и в порядке, установленным оператором электронной площадки.</w:t>
      </w:r>
    </w:p>
    <w:p w14:paraId="7ABC97F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При проведении закрытого запроса котировок в электронной форме применяются нормы Положения о закупке о проведении открытого запроса котировок в электронной форме (раздел 6 главы III Положения о закупке).</w:t>
      </w:r>
    </w:p>
    <w:p w14:paraId="301FF6A4" w14:textId="77777777" w:rsidR="00702BBF" w:rsidRPr="00720268" w:rsidRDefault="00702BBF" w:rsidP="000C740F">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 редакции протокола от </w:t>
      </w:r>
      <w:r w:rsidRPr="00720268">
        <w:rPr>
          <w:rFonts w:ascii="Times New Roman" w:eastAsia="Times New Roman" w:hAnsi="Times New Roman" w:cs="Times New Roman"/>
          <w:sz w:val="28"/>
          <w:szCs w:val="28"/>
          <w:lang w:eastAsia="ru-RU"/>
        </w:rPr>
        <w:t>30.09.2024г. № 05/24</w:t>
      </w:r>
      <w:r w:rsidRPr="00720268">
        <w:rPr>
          <w:rFonts w:ascii="Times New Roman" w:hAnsi="Times New Roman" w:cs="Times New Roman"/>
          <w:color w:val="000000" w:themeColor="text1"/>
          <w:sz w:val="28"/>
          <w:szCs w:val="28"/>
        </w:rPr>
        <w:t>)</w:t>
      </w:r>
    </w:p>
    <w:p w14:paraId="5545C5B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30. Извещение о проведен</w:t>
      </w:r>
      <w:r w:rsidR="00951727" w:rsidRPr="00720268">
        <w:rPr>
          <w:rFonts w:ascii="Times New Roman" w:hAnsi="Times New Roman" w:cs="Times New Roman"/>
          <w:color w:val="000000" w:themeColor="text1"/>
          <w:sz w:val="28"/>
          <w:szCs w:val="28"/>
        </w:rPr>
        <w:t xml:space="preserve">ии закрытого запроса котировок </w:t>
      </w:r>
      <w:r w:rsidRPr="00720268">
        <w:rPr>
          <w:rFonts w:ascii="Times New Roman" w:hAnsi="Times New Roman" w:cs="Times New Roman"/>
          <w:color w:val="000000" w:themeColor="text1"/>
          <w:sz w:val="28"/>
          <w:szCs w:val="28"/>
        </w:rPr>
        <w:t>в электронной форме и документация о проведении закрытого запроса котировок в электронной форме должны также содержать адрес электронной площадки в сети «Интернет», на которой планируется проведение закрытого запроса котировок в электронной форме.</w:t>
      </w:r>
    </w:p>
    <w:p w14:paraId="70BF235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31. Договор по результат</w:t>
      </w:r>
      <w:r w:rsidR="000C740F" w:rsidRPr="00720268">
        <w:rPr>
          <w:rFonts w:ascii="Times New Roman" w:hAnsi="Times New Roman" w:cs="Times New Roman"/>
          <w:color w:val="000000" w:themeColor="text1"/>
          <w:sz w:val="28"/>
          <w:szCs w:val="28"/>
        </w:rPr>
        <w:t xml:space="preserve">ам закрытого запроса котировок </w:t>
      </w:r>
      <w:r w:rsidRPr="00720268">
        <w:rPr>
          <w:rFonts w:ascii="Times New Roman" w:hAnsi="Times New Roman" w:cs="Times New Roman"/>
          <w:color w:val="000000" w:themeColor="text1"/>
          <w:sz w:val="28"/>
          <w:szCs w:val="28"/>
        </w:rPr>
        <w:t xml:space="preserve">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6FBCD331"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39FEFD5B" w14:textId="77777777" w:rsidR="00702BBF" w:rsidRPr="00720268" w:rsidRDefault="00702BBF" w:rsidP="00951727">
      <w:pPr>
        <w:widowControl w:val="0"/>
        <w:tabs>
          <w:tab w:val="left" w:pos="0"/>
        </w:tabs>
        <w:autoSpaceDE w:val="0"/>
        <w:autoSpaceDN w:val="0"/>
        <w:spacing w:after="0" w:line="24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56" w:name="_Toc99555847"/>
      <w:bookmarkStart w:id="157" w:name="_Toc216961940"/>
      <w:r w:rsidRPr="00720268">
        <w:rPr>
          <w:rFonts w:ascii="Times New Roman" w:eastAsia="Times New Roman" w:hAnsi="Times New Roman" w:cs="Times New Roman"/>
          <w:color w:val="000000" w:themeColor="text1"/>
          <w:sz w:val="28"/>
          <w:szCs w:val="28"/>
          <w:lang w:eastAsia="ru-RU"/>
        </w:rPr>
        <w:t>Раздел 8. Условия применения и порядок проведения открытого запроса предложений в электронной форме</w:t>
      </w:r>
      <w:bookmarkEnd w:id="156"/>
      <w:bookmarkEnd w:id="157"/>
    </w:p>
    <w:p w14:paraId="064A5DF6"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6E0347E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1. </w:t>
      </w:r>
      <w:r w:rsidRPr="00720268">
        <w:rPr>
          <w:rFonts w:ascii="Times New Roman" w:hAnsi="Times New Roman" w:cs="Times New Roman"/>
          <w:color w:val="000000" w:themeColor="text1"/>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14:paraId="0EEB840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начальная (максимальная) цена договора не превышает пятнадцати миллионов рублей;</w:t>
      </w:r>
    </w:p>
    <w:p w14:paraId="7C35B3AC"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14:paraId="333ABC3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0C740F" w:rsidRPr="00720268">
        <w:rPr>
          <w:rFonts w:ascii="Times New Roman" w:hAnsi="Times New Roman" w:cs="Times New Roman"/>
          <w:color w:val="000000" w:themeColor="text1"/>
          <w:sz w:val="28"/>
          <w:szCs w:val="28"/>
        </w:rPr>
        <w:t xml:space="preserve">торых выполняется хотя бы одно </w:t>
      </w:r>
      <w:r w:rsidRPr="00720268">
        <w:rPr>
          <w:rFonts w:ascii="Times New Roman" w:hAnsi="Times New Roman" w:cs="Times New Roman"/>
          <w:color w:val="000000" w:themeColor="text1"/>
          <w:sz w:val="28"/>
          <w:szCs w:val="28"/>
        </w:rPr>
        <w:t>из перечисленных условий (при их закупке):</w:t>
      </w:r>
    </w:p>
    <w:p w14:paraId="6F53E8E4"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011A5B48"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ожидаются предложения инновационных решений;</w:t>
      </w:r>
    </w:p>
    <w:p w14:paraId="6B2C94B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 осуществляется поставка товара </w:t>
      </w:r>
      <w:r w:rsidR="0045173F" w:rsidRPr="00720268">
        <w:rPr>
          <w:rFonts w:ascii="Times New Roman" w:hAnsi="Times New Roman" w:cs="Times New Roman"/>
          <w:color w:val="000000" w:themeColor="text1"/>
          <w:sz w:val="28"/>
          <w:szCs w:val="28"/>
        </w:rPr>
        <w:t xml:space="preserve">с установлением в документации </w:t>
      </w:r>
      <w:r w:rsidRPr="00720268">
        <w:rPr>
          <w:rFonts w:ascii="Times New Roman" w:hAnsi="Times New Roman" w:cs="Times New Roman"/>
          <w:color w:val="000000" w:themeColor="text1"/>
          <w:sz w:val="28"/>
          <w:szCs w:val="28"/>
        </w:rP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2852668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 Запрос предложений в электро</w:t>
      </w:r>
      <w:r w:rsidR="000C740F" w:rsidRPr="00720268">
        <w:rPr>
          <w:rFonts w:ascii="Times New Roman" w:eastAsia="Calibri" w:hAnsi="Times New Roman" w:cs="Times New Roman"/>
          <w:color w:val="000000" w:themeColor="text1"/>
          <w:sz w:val="28"/>
          <w:szCs w:val="28"/>
        </w:rPr>
        <w:t xml:space="preserve">нной форме – это форма торгов, </w:t>
      </w:r>
      <w:r w:rsidRPr="00720268">
        <w:rPr>
          <w:rFonts w:ascii="Times New Roman" w:eastAsia="Calibri" w:hAnsi="Times New Roman" w:cs="Times New Roman"/>
          <w:color w:val="000000" w:themeColor="text1"/>
          <w:sz w:val="28"/>
          <w:szCs w:val="28"/>
        </w:rPr>
        <w:t>при которой:</w:t>
      </w:r>
    </w:p>
    <w:p w14:paraId="7C3549CC" w14:textId="77777777" w:rsidR="00702BBF" w:rsidRPr="00720268" w:rsidRDefault="00702BBF" w:rsidP="00700E1C">
      <w:pPr>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информация о закупке сообщает</w:t>
      </w:r>
      <w:r w:rsidR="000C740F" w:rsidRPr="00720268">
        <w:rPr>
          <w:rFonts w:ascii="Times New Roman" w:eastAsia="Calibri" w:hAnsi="Times New Roman" w:cs="Times New Roman"/>
          <w:color w:val="000000" w:themeColor="text1"/>
          <w:sz w:val="28"/>
          <w:szCs w:val="28"/>
        </w:rPr>
        <w:t xml:space="preserve">ся Заказчиком путем размещения </w:t>
      </w:r>
      <w:r w:rsidRPr="00720268">
        <w:rPr>
          <w:rFonts w:ascii="Times New Roman" w:eastAsia="Calibri" w:hAnsi="Times New Roman" w:cs="Times New Roman"/>
          <w:color w:val="000000" w:themeColor="text1"/>
          <w:sz w:val="28"/>
          <w:szCs w:val="28"/>
        </w:rPr>
        <w:t>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eastAsia="Calibri" w:hAnsi="Times New Roman" w:cs="Times New Roman"/>
          <w:color w:val="000000" w:themeColor="text1"/>
          <w:sz w:val="28"/>
          <w:szCs w:val="28"/>
        </w:rPr>
        <w:t xml:space="preserve"> извещения и документации о проведении запроса предложений в электронной форме, доступного неограниченному кругу лиц;</w:t>
      </w:r>
    </w:p>
    <w:p w14:paraId="235D0CC0" w14:textId="77777777" w:rsidR="00702BBF" w:rsidRPr="00720268" w:rsidRDefault="00702BBF" w:rsidP="00700E1C">
      <w:pPr>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3BEDC1F" w14:textId="77777777" w:rsidR="00702BBF" w:rsidRPr="00720268" w:rsidRDefault="00702BBF" w:rsidP="00700E1C">
      <w:pPr>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победителем запроса предложений в электронной форме признается участник закупки, </w:t>
      </w:r>
      <w:bookmarkStart w:id="158" w:name="_Hlk507959103"/>
      <w:r w:rsidRPr="00720268">
        <w:rPr>
          <w:rFonts w:ascii="Times New Roman" w:eastAsia="Calibri" w:hAnsi="Times New Roman" w:cs="Times New Roman"/>
          <w:color w:val="000000" w:themeColor="text1"/>
          <w:sz w:val="28"/>
          <w:szCs w:val="28"/>
        </w:rPr>
        <w:t>заявка на участие в запросе предложений в электронной форме которого в соответств</w:t>
      </w:r>
      <w:r w:rsidR="000C740F" w:rsidRPr="00720268">
        <w:rPr>
          <w:rFonts w:ascii="Times New Roman" w:eastAsia="Calibri" w:hAnsi="Times New Roman" w:cs="Times New Roman"/>
          <w:color w:val="000000" w:themeColor="text1"/>
          <w:sz w:val="28"/>
          <w:szCs w:val="28"/>
        </w:rPr>
        <w:t xml:space="preserve">ии с критериями, определенными </w:t>
      </w:r>
      <w:r w:rsidRPr="00720268">
        <w:rPr>
          <w:rFonts w:ascii="Times New Roman" w:eastAsia="Calibri" w:hAnsi="Times New Roman" w:cs="Times New Roman"/>
          <w:color w:val="000000" w:themeColor="text1"/>
          <w:sz w:val="28"/>
          <w:szCs w:val="28"/>
        </w:rP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158"/>
    </w:p>
    <w:p w14:paraId="0C0F57D9" w14:textId="77777777" w:rsidR="00702BBF" w:rsidRPr="00720268" w:rsidRDefault="00702BBF" w:rsidP="000C740F">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43A9D75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4. </w:t>
      </w:r>
      <w:r w:rsidRPr="00720268">
        <w:rPr>
          <w:rFonts w:ascii="Times New Roman" w:eastAsia="Times New Roman" w:hAnsi="Times New Roman" w:cs="Times New Roman"/>
          <w:color w:val="000000" w:themeColor="text1"/>
          <w:sz w:val="28"/>
          <w:szCs w:val="28"/>
          <w:lang w:eastAsia="ru-RU"/>
        </w:rPr>
        <w:t xml:space="preserve">Запрос предложений </w:t>
      </w:r>
      <w:r w:rsidR="000C740F" w:rsidRPr="00720268">
        <w:rPr>
          <w:rFonts w:ascii="Times New Roman" w:eastAsia="Times New Roman" w:hAnsi="Times New Roman" w:cs="Times New Roman"/>
          <w:color w:val="000000" w:themeColor="text1"/>
          <w:sz w:val="28"/>
          <w:szCs w:val="28"/>
          <w:lang w:eastAsia="ru-RU"/>
        </w:rPr>
        <w:t xml:space="preserve">в электронной форме проводится </w:t>
      </w:r>
      <w:r w:rsidRPr="00720268">
        <w:rPr>
          <w:rFonts w:ascii="Times New Roman" w:eastAsia="Times New Roman" w:hAnsi="Times New Roman" w:cs="Times New Roman"/>
          <w:color w:val="000000" w:themeColor="text1"/>
          <w:sz w:val="28"/>
          <w:szCs w:val="28"/>
          <w:lang w:eastAsia="ru-RU"/>
        </w:rP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65B78863"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5. </w:t>
      </w:r>
      <w:r w:rsidRPr="00720268">
        <w:rPr>
          <w:rFonts w:ascii="Times New Roman" w:eastAsia="Times New Roman" w:hAnsi="Times New Roman" w:cs="Times New Roman"/>
          <w:color w:val="000000" w:themeColor="text1"/>
          <w:sz w:val="28"/>
          <w:szCs w:val="28"/>
          <w:lang w:eastAsia="ru-RU"/>
        </w:rPr>
        <w:t>При осуществлении запроса предложений в электронной форме проведение переговоров Заказчика с о</w:t>
      </w:r>
      <w:r w:rsidR="000C740F" w:rsidRPr="00720268">
        <w:rPr>
          <w:rFonts w:ascii="Times New Roman" w:eastAsia="Times New Roman" w:hAnsi="Times New Roman" w:cs="Times New Roman"/>
          <w:color w:val="000000" w:themeColor="text1"/>
          <w:sz w:val="28"/>
          <w:szCs w:val="28"/>
          <w:lang w:eastAsia="ru-RU"/>
        </w:rPr>
        <w:t xml:space="preserve">ператором электронной площадки </w:t>
      </w:r>
      <w:r w:rsidRPr="00720268">
        <w:rPr>
          <w:rFonts w:ascii="Times New Roman" w:eastAsia="Times New Roman" w:hAnsi="Times New Roman" w:cs="Times New Roman"/>
          <w:color w:val="000000" w:themeColor="text1"/>
          <w:sz w:val="28"/>
          <w:szCs w:val="28"/>
          <w:lang w:eastAsia="ru-RU"/>
        </w:rPr>
        <w:t>и оператора электронной площадки с уча</w:t>
      </w:r>
      <w:r w:rsidR="000C740F" w:rsidRPr="00720268">
        <w:rPr>
          <w:rFonts w:ascii="Times New Roman" w:eastAsia="Times New Roman" w:hAnsi="Times New Roman" w:cs="Times New Roman"/>
          <w:color w:val="000000" w:themeColor="text1"/>
          <w:sz w:val="28"/>
          <w:szCs w:val="28"/>
          <w:lang w:eastAsia="ru-RU"/>
        </w:rPr>
        <w:t xml:space="preserve">стником закупки не допускается </w:t>
      </w:r>
      <w:r w:rsidRPr="00720268">
        <w:rPr>
          <w:rFonts w:ascii="Times New Roman" w:eastAsia="Times New Roman" w:hAnsi="Times New Roman" w:cs="Times New Roman"/>
          <w:color w:val="000000" w:themeColor="text1"/>
          <w:sz w:val="28"/>
          <w:szCs w:val="28"/>
          <w:lang w:eastAsia="ru-RU"/>
        </w:rP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4CF81EF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Направление участниками закупки запросов о даче разъяснений положений извещения о проведении запроса предложений в электронной форме и (или) документации о закупке, размещение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таких разъяснений, подача участниками закупки заявок, п</w:t>
      </w:r>
      <w:r w:rsidR="00FE63C4" w:rsidRPr="00720268">
        <w:rPr>
          <w:rFonts w:ascii="Times New Roman" w:hAnsi="Times New Roman" w:cs="Times New Roman"/>
          <w:color w:val="000000" w:themeColor="text1"/>
          <w:sz w:val="28"/>
          <w:szCs w:val="28"/>
        </w:rPr>
        <w:t xml:space="preserve">редоставление комиссии доступа </w:t>
      </w:r>
      <w:r w:rsidRPr="00720268">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w:t>
      </w:r>
      <w:r w:rsidR="00FE63C4" w:rsidRPr="00720268">
        <w:rPr>
          <w:rFonts w:ascii="Times New Roman" w:hAnsi="Times New Roman" w:cs="Times New Roman"/>
          <w:color w:val="000000" w:themeColor="text1"/>
          <w:sz w:val="28"/>
          <w:szCs w:val="28"/>
        </w:rPr>
        <w:t xml:space="preserve">ператором электронной площадки </w:t>
      </w:r>
      <w:r w:rsidRPr="00720268">
        <w:rPr>
          <w:rFonts w:ascii="Times New Roman" w:hAnsi="Times New Roman" w:cs="Times New Roman"/>
          <w:color w:val="000000" w:themeColor="text1"/>
          <w:sz w:val="28"/>
          <w:szCs w:val="28"/>
        </w:rPr>
        <w:t>на электронной площадке.</w:t>
      </w:r>
    </w:p>
    <w:p w14:paraId="65C9FF17" w14:textId="77777777" w:rsidR="00702BBF" w:rsidRPr="00720268" w:rsidRDefault="00702BBF" w:rsidP="00FE63C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114C091F"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7. </w:t>
      </w:r>
      <w:r w:rsidRPr="00720268">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14:paraId="2D06B617"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584634C" w14:textId="77777777" w:rsidR="00702BBF" w:rsidRPr="00720268" w:rsidRDefault="00702BBF" w:rsidP="00700E1C">
      <w:pPr>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00D87978"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Calibri" w:hAnsi="Times New Roman" w:cs="Times New Roman"/>
          <w:color w:val="000000" w:themeColor="text1"/>
          <w:sz w:val="28"/>
          <w:szCs w:val="28"/>
        </w:rPr>
        <w:t>не менее чем за семь рабочих дней д</w:t>
      </w:r>
      <w:r w:rsidR="003A0B6E" w:rsidRPr="00720268">
        <w:rPr>
          <w:rFonts w:ascii="Times New Roman" w:eastAsia="Calibri" w:hAnsi="Times New Roman" w:cs="Times New Roman"/>
          <w:color w:val="000000" w:themeColor="text1"/>
          <w:sz w:val="28"/>
          <w:szCs w:val="28"/>
        </w:rPr>
        <w:t xml:space="preserve">о установленной в документации </w:t>
      </w:r>
      <w:r w:rsidRPr="00720268">
        <w:rPr>
          <w:rFonts w:ascii="Times New Roman" w:eastAsia="Calibri" w:hAnsi="Times New Roman" w:cs="Times New Roman"/>
          <w:color w:val="000000" w:themeColor="text1"/>
          <w:sz w:val="28"/>
          <w:szCs w:val="28"/>
        </w:rPr>
        <w:t>о запросе предложений в электронной форме даты окончания срока подачи заявок на участие в запросе предложений в электронной форме.</w:t>
      </w:r>
    </w:p>
    <w:p w14:paraId="72E25DBB" w14:textId="77777777" w:rsidR="00702BBF" w:rsidRPr="00720268" w:rsidRDefault="00702BBF" w:rsidP="00B27F2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7132CA56" w14:textId="77777777" w:rsidR="00702BBF" w:rsidRPr="00720268" w:rsidRDefault="00702BBF" w:rsidP="00700E1C">
      <w:pPr>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10. </w:t>
      </w:r>
      <w:r w:rsidRPr="00720268">
        <w:rPr>
          <w:rFonts w:ascii="Times New Roman" w:hAnsi="Times New Roman" w:cs="Times New Roman"/>
          <w:color w:val="000000" w:themeColor="text1"/>
          <w:sz w:val="28"/>
          <w:szCs w:val="28"/>
        </w:rPr>
        <w:t>Любой участник закупки впр</w:t>
      </w:r>
      <w:r w:rsidR="003A0B6E" w:rsidRPr="00720268">
        <w:rPr>
          <w:rFonts w:ascii="Times New Roman" w:hAnsi="Times New Roman" w:cs="Times New Roman"/>
          <w:color w:val="000000" w:themeColor="text1"/>
          <w:sz w:val="28"/>
          <w:szCs w:val="28"/>
        </w:rPr>
        <w:t xml:space="preserve">аве направить Заказчику запрос </w:t>
      </w:r>
      <w:r w:rsidRPr="00720268">
        <w:rPr>
          <w:rFonts w:ascii="Times New Roman" w:hAnsi="Times New Roman" w:cs="Times New Roman"/>
          <w:color w:val="000000" w:themeColor="text1"/>
          <w:sz w:val="28"/>
          <w:szCs w:val="28"/>
        </w:rPr>
        <w:t xml:space="preserve">о даче разъяснений положений </w:t>
      </w:r>
      <w:r w:rsidR="003A0B6E" w:rsidRPr="00720268">
        <w:rPr>
          <w:rFonts w:ascii="Times New Roman" w:hAnsi="Times New Roman" w:cs="Times New Roman"/>
          <w:color w:val="000000" w:themeColor="text1"/>
          <w:sz w:val="28"/>
          <w:szCs w:val="28"/>
        </w:rPr>
        <w:t xml:space="preserve">извещения и (или) документации </w:t>
      </w:r>
      <w:r w:rsidRPr="00720268">
        <w:rPr>
          <w:rFonts w:ascii="Times New Roman" w:hAnsi="Times New Roman" w:cs="Times New Roman"/>
          <w:color w:val="000000" w:themeColor="text1"/>
          <w:sz w:val="28"/>
          <w:szCs w:val="28"/>
        </w:rPr>
        <w:t>о проведении запроса предложений в электронной форме. В течение трех дней со дня поступления указанного за</w:t>
      </w:r>
      <w:r w:rsidR="003A0B6E" w:rsidRPr="00720268">
        <w:rPr>
          <w:rFonts w:ascii="Times New Roman" w:hAnsi="Times New Roman" w:cs="Times New Roman"/>
          <w:color w:val="000000" w:themeColor="text1"/>
          <w:sz w:val="28"/>
          <w:szCs w:val="28"/>
        </w:rPr>
        <w:t xml:space="preserve">проса Заказчик размещает ответ </w:t>
      </w:r>
      <w:r w:rsidRPr="00720268">
        <w:rPr>
          <w:rFonts w:ascii="Times New Roman" w:hAnsi="Times New Roman" w:cs="Times New Roman"/>
          <w:color w:val="000000" w:themeColor="text1"/>
          <w:sz w:val="28"/>
          <w:szCs w:val="28"/>
        </w:rPr>
        <w:t>на запрос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004C0088" w:rsidRPr="00720268">
        <w:rPr>
          <w:rFonts w:ascii="Times New Roman" w:eastAsia="Times New Roman" w:hAnsi="Times New Roman" w:cs="Times New Roman"/>
          <w:sz w:val="28"/>
          <w:szCs w:val="28"/>
          <w:lang w:eastAsia="ru-RU"/>
        </w:rPr>
        <w:t>на официальном сайте</w:t>
      </w:r>
      <w:r w:rsidRPr="00720268">
        <w:rPr>
          <w:rFonts w:ascii="Times New Roman" w:eastAsia="Times New Roman" w:hAnsi="Times New Roman" w:cs="Times New Roman"/>
          <w:sz w:val="28"/>
          <w:szCs w:val="28"/>
          <w:lang w:eastAsia="ru-RU"/>
        </w:rPr>
        <w:t xml:space="preserve"> </w:t>
      </w:r>
      <w:r w:rsidRPr="00720268">
        <w:rPr>
          <w:rFonts w:ascii="Times New Roman" w:hAnsi="Times New Roman" w:cs="Times New Roman"/>
          <w:color w:val="000000" w:themeColor="text1"/>
          <w:sz w:val="28"/>
          <w:szCs w:val="28"/>
        </w:rPr>
        <w:t>и направляет оператору электронной площадки разъяснения положений извещения и (или) документации с указанием</w:t>
      </w:r>
      <w:r w:rsidR="003A0B6E" w:rsidRPr="00720268">
        <w:rPr>
          <w:rFonts w:ascii="Times New Roman" w:hAnsi="Times New Roman" w:cs="Times New Roman"/>
          <w:color w:val="000000" w:themeColor="text1"/>
          <w:sz w:val="28"/>
          <w:szCs w:val="28"/>
        </w:rPr>
        <w:t xml:space="preserve"> предмета запроса, но </w:t>
      </w:r>
      <w:r w:rsidRPr="00720268">
        <w:rPr>
          <w:rFonts w:ascii="Times New Roman" w:hAnsi="Times New Roman" w:cs="Times New Roman"/>
          <w:color w:val="000000" w:themeColor="text1"/>
          <w:sz w:val="28"/>
          <w:szCs w:val="28"/>
        </w:rPr>
        <w:t>без указания участника закупки, от которого поступил указанный запрос, если запрос поступил к Заказчику не позднее чем за три</w:t>
      </w:r>
      <w:r w:rsidR="003A0B6E" w:rsidRPr="00720268">
        <w:rPr>
          <w:rFonts w:ascii="Times New Roman" w:hAnsi="Times New Roman" w:cs="Times New Roman"/>
          <w:color w:val="000000" w:themeColor="text1"/>
          <w:sz w:val="28"/>
          <w:szCs w:val="28"/>
        </w:rPr>
        <w:t xml:space="preserve"> рабочих дня </w:t>
      </w:r>
      <w:r w:rsidRPr="00720268">
        <w:rPr>
          <w:rFonts w:ascii="Times New Roman" w:hAnsi="Times New Roman" w:cs="Times New Roman"/>
          <w:color w:val="000000" w:themeColor="text1"/>
          <w:sz w:val="28"/>
          <w:szCs w:val="28"/>
        </w:rPr>
        <w:t>до даты окончания срока подачи заявок на</w:t>
      </w:r>
      <w:r w:rsidR="003A0B6E" w:rsidRPr="00720268">
        <w:rPr>
          <w:rFonts w:ascii="Times New Roman" w:hAnsi="Times New Roman" w:cs="Times New Roman"/>
          <w:color w:val="000000" w:themeColor="text1"/>
          <w:sz w:val="28"/>
          <w:szCs w:val="28"/>
        </w:rPr>
        <w:t xml:space="preserve"> участие в запросе предложений </w:t>
      </w:r>
      <w:r w:rsidRPr="00720268">
        <w:rPr>
          <w:rFonts w:ascii="Times New Roman" w:hAnsi="Times New Roman" w:cs="Times New Roman"/>
          <w:color w:val="000000" w:themeColor="text1"/>
          <w:sz w:val="28"/>
          <w:szCs w:val="28"/>
        </w:rPr>
        <w:t>в электронной форме.</w:t>
      </w:r>
    </w:p>
    <w:p w14:paraId="44894BBD"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разъяснений положений извещения и (или) документации о </w:t>
      </w:r>
      <w:r w:rsidR="003A0B6E" w:rsidRPr="00720268">
        <w:rPr>
          <w:rFonts w:ascii="Times New Roman" w:hAnsi="Times New Roman" w:cs="Times New Roman"/>
          <w:color w:val="000000" w:themeColor="text1"/>
          <w:sz w:val="28"/>
          <w:szCs w:val="28"/>
        </w:rPr>
        <w:t xml:space="preserve">проведении запроса предложений </w:t>
      </w:r>
      <w:r w:rsidRPr="00720268">
        <w:rPr>
          <w:rFonts w:ascii="Times New Roman" w:hAnsi="Times New Roman" w:cs="Times New Roman"/>
          <w:color w:val="000000" w:themeColor="text1"/>
          <w:sz w:val="28"/>
          <w:szCs w:val="28"/>
        </w:rPr>
        <w:t>в электронной форме оператор электронной площадки размещает такие разъяснения на электронной пл</w:t>
      </w:r>
      <w:r w:rsidR="003A0B6E" w:rsidRPr="00720268">
        <w:rPr>
          <w:rFonts w:ascii="Times New Roman" w:hAnsi="Times New Roman" w:cs="Times New Roman"/>
          <w:color w:val="000000" w:themeColor="text1"/>
          <w:sz w:val="28"/>
          <w:szCs w:val="28"/>
        </w:rPr>
        <w:t xml:space="preserve">ощадке, направляет уведомление </w:t>
      </w:r>
      <w:r w:rsidRPr="00720268">
        <w:rPr>
          <w:rFonts w:ascii="Times New Roman" w:hAnsi="Times New Roman" w:cs="Times New Roman"/>
          <w:color w:val="000000" w:themeColor="text1"/>
          <w:sz w:val="28"/>
          <w:szCs w:val="28"/>
        </w:rPr>
        <w:t>о разъяснениях всем участникам запроса предложений в электронной форме, подавшим заявки на участие в нем, по адресам электронной почты, указанным участниками при аккреди</w:t>
      </w:r>
      <w:r w:rsidR="003A0B6E" w:rsidRPr="00720268">
        <w:rPr>
          <w:rFonts w:ascii="Times New Roman" w:hAnsi="Times New Roman" w:cs="Times New Roman"/>
          <w:color w:val="000000" w:themeColor="text1"/>
          <w:sz w:val="28"/>
          <w:szCs w:val="28"/>
        </w:rPr>
        <w:t xml:space="preserve">тации на электронной площадке, </w:t>
      </w:r>
      <w:r w:rsidRPr="00720268">
        <w:rPr>
          <w:rFonts w:ascii="Times New Roman" w:hAnsi="Times New Roman" w:cs="Times New Roman"/>
          <w:color w:val="000000" w:themeColor="text1"/>
          <w:sz w:val="28"/>
          <w:szCs w:val="28"/>
        </w:rPr>
        <w:t>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622B6D4C"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Разъяснения положений извещен</w:t>
      </w:r>
      <w:r w:rsidR="003A0B6E" w:rsidRPr="00720268">
        <w:rPr>
          <w:rFonts w:ascii="Times New Roman" w:hAnsi="Times New Roman" w:cs="Times New Roman"/>
          <w:color w:val="000000" w:themeColor="text1"/>
          <w:sz w:val="28"/>
          <w:szCs w:val="28"/>
        </w:rPr>
        <w:t xml:space="preserve">ия и (или) документации </w:t>
      </w:r>
      <w:r w:rsidRPr="00720268">
        <w:rPr>
          <w:rFonts w:ascii="Times New Roman" w:hAnsi="Times New Roman" w:cs="Times New Roman"/>
          <w:color w:val="000000" w:themeColor="text1"/>
          <w:sz w:val="28"/>
          <w:szCs w:val="28"/>
        </w:rPr>
        <w:t>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предложений в электронной форме, такие разъяснения размещаются Заказчиком в Единой информационной системе</w:t>
      </w:r>
      <w:r w:rsidR="003A0B6E"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Разъяснения положений извещения и (или) документации о проведении запроса предложений в электронной форме не должны изменять предмет закупки и существенные условия проекта договора.</w:t>
      </w:r>
    </w:p>
    <w:p w14:paraId="370CDC12" w14:textId="77777777" w:rsidR="00702BBF" w:rsidRPr="00720268" w:rsidRDefault="00702BBF" w:rsidP="0045173F">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036361C1"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hAnsi="Times New Roman" w:cs="Times New Roman"/>
          <w:color w:val="000000" w:themeColor="text1"/>
          <w:sz w:val="28"/>
          <w:szCs w:val="28"/>
        </w:rPr>
        <w:t>11. Заказчик вправе принять реш</w:t>
      </w:r>
      <w:r w:rsidR="003A0B6E" w:rsidRPr="00720268">
        <w:rPr>
          <w:rFonts w:ascii="Times New Roman" w:hAnsi="Times New Roman" w:cs="Times New Roman"/>
          <w:color w:val="000000" w:themeColor="text1"/>
          <w:sz w:val="28"/>
          <w:szCs w:val="28"/>
        </w:rPr>
        <w:t xml:space="preserve">ение о внесении изменений </w:t>
      </w:r>
      <w:r w:rsidRPr="00720268">
        <w:rPr>
          <w:rFonts w:ascii="Times New Roman" w:hAnsi="Times New Roman" w:cs="Times New Roman"/>
          <w:color w:val="000000" w:themeColor="text1"/>
          <w:sz w:val="28"/>
          <w:szCs w:val="28"/>
        </w:rPr>
        <w:t xml:space="preserve">в извещение и (или) документации о </w:t>
      </w:r>
      <w:r w:rsidR="003A0B6E" w:rsidRPr="00720268">
        <w:rPr>
          <w:rFonts w:ascii="Times New Roman" w:hAnsi="Times New Roman" w:cs="Times New Roman"/>
          <w:color w:val="000000" w:themeColor="text1"/>
          <w:sz w:val="28"/>
          <w:szCs w:val="28"/>
        </w:rPr>
        <w:t xml:space="preserve">проведении запроса предложений </w:t>
      </w:r>
      <w:r w:rsidRPr="00720268">
        <w:rPr>
          <w:rFonts w:ascii="Times New Roman" w:hAnsi="Times New Roman" w:cs="Times New Roman"/>
          <w:color w:val="000000" w:themeColor="text1"/>
          <w:sz w:val="28"/>
          <w:szCs w:val="28"/>
        </w:rPr>
        <w:t>в электронной форме до наступления даты и времени окончания срока подачи заявок на участие в запросе пр</w:t>
      </w:r>
      <w:r w:rsidR="003A0B6E" w:rsidRPr="00720268">
        <w:rPr>
          <w:rFonts w:ascii="Times New Roman" w:hAnsi="Times New Roman" w:cs="Times New Roman"/>
          <w:color w:val="000000" w:themeColor="text1"/>
          <w:sz w:val="28"/>
          <w:szCs w:val="28"/>
        </w:rPr>
        <w:t xml:space="preserve">едложений. В течение трех дней </w:t>
      </w:r>
      <w:r w:rsidRPr="00720268">
        <w:rPr>
          <w:rFonts w:ascii="Times New Roman" w:hAnsi="Times New Roman" w:cs="Times New Roman"/>
          <w:color w:val="000000" w:themeColor="text1"/>
          <w:sz w:val="28"/>
          <w:szCs w:val="28"/>
        </w:rP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w:t>
      </w:r>
      <w:r w:rsidRPr="00720268">
        <w:rPr>
          <w:rFonts w:ascii="Times New Roman" w:eastAsia="Times New Roman" w:hAnsi="Times New Roman" w:cs="Times New Roman"/>
          <w:sz w:val="28"/>
          <w:szCs w:val="28"/>
          <w:lang w:eastAsia="ru-RU"/>
        </w:rPr>
        <w:t>на официальном сайте.</w:t>
      </w:r>
    </w:p>
    <w:p w14:paraId="16A9D9F8"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При этом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указанных изменений до даты окончания срока подачи заявок на участие в запросе предложений в электронной форме такой срок составлял не менее чем четыре рабочих дня.</w:t>
      </w:r>
    </w:p>
    <w:p w14:paraId="0D1BC30F"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изменений извещения и (или) документации о проведении запроса предложений в электронной форме оператор электронной площ</w:t>
      </w:r>
      <w:r w:rsidR="003A0B6E" w:rsidRPr="00720268">
        <w:rPr>
          <w:rFonts w:ascii="Times New Roman" w:hAnsi="Times New Roman" w:cs="Times New Roman"/>
          <w:color w:val="000000" w:themeColor="text1"/>
          <w:sz w:val="28"/>
          <w:szCs w:val="28"/>
        </w:rPr>
        <w:t xml:space="preserve">адки размещает такие изменения </w:t>
      </w:r>
      <w:r w:rsidRPr="00720268">
        <w:rPr>
          <w:rFonts w:ascii="Times New Roman" w:hAnsi="Times New Roman" w:cs="Times New Roman"/>
          <w:color w:val="000000" w:themeColor="text1"/>
          <w:sz w:val="28"/>
          <w:szCs w:val="28"/>
        </w:rPr>
        <w:t>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по адресам электронной почты, указанным участниками при аккредитации на электронной площадке.</w:t>
      </w:r>
    </w:p>
    <w:p w14:paraId="7D16C041" w14:textId="77777777" w:rsidR="00702BBF" w:rsidRPr="00720268" w:rsidRDefault="00702BBF" w:rsidP="003A0B6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6CDA8B73"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12. Заказчик вправе отменить запрос предложений в электронной форме до наступления даты и времени</w:t>
      </w:r>
      <w:r w:rsidR="003A0B6E" w:rsidRPr="00720268">
        <w:rPr>
          <w:rFonts w:ascii="Times New Roman" w:hAnsi="Times New Roman" w:cs="Times New Roman"/>
          <w:color w:val="000000" w:themeColor="text1"/>
          <w:sz w:val="28"/>
          <w:szCs w:val="28"/>
        </w:rPr>
        <w:t xml:space="preserve"> окончания срока подачи заявок </w:t>
      </w:r>
      <w:r w:rsidRPr="00720268">
        <w:rPr>
          <w:rFonts w:ascii="Times New Roman" w:hAnsi="Times New Roman" w:cs="Times New Roman"/>
          <w:color w:val="000000" w:themeColor="text1"/>
          <w:sz w:val="28"/>
          <w:szCs w:val="28"/>
        </w:rPr>
        <w:t>на участие в запросе предложений в электронной форме. Решение об отмене запроса предложений размещается в Единой информационной системе</w:t>
      </w:r>
      <w:r w:rsidR="003A0B6E"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в день принятия такого решения и в течение одного часа с момента размещения в Единой информационной системе</w:t>
      </w:r>
      <w:r w:rsidR="003A0B6E"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размещается о</w:t>
      </w:r>
      <w:r w:rsidR="003A0B6E" w:rsidRPr="00720268">
        <w:rPr>
          <w:rFonts w:ascii="Times New Roman" w:hAnsi="Times New Roman" w:cs="Times New Roman"/>
          <w:color w:val="000000" w:themeColor="text1"/>
          <w:sz w:val="28"/>
          <w:szCs w:val="28"/>
        </w:rPr>
        <w:t xml:space="preserve">ператором электронной площадки </w:t>
      </w:r>
      <w:r w:rsidRPr="00720268">
        <w:rPr>
          <w:rFonts w:ascii="Times New Roman" w:hAnsi="Times New Roman" w:cs="Times New Roman"/>
          <w:color w:val="000000" w:themeColor="text1"/>
          <w:sz w:val="28"/>
          <w:szCs w:val="28"/>
        </w:rPr>
        <w:t>на электронной площадке. После наступления даты 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r w:rsidRPr="00720268">
        <w:rPr>
          <w:rFonts w:ascii="Times New Roman" w:eastAsia="Calibri" w:hAnsi="Times New Roman" w:cs="Times New Roman"/>
          <w:sz w:val="28"/>
          <w:szCs w:val="28"/>
        </w:rPr>
        <w:t xml:space="preserve"> Российской Федерации</w:t>
      </w:r>
      <w:r w:rsidRPr="00720268">
        <w:rPr>
          <w:rFonts w:ascii="Times New Roman" w:hAnsi="Times New Roman" w:cs="Times New Roman"/>
          <w:color w:val="000000" w:themeColor="text1"/>
          <w:sz w:val="28"/>
          <w:szCs w:val="28"/>
        </w:rPr>
        <w:t>. В случае отмены запроса предложений в электронной форме</w:t>
      </w:r>
      <w:r w:rsidR="003A0B6E" w:rsidRPr="00720268">
        <w:rPr>
          <w:rFonts w:ascii="Times New Roman" w:hAnsi="Times New Roman" w:cs="Times New Roman"/>
          <w:color w:val="000000" w:themeColor="text1"/>
          <w:sz w:val="28"/>
          <w:szCs w:val="28"/>
        </w:rPr>
        <w:t xml:space="preserve"> оператор электронной площадки </w:t>
      </w:r>
      <w:r w:rsidRPr="00720268">
        <w:rPr>
          <w:rFonts w:ascii="Times New Roman" w:hAnsi="Times New Roman" w:cs="Times New Roman"/>
          <w:color w:val="000000" w:themeColor="text1"/>
          <w:sz w:val="28"/>
          <w:szCs w:val="28"/>
        </w:rPr>
        <w:t>не предоставляет Заказчику заявки на участие в таком запросе предложений, поданные участниками закупки.</w:t>
      </w:r>
    </w:p>
    <w:p w14:paraId="1724B523" w14:textId="77777777" w:rsidR="00702BBF" w:rsidRPr="00720268" w:rsidRDefault="00702BBF" w:rsidP="003A0B6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7645CB04"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13. В извещении о проведении запроса предложений в электронной форме должны быть указаны следующие сведения:</w:t>
      </w:r>
    </w:p>
    <w:p w14:paraId="6E8A4758" w14:textId="77777777" w:rsidR="00702BBF" w:rsidRPr="00720268" w:rsidRDefault="00702BBF" w:rsidP="00700E1C">
      <w:pPr>
        <w:numPr>
          <w:ilvl w:val="1"/>
          <w:numId w:val="2"/>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способ осуществления закупки (запрос предложений в электронной форме);</w:t>
      </w:r>
    </w:p>
    <w:p w14:paraId="49DFF494" w14:textId="77777777" w:rsidR="00702BBF" w:rsidRPr="00720268" w:rsidRDefault="00702BBF" w:rsidP="00700E1C">
      <w:pPr>
        <w:numPr>
          <w:ilvl w:val="1"/>
          <w:numId w:val="2"/>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2FB6A41D" w14:textId="77777777" w:rsidR="00702BBF" w:rsidRPr="00720268" w:rsidRDefault="00702BBF" w:rsidP="00700E1C">
      <w:pPr>
        <w:numPr>
          <w:ilvl w:val="1"/>
          <w:numId w:val="2"/>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адрес электронной площадки в сети «Интернет»;</w:t>
      </w:r>
    </w:p>
    <w:p w14:paraId="0CC2B7EB" w14:textId="77777777" w:rsidR="00702BBF" w:rsidRPr="00720268" w:rsidRDefault="00702BBF" w:rsidP="00700E1C">
      <w:pPr>
        <w:numPr>
          <w:ilvl w:val="1"/>
          <w:numId w:val="2"/>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условие о том, что участниками закупки могут быть только субъекты малого и среднего предпринимательства;</w:t>
      </w:r>
    </w:p>
    <w:p w14:paraId="25165B82" w14:textId="77777777" w:rsidR="00702BBF" w:rsidRPr="00720268" w:rsidRDefault="00702BBF" w:rsidP="00700E1C">
      <w:pPr>
        <w:numPr>
          <w:ilvl w:val="1"/>
          <w:numId w:val="2"/>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65C15959" w14:textId="77777777" w:rsidR="00702BBF" w:rsidRPr="00720268" w:rsidRDefault="00702BBF" w:rsidP="00700E1C">
      <w:pPr>
        <w:numPr>
          <w:ilvl w:val="1"/>
          <w:numId w:val="2"/>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место поставки товара, выполнения работы, оказания услуги;</w:t>
      </w:r>
    </w:p>
    <w:p w14:paraId="458DA457" w14:textId="77777777" w:rsidR="00702BBF" w:rsidRPr="00720268" w:rsidRDefault="00702BBF" w:rsidP="00700E1C">
      <w:pPr>
        <w:numPr>
          <w:ilvl w:val="1"/>
          <w:numId w:val="2"/>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5E684DB" w14:textId="77777777" w:rsidR="00702BBF" w:rsidRPr="00720268" w:rsidRDefault="00702BBF" w:rsidP="00700E1C">
      <w:pPr>
        <w:numPr>
          <w:ilvl w:val="1"/>
          <w:numId w:val="2"/>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w:t>
      </w:r>
      <w:r w:rsidR="00746920" w:rsidRPr="00720268">
        <w:rPr>
          <w:rFonts w:ascii="Times New Roman" w:hAnsi="Times New Roman" w:cs="Times New Roman"/>
          <w:color w:val="000000" w:themeColor="text1"/>
          <w:sz w:val="28"/>
          <w:szCs w:val="28"/>
        </w:rPr>
        <w:t xml:space="preserve"> плата установлена Заказчиком, </w:t>
      </w:r>
      <w:r w:rsidRPr="00720268">
        <w:rPr>
          <w:rFonts w:ascii="Times New Roman" w:hAnsi="Times New Roman" w:cs="Times New Roman"/>
          <w:color w:val="000000" w:themeColor="text1"/>
          <w:sz w:val="28"/>
          <w:szCs w:val="28"/>
        </w:rPr>
        <w:t>за исключением случаев предоставления документации в форме электронного документа;</w:t>
      </w:r>
    </w:p>
    <w:p w14:paraId="5783AAEF" w14:textId="77777777" w:rsidR="00702BBF" w:rsidRPr="00720268" w:rsidRDefault="00702BBF" w:rsidP="00700E1C">
      <w:pPr>
        <w:numPr>
          <w:ilvl w:val="1"/>
          <w:numId w:val="2"/>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заявок должен составлять не менее пяти рабочих дней;</w:t>
      </w:r>
    </w:p>
    <w:p w14:paraId="714189CF"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10) </w:t>
      </w:r>
      <w:r w:rsidRPr="00720268">
        <w:rPr>
          <w:rFonts w:ascii="Times New Roman" w:eastAsia="Times New Roman" w:hAnsi="Times New Roman" w:cs="Times New Roman"/>
          <w:sz w:val="28"/>
          <w:szCs w:val="28"/>
          <w:lang w:eastAsia="ru-RU"/>
        </w:rPr>
        <w:t>размер обеспечения заявки на</w:t>
      </w:r>
      <w:r w:rsidR="009642E2" w:rsidRPr="00720268">
        <w:rPr>
          <w:rFonts w:ascii="Times New Roman" w:eastAsia="Times New Roman" w:hAnsi="Times New Roman" w:cs="Times New Roman"/>
          <w:sz w:val="28"/>
          <w:szCs w:val="28"/>
          <w:lang w:eastAsia="ru-RU"/>
        </w:rPr>
        <w:t xml:space="preserve"> участие в запросе предложений </w:t>
      </w:r>
      <w:r w:rsidRPr="00720268">
        <w:rPr>
          <w:rFonts w:ascii="Times New Roman" w:eastAsia="Times New Roman" w:hAnsi="Times New Roman" w:cs="Times New Roman"/>
          <w:sz w:val="28"/>
          <w:szCs w:val="28"/>
          <w:lang w:eastAsia="ru-RU"/>
        </w:rPr>
        <w:t xml:space="preserve">в электронной форме, порядок и срок его предоставления в случае установления требования обеспечения заявки на участие в запросе предложений в электронной форме; </w:t>
      </w:r>
    </w:p>
    <w:p w14:paraId="7A50B51E"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w:t>
      </w:r>
      <w:r w:rsidR="00BE0B16" w:rsidRPr="00720268">
        <w:rPr>
          <w:rFonts w:ascii="Times New Roman" w:hAnsi="Times New Roman" w:cs="Times New Roman"/>
          <w:color w:val="000000" w:themeColor="text1"/>
          <w:sz w:val="28"/>
          <w:szCs w:val="28"/>
        </w:rPr>
        <w:t>оговора), и срок его исполнения;</w:t>
      </w:r>
    </w:p>
    <w:p w14:paraId="054147E6" w14:textId="77777777" w:rsidR="00BE0B16" w:rsidRPr="00720268" w:rsidRDefault="00BE0B16"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346FE9BE" w14:textId="77777777" w:rsidR="00702BBF" w:rsidRPr="00720268" w:rsidRDefault="00702BBF" w:rsidP="005D6CE6">
      <w:pPr>
        <w:tabs>
          <w:tab w:val="left" w:pos="0"/>
          <w:tab w:val="left" w:pos="993"/>
        </w:tabs>
        <w:autoSpaceDE w:val="0"/>
        <w:autoSpaceDN w:val="0"/>
        <w:adjustRightInd w:val="0"/>
        <w:spacing w:after="0" w:line="360" w:lineRule="auto"/>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 редакции протокола от </w:t>
      </w:r>
      <w:r w:rsidR="006E4248" w:rsidRPr="00720268">
        <w:rPr>
          <w:rFonts w:ascii="Times New Roman" w:eastAsia="Times New Roman" w:hAnsi="Times New Roman" w:cs="Times New Roman"/>
          <w:sz w:val="28"/>
          <w:szCs w:val="28"/>
          <w:lang w:eastAsia="ru-RU"/>
        </w:rPr>
        <w:t>27.12.2024г. №06/24</w:t>
      </w:r>
      <w:r w:rsidRPr="00720268">
        <w:rPr>
          <w:rFonts w:ascii="Times New Roman" w:hAnsi="Times New Roman" w:cs="Times New Roman"/>
          <w:color w:val="000000" w:themeColor="text1"/>
          <w:sz w:val="28"/>
          <w:szCs w:val="28"/>
        </w:rPr>
        <w:t>)</w:t>
      </w:r>
    </w:p>
    <w:p w14:paraId="4466F7CA"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14. Для осуществления запроса предложений в электронной форме Заказчик разрабатывает и утверждает документацию, котора</w:t>
      </w:r>
      <w:r w:rsidR="005D6CE6" w:rsidRPr="00720268">
        <w:rPr>
          <w:rFonts w:ascii="Times New Roman" w:hAnsi="Times New Roman" w:cs="Times New Roman"/>
          <w:color w:val="000000" w:themeColor="text1"/>
          <w:sz w:val="28"/>
          <w:szCs w:val="28"/>
        </w:rPr>
        <w:t xml:space="preserve">я размещается </w:t>
      </w:r>
      <w:r w:rsidRPr="00720268">
        <w:rPr>
          <w:rFonts w:ascii="Times New Roman" w:hAnsi="Times New Roman" w:cs="Times New Roman"/>
          <w:color w:val="000000" w:themeColor="text1"/>
          <w:sz w:val="28"/>
          <w:szCs w:val="28"/>
        </w:rPr>
        <w:t>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005D6CE6" w:rsidRPr="00720268">
        <w:rPr>
          <w:rFonts w:ascii="Times New Roman" w:hAnsi="Times New Roman" w:cs="Times New Roman"/>
          <w:color w:val="000000" w:themeColor="text1"/>
          <w:sz w:val="28"/>
          <w:szCs w:val="28"/>
        </w:rPr>
        <w:t xml:space="preserve"> вместе </w:t>
      </w:r>
      <w:r w:rsidRPr="00720268">
        <w:rPr>
          <w:rFonts w:ascii="Times New Roman" w:hAnsi="Times New Roman" w:cs="Times New Roman"/>
          <w:color w:val="000000" w:themeColor="text1"/>
          <w:sz w:val="28"/>
          <w:szCs w:val="28"/>
        </w:rPr>
        <w:t>с извещением о проведении запроса предложений и включает в себя следующие сведения:</w:t>
      </w:r>
    </w:p>
    <w:p w14:paraId="3D3CCB16"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описание предмета закупки</w:t>
      </w:r>
      <w:r w:rsidR="005D6CE6" w:rsidRPr="00720268">
        <w:rPr>
          <w:rFonts w:ascii="Times New Roman" w:hAnsi="Times New Roman" w:cs="Times New Roman"/>
          <w:color w:val="000000" w:themeColor="text1"/>
          <w:sz w:val="28"/>
          <w:szCs w:val="28"/>
        </w:rPr>
        <w:t xml:space="preserve"> с учетом требований Положения </w:t>
      </w:r>
      <w:r w:rsidRPr="00720268">
        <w:rPr>
          <w:rFonts w:ascii="Times New Roman" w:hAnsi="Times New Roman" w:cs="Times New Roman"/>
          <w:color w:val="000000" w:themeColor="text1"/>
          <w:sz w:val="28"/>
          <w:szCs w:val="28"/>
        </w:rPr>
        <w:t>о закупке;</w:t>
      </w:r>
    </w:p>
    <w:p w14:paraId="6047E880"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требования к содержанию, форм</w:t>
      </w:r>
      <w:r w:rsidR="005D6CE6" w:rsidRPr="00720268">
        <w:rPr>
          <w:rFonts w:ascii="Times New Roman" w:hAnsi="Times New Roman" w:cs="Times New Roman"/>
          <w:color w:val="000000" w:themeColor="text1"/>
          <w:sz w:val="28"/>
          <w:szCs w:val="28"/>
        </w:rPr>
        <w:t xml:space="preserve">е, оформлению и составу заявки </w:t>
      </w:r>
      <w:r w:rsidRPr="00720268">
        <w:rPr>
          <w:rFonts w:ascii="Times New Roman" w:hAnsi="Times New Roman" w:cs="Times New Roman"/>
          <w:color w:val="000000" w:themeColor="text1"/>
          <w:sz w:val="28"/>
          <w:szCs w:val="28"/>
        </w:rPr>
        <w:t>на участие в запросе предложений в электронной форме,</w:t>
      </w:r>
      <w:r w:rsidRPr="00720268">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20268">
        <w:rPr>
          <w:rFonts w:ascii="Times New Roman" w:hAnsi="Times New Roman" w:cs="Times New Roman"/>
          <w:color w:val="000000" w:themeColor="text1"/>
          <w:sz w:val="28"/>
          <w:szCs w:val="28"/>
        </w:rPr>
        <w:t>;</w:t>
      </w:r>
    </w:p>
    <w:p w14:paraId="41AF6AB7"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5D6CE6" w:rsidRPr="00720268">
        <w:rPr>
          <w:rFonts w:ascii="Times New Roman" w:hAnsi="Times New Roman" w:cs="Times New Roman"/>
          <w:color w:val="000000" w:themeColor="text1"/>
          <w:sz w:val="28"/>
          <w:szCs w:val="28"/>
        </w:rPr>
        <w:t xml:space="preserve"> </w:t>
      </w:r>
      <w:r w:rsidRPr="00720268">
        <w:rPr>
          <w:rFonts w:ascii="Times New Roman" w:hAnsi="Times New Roman" w:cs="Times New Roman"/>
          <w:color w:val="000000" w:themeColor="text1"/>
          <w:sz w:val="28"/>
          <w:szCs w:val="28"/>
        </w:rPr>
        <w:t>их количественных и качественных характеристик;</w:t>
      </w:r>
    </w:p>
    <w:p w14:paraId="019DBDC2"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1B8575B3"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A010CAC"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форма, сроки и порядок оплаты товара, работы, услуги;</w:t>
      </w:r>
    </w:p>
    <w:p w14:paraId="4550141D"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обоснование начальной (максимальной) цены договора либо цены единицы товара, работы, услуги,</w:t>
      </w:r>
      <w:r w:rsidR="005D6CE6" w:rsidRPr="00720268">
        <w:rPr>
          <w:rFonts w:ascii="Times New Roman" w:eastAsia="Times New Roman" w:hAnsi="Times New Roman" w:cs="Times New Roman"/>
          <w:color w:val="000000" w:themeColor="text1"/>
          <w:sz w:val="28"/>
          <w:szCs w:val="28"/>
        </w:rPr>
        <w:t xml:space="preserve"> включая информацию о расходах </w:t>
      </w:r>
      <w:r w:rsidRPr="00720268">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2C2074CD"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порядок, дата начала, дата и время</w:t>
      </w:r>
      <w:r w:rsidR="005D6CE6" w:rsidRPr="00720268">
        <w:rPr>
          <w:rFonts w:ascii="Times New Roman" w:hAnsi="Times New Roman" w:cs="Times New Roman"/>
          <w:color w:val="000000" w:themeColor="text1"/>
          <w:sz w:val="28"/>
          <w:szCs w:val="28"/>
        </w:rPr>
        <w:t xml:space="preserve"> окончания срока подачи заявок </w:t>
      </w:r>
      <w:r w:rsidRPr="00720268">
        <w:rPr>
          <w:rFonts w:ascii="Times New Roman" w:hAnsi="Times New Roman" w:cs="Times New Roman"/>
          <w:color w:val="000000" w:themeColor="text1"/>
          <w:sz w:val="28"/>
          <w:szCs w:val="28"/>
        </w:rPr>
        <w:t>на участие в закупке, сроки проведения этапов запроса предложений в электронной форме (при наличии) и порядок подведения итогов такой закупки;</w:t>
      </w:r>
    </w:p>
    <w:p w14:paraId="742DB543"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требования к участникам закупки;</w:t>
      </w:r>
    </w:p>
    <w:p w14:paraId="188FAE8C"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квалификационные требования к участникам закупки;</w:t>
      </w:r>
    </w:p>
    <w:p w14:paraId="5B27F737"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2743E853"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формы, порядок, дата и время окончания срока предоставления участникам закупки разъяснений положений документации о закупке;</w:t>
      </w:r>
    </w:p>
    <w:p w14:paraId="73348ED7"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дата рассмотрения предложений участников такой закупки, дата подведения итогов такой закупки;</w:t>
      </w:r>
    </w:p>
    <w:p w14:paraId="4258D461"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критерии оценки и сопоставления заявок на участие в запросе предложений в электронной форм</w:t>
      </w:r>
      <w:r w:rsidR="005D6CE6" w:rsidRPr="00720268">
        <w:rPr>
          <w:rFonts w:ascii="Times New Roman" w:hAnsi="Times New Roman" w:cs="Times New Roman"/>
          <w:color w:val="000000" w:themeColor="text1"/>
          <w:sz w:val="28"/>
          <w:szCs w:val="28"/>
        </w:rPr>
        <w:t xml:space="preserve">е в соответствии с приложением </w:t>
      </w:r>
      <w:r w:rsidRPr="00720268">
        <w:rPr>
          <w:rFonts w:ascii="Times New Roman" w:hAnsi="Times New Roman" w:cs="Times New Roman"/>
          <w:color w:val="000000" w:themeColor="text1"/>
          <w:sz w:val="28"/>
          <w:szCs w:val="28"/>
        </w:rPr>
        <w:t>№ 2 к Положению о закупке;</w:t>
      </w:r>
    </w:p>
    <w:p w14:paraId="64D853E5" w14:textId="77777777" w:rsidR="00702BBF" w:rsidRPr="00720268" w:rsidRDefault="00702BBF" w:rsidP="00700E1C">
      <w:pPr>
        <w:numPr>
          <w:ilvl w:val="0"/>
          <w:numId w:val="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порядок оценки и сопоставления заявок на участие в запросе предложений в электронной форме в соответствии с приложен</w:t>
      </w:r>
      <w:r w:rsidR="005D6CE6" w:rsidRPr="00720268">
        <w:rPr>
          <w:rFonts w:ascii="Times New Roman" w:hAnsi="Times New Roman" w:cs="Times New Roman"/>
          <w:color w:val="000000" w:themeColor="text1"/>
          <w:sz w:val="28"/>
          <w:szCs w:val="28"/>
        </w:rPr>
        <w:t xml:space="preserve">ием № 2 </w:t>
      </w:r>
      <w:r w:rsidRPr="00720268">
        <w:rPr>
          <w:rFonts w:ascii="Times New Roman" w:hAnsi="Times New Roman" w:cs="Times New Roman"/>
          <w:color w:val="000000" w:themeColor="text1"/>
          <w:sz w:val="28"/>
          <w:szCs w:val="28"/>
        </w:rPr>
        <w:t>к Положению о закупке;</w:t>
      </w:r>
    </w:p>
    <w:p w14:paraId="5A175D0B" w14:textId="77777777" w:rsidR="00702BBF" w:rsidRPr="00720268" w:rsidRDefault="00702BBF" w:rsidP="00700E1C">
      <w:pPr>
        <w:numPr>
          <w:ilvl w:val="0"/>
          <w:numId w:val="3"/>
        </w:numPr>
        <w:tabs>
          <w:tab w:val="left" w:pos="0"/>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 размер обеспечения заявки на участие в запросе предложений в электронной форме, порядок и срок его предоставления в случае установления требования обеспечения заявки на участие в запросе предложений в электронной форме; </w:t>
      </w:r>
    </w:p>
    <w:p w14:paraId="4D595B91"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17) </w:t>
      </w:r>
      <w:r w:rsidRPr="00720268">
        <w:rPr>
          <w:rFonts w:ascii="Times New Roman" w:eastAsia="Times New Roman" w:hAnsi="Times New Roman" w:cs="Times New Roman"/>
          <w:sz w:val="28"/>
          <w:szCs w:val="28"/>
          <w:lang w:eastAsia="ru-RU"/>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14:paraId="781AAB14" w14:textId="77777777" w:rsidR="00702BBF" w:rsidRPr="00720268" w:rsidRDefault="00702BBF" w:rsidP="00700E1C">
      <w:pPr>
        <w:numPr>
          <w:ilvl w:val="0"/>
          <w:numId w:val="13"/>
        </w:numPr>
        <w:tabs>
          <w:tab w:val="left" w:pos="0"/>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утратил силу;</w:t>
      </w:r>
    </w:p>
    <w:p w14:paraId="32222390" w14:textId="77777777" w:rsidR="00D15B58" w:rsidRPr="00720268" w:rsidRDefault="00D15B58" w:rsidP="00700E1C">
      <w:pPr>
        <w:numPr>
          <w:ilvl w:val="0"/>
          <w:numId w:val="1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 xml:space="preserve"> утратил силу. Протокол от </w:t>
      </w:r>
      <w:r w:rsidR="006E4248"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62BB2A8B" w14:textId="77777777" w:rsidR="00D15B58" w:rsidRPr="00720268" w:rsidRDefault="00D15B58" w:rsidP="00700E1C">
      <w:pPr>
        <w:numPr>
          <w:ilvl w:val="0"/>
          <w:numId w:val="1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сведения об установлении запрета, ограничения, преимущества в отношении поставляемого товара (в том числе, товара, поставляемого при выполнении закупаемых работ, оказании закупаемых услуг), работ, услуг;</w:t>
      </w:r>
    </w:p>
    <w:p w14:paraId="415C1187" w14:textId="77777777" w:rsidR="00D15B58" w:rsidRPr="00720268" w:rsidRDefault="00D15B58" w:rsidP="005D6CE6">
      <w:pPr>
        <w:tabs>
          <w:tab w:val="left" w:pos="0"/>
          <w:tab w:val="left" w:pos="993"/>
        </w:tabs>
        <w:autoSpaceDE w:val="0"/>
        <w:autoSpaceDN w:val="0"/>
        <w:adjustRightInd w:val="0"/>
        <w:spacing w:after="0" w:line="360" w:lineRule="auto"/>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(введен протоколом от </w:t>
      </w:r>
      <w:r w:rsidR="006E4248" w:rsidRPr="00720268">
        <w:rPr>
          <w:rFonts w:ascii="Times New Roman" w:eastAsia="Times New Roman" w:hAnsi="Times New Roman" w:cs="Times New Roman"/>
          <w:sz w:val="28"/>
          <w:szCs w:val="28"/>
          <w:lang w:eastAsia="ru-RU"/>
        </w:rPr>
        <w:t>27.12.2024г. №06/24</w:t>
      </w:r>
      <w:r w:rsidRPr="00720268">
        <w:rPr>
          <w:rFonts w:ascii="Times New Roman" w:hAnsi="Times New Roman" w:cs="Times New Roman"/>
          <w:color w:val="000000" w:themeColor="text1"/>
          <w:sz w:val="28"/>
          <w:szCs w:val="28"/>
        </w:rPr>
        <w:t>)</w:t>
      </w:r>
    </w:p>
    <w:p w14:paraId="04194BA0" w14:textId="77777777" w:rsidR="00D15B58" w:rsidRPr="00720268" w:rsidRDefault="00D15B58" w:rsidP="00700E1C">
      <w:pPr>
        <w:numPr>
          <w:ilvl w:val="0"/>
          <w:numId w:val="13"/>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информацию и перечень документов, которые подтверждают страну происхождения товара для целей Федерального закона №223-ФЗ, в случае предоставления национального режима.</w:t>
      </w:r>
    </w:p>
    <w:p w14:paraId="5976FBF6" w14:textId="77777777" w:rsidR="00D15B58" w:rsidRPr="00720268" w:rsidRDefault="00D15B58" w:rsidP="005D6CE6">
      <w:pPr>
        <w:tabs>
          <w:tab w:val="left" w:pos="0"/>
          <w:tab w:val="left" w:pos="993"/>
        </w:tabs>
        <w:autoSpaceDE w:val="0"/>
        <w:autoSpaceDN w:val="0"/>
        <w:adjustRightInd w:val="0"/>
        <w:spacing w:after="0" w:line="360" w:lineRule="auto"/>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(введен протоколом от </w:t>
      </w:r>
      <w:r w:rsidR="006E4248" w:rsidRPr="00720268">
        <w:rPr>
          <w:rFonts w:ascii="Times New Roman" w:eastAsia="Times New Roman" w:hAnsi="Times New Roman" w:cs="Times New Roman"/>
          <w:sz w:val="28"/>
          <w:szCs w:val="28"/>
          <w:lang w:eastAsia="ru-RU"/>
        </w:rPr>
        <w:t>27.12.2024г. №06/24</w:t>
      </w:r>
      <w:r w:rsidRPr="00720268">
        <w:rPr>
          <w:rFonts w:ascii="Times New Roman" w:hAnsi="Times New Roman" w:cs="Times New Roman"/>
          <w:color w:val="000000" w:themeColor="text1"/>
          <w:sz w:val="28"/>
          <w:szCs w:val="28"/>
        </w:rPr>
        <w:t>)</w:t>
      </w:r>
    </w:p>
    <w:p w14:paraId="44ACE71B"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 форме, состоящую из первой части, ценового предложения и второй части в сроки, установленные для подачи зая</w:t>
      </w:r>
      <w:r w:rsidR="005D6CE6" w:rsidRPr="00720268">
        <w:rPr>
          <w:rFonts w:ascii="Times New Roman" w:hAnsi="Times New Roman" w:cs="Times New Roman"/>
          <w:color w:val="000000" w:themeColor="text1"/>
          <w:sz w:val="28"/>
          <w:szCs w:val="28"/>
        </w:rPr>
        <w:t xml:space="preserve">вок в извещении и документации </w:t>
      </w:r>
      <w:r w:rsidRPr="00720268">
        <w:rPr>
          <w:rFonts w:ascii="Times New Roman" w:hAnsi="Times New Roman" w:cs="Times New Roman"/>
          <w:color w:val="000000" w:themeColor="text1"/>
          <w:sz w:val="28"/>
          <w:szCs w:val="28"/>
        </w:rPr>
        <w:t>о проведении запроса предложений.</w:t>
      </w:r>
    </w:p>
    <w:p w14:paraId="382ACF60"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16. Первая часть заявки на</w:t>
      </w:r>
      <w:r w:rsidR="005D6CE6" w:rsidRPr="00720268">
        <w:rPr>
          <w:rFonts w:ascii="Times New Roman" w:hAnsi="Times New Roman" w:cs="Times New Roman"/>
          <w:color w:val="000000" w:themeColor="text1"/>
          <w:sz w:val="28"/>
          <w:szCs w:val="28"/>
        </w:rPr>
        <w:t xml:space="preserve"> участие в запросе предложений </w:t>
      </w:r>
      <w:r w:rsidRPr="00720268">
        <w:rPr>
          <w:rFonts w:ascii="Times New Roman" w:hAnsi="Times New Roman" w:cs="Times New Roman"/>
          <w:color w:val="000000" w:themeColor="text1"/>
          <w:sz w:val="28"/>
          <w:szCs w:val="28"/>
        </w:rPr>
        <w:t>в электронной форме должна содержать описание поста</w:t>
      </w:r>
      <w:r w:rsidR="005D6CE6" w:rsidRPr="00720268">
        <w:rPr>
          <w:rFonts w:ascii="Times New Roman" w:hAnsi="Times New Roman" w:cs="Times New Roman"/>
          <w:color w:val="000000" w:themeColor="text1"/>
          <w:sz w:val="28"/>
          <w:szCs w:val="28"/>
        </w:rPr>
        <w:t xml:space="preserve">вляемого товара </w:t>
      </w:r>
      <w:r w:rsidRPr="00720268">
        <w:rPr>
          <w:rFonts w:ascii="Times New Roman" w:eastAsia="Calibri" w:hAnsi="Times New Roman" w:cs="Times New Roman"/>
          <w:color w:val="000000" w:themeColor="text1"/>
          <w:sz w:val="28"/>
          <w:szCs w:val="28"/>
        </w:rPr>
        <w:t>(</w:t>
      </w:r>
      <w:r w:rsidRPr="00720268">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20268">
        <w:rPr>
          <w:rFonts w:ascii="Times New Roman" w:eastAsia="Calibri" w:hAnsi="Times New Roman" w:cs="Times New Roman"/>
          <w:color w:val="000000" w:themeColor="text1"/>
          <w:sz w:val="28"/>
          <w:szCs w:val="28"/>
        </w:rPr>
        <w:t>)</w:t>
      </w:r>
      <w:r w:rsidRPr="00720268">
        <w:rPr>
          <w:rFonts w:ascii="Times New Roman" w:hAnsi="Times New Roman" w:cs="Times New Roman"/>
          <w:color w:val="000000" w:themeColor="text1"/>
          <w:sz w:val="28"/>
          <w:szCs w:val="28"/>
        </w:rPr>
        <w:t xml:space="preserve">, выполняемой работы, оказываемой услуги, которые являются предметом закупки в соответствии с требованиями документации о закупке. </w:t>
      </w:r>
    </w:p>
    <w:p w14:paraId="5D62642C"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17. Вторая часть заявки на участие в запросе </w:t>
      </w:r>
      <w:r w:rsidR="00851B42" w:rsidRPr="00720268">
        <w:rPr>
          <w:rFonts w:ascii="Times New Roman" w:hAnsi="Times New Roman" w:cs="Times New Roman"/>
          <w:color w:val="000000" w:themeColor="text1"/>
          <w:sz w:val="28"/>
          <w:szCs w:val="28"/>
        </w:rPr>
        <w:t xml:space="preserve">предложений </w:t>
      </w:r>
      <w:r w:rsidRPr="00720268">
        <w:rPr>
          <w:rFonts w:ascii="Times New Roman" w:hAnsi="Times New Roman" w:cs="Times New Roman"/>
          <w:color w:val="000000" w:themeColor="text1"/>
          <w:sz w:val="28"/>
          <w:szCs w:val="28"/>
        </w:rP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14:paraId="22A9E512"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18. Требования к содержани</w:t>
      </w:r>
      <w:r w:rsidR="00851B42" w:rsidRPr="00720268">
        <w:rPr>
          <w:rFonts w:ascii="Times New Roman" w:hAnsi="Times New Roman" w:cs="Times New Roman"/>
          <w:color w:val="000000" w:themeColor="text1"/>
          <w:sz w:val="28"/>
          <w:szCs w:val="28"/>
        </w:rPr>
        <w:t xml:space="preserve">ю, оформлению и составу заявки </w:t>
      </w:r>
      <w:r w:rsidRPr="00720268">
        <w:rPr>
          <w:rFonts w:ascii="Times New Roman" w:hAnsi="Times New Roman" w:cs="Times New Roman"/>
          <w:color w:val="000000" w:themeColor="text1"/>
          <w:sz w:val="28"/>
          <w:szCs w:val="28"/>
        </w:rPr>
        <w:t>на участие в запросе предложений в электронной форме,</w:t>
      </w:r>
      <w:r w:rsidRPr="00720268">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20268">
        <w:rPr>
          <w:rFonts w:ascii="Times New Roman" w:hAnsi="Times New Roman" w:cs="Times New Roman"/>
          <w:color w:val="000000" w:themeColor="text1"/>
          <w:sz w:val="28"/>
          <w:szCs w:val="28"/>
        </w:rPr>
        <w:t xml:space="preserve"> указываются в документации о проведении з</w:t>
      </w:r>
      <w:r w:rsidR="00851B42" w:rsidRPr="00720268">
        <w:rPr>
          <w:rFonts w:ascii="Times New Roman" w:hAnsi="Times New Roman" w:cs="Times New Roman"/>
          <w:color w:val="000000" w:themeColor="text1"/>
          <w:sz w:val="28"/>
          <w:szCs w:val="28"/>
        </w:rPr>
        <w:t xml:space="preserve">акупки </w:t>
      </w:r>
      <w:r w:rsidRPr="00720268">
        <w:rPr>
          <w:rFonts w:ascii="Times New Roman" w:hAnsi="Times New Roman" w:cs="Times New Roman"/>
          <w:color w:val="000000" w:themeColor="text1"/>
          <w:sz w:val="28"/>
          <w:szCs w:val="28"/>
        </w:rPr>
        <w:t>с учетом требований настоящего раздела Положения о закупке.</w:t>
      </w:r>
    </w:p>
    <w:p w14:paraId="6AC5AB65"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Факт подачи заявки на</w:t>
      </w:r>
      <w:r w:rsidR="00851B42" w:rsidRPr="00720268">
        <w:rPr>
          <w:rFonts w:ascii="Times New Roman" w:eastAsia="Times New Roman" w:hAnsi="Times New Roman" w:cs="Times New Roman"/>
          <w:sz w:val="28"/>
          <w:szCs w:val="28"/>
          <w:lang w:eastAsia="ru-RU"/>
        </w:rPr>
        <w:t xml:space="preserve"> участие в запросе предложений </w:t>
      </w:r>
      <w:r w:rsidRPr="00720268">
        <w:rPr>
          <w:rFonts w:ascii="Times New Roman" w:eastAsia="Calibri" w:hAnsi="Times New Roman" w:cs="Times New Roman"/>
          <w:sz w:val="28"/>
          <w:szCs w:val="28"/>
        </w:rPr>
        <w:t xml:space="preserve">в электронной форме </w:t>
      </w:r>
      <w:r w:rsidRPr="00720268">
        <w:rPr>
          <w:rFonts w:ascii="Times New Roman" w:eastAsia="Times New Roman" w:hAnsi="Times New Roman" w:cs="Times New Roman"/>
          <w:sz w:val="28"/>
          <w:szCs w:val="28"/>
          <w:lang w:eastAsia="ru-RU"/>
        </w:rPr>
        <w:t xml:space="preserve">является подтверждением согласия участника закупки с требованиями документации о проведении запроса предложений </w:t>
      </w:r>
      <w:r w:rsidRPr="00720268">
        <w:rPr>
          <w:rFonts w:ascii="Times New Roman" w:eastAsia="Calibri" w:hAnsi="Times New Roman" w:cs="Times New Roman"/>
          <w:sz w:val="28"/>
          <w:szCs w:val="28"/>
        </w:rPr>
        <w:t>в электронной форме</w:t>
      </w:r>
      <w:r w:rsidRPr="00720268">
        <w:rPr>
          <w:rFonts w:ascii="Times New Roman" w:eastAsia="Times New Roman" w:hAnsi="Times New Roman" w:cs="Times New Roman"/>
          <w:sz w:val="28"/>
          <w:szCs w:val="28"/>
          <w:lang w:eastAsia="ru-RU"/>
        </w:rPr>
        <w:t xml:space="preserve">. </w:t>
      </w:r>
    </w:p>
    <w:p w14:paraId="3C4D22F3" w14:textId="77777777" w:rsidR="00702BBF" w:rsidRPr="00720268" w:rsidRDefault="00702BBF" w:rsidP="009642E2">
      <w:pPr>
        <w:tabs>
          <w:tab w:val="left" w:pos="0"/>
          <w:tab w:val="left" w:pos="993"/>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9642E2"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7642956C"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19. Участник запроса предложений в электронной форме, подавший заявку, вправе отозвать данную заяв</w:t>
      </w:r>
      <w:r w:rsidR="00851B42" w:rsidRPr="00720268">
        <w:rPr>
          <w:rFonts w:ascii="Times New Roman" w:hAnsi="Times New Roman" w:cs="Times New Roman"/>
          <w:color w:val="000000" w:themeColor="text1"/>
          <w:sz w:val="28"/>
          <w:szCs w:val="28"/>
        </w:rPr>
        <w:t xml:space="preserve">ку либо внести в нее изменения </w:t>
      </w:r>
      <w:r w:rsidRPr="00720268">
        <w:rPr>
          <w:rFonts w:ascii="Times New Roman" w:hAnsi="Times New Roman" w:cs="Times New Roman"/>
          <w:color w:val="000000" w:themeColor="text1"/>
          <w:sz w:val="28"/>
          <w:szCs w:val="28"/>
        </w:rPr>
        <w:t>не позднее даты окончания срока подачи заявок на участие в закупке, направив об этом уведомление оператору электронной площадки.</w:t>
      </w:r>
    </w:p>
    <w:p w14:paraId="736B4592"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7558DD4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color w:val="000000" w:themeColor="text1"/>
          <w:sz w:val="28"/>
          <w:szCs w:val="28"/>
        </w:rPr>
        <w:t xml:space="preserve">21. Комиссия рассматривает первые части заявок на предмет соответствия требованиям документации о закупке. </w:t>
      </w:r>
      <w:r w:rsidRPr="00720268">
        <w:rPr>
          <w:rFonts w:ascii="Times New Roman" w:eastAsia="Times New Roman" w:hAnsi="Times New Roman" w:cs="Times New Roman"/>
          <w:color w:val="000000" w:themeColor="text1"/>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14:paraId="76AC2B55" w14:textId="77777777" w:rsidR="00C535FE" w:rsidRPr="00720268" w:rsidRDefault="00C535FE" w:rsidP="00C535FE">
      <w:pPr>
        <w:tabs>
          <w:tab w:val="left" w:pos="0"/>
          <w:tab w:val="left" w:pos="993"/>
        </w:tabs>
        <w:autoSpaceDE w:val="0"/>
        <w:autoSpaceDN w:val="0"/>
        <w:adjustRightInd w:val="0"/>
        <w:spacing w:after="0" w:line="360" w:lineRule="auto"/>
        <w:ind w:left="57" w:firstLine="709"/>
        <w:contextualSpacing/>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22. Комиссия отказывает участнику закупки в допуске к участию в запросе предложений в электронной форме в следующих случаях:</w:t>
      </w:r>
    </w:p>
    <w:p w14:paraId="46075F87" w14:textId="77777777" w:rsidR="00C535FE" w:rsidRPr="00720268" w:rsidRDefault="00C535FE" w:rsidP="00C535FE">
      <w:pPr>
        <w:tabs>
          <w:tab w:val="left" w:pos="0"/>
          <w:tab w:val="left" w:pos="993"/>
        </w:tabs>
        <w:autoSpaceDE w:val="0"/>
        <w:autoSpaceDN w:val="0"/>
        <w:adjustRightInd w:val="0"/>
        <w:spacing w:after="0" w:line="360" w:lineRule="auto"/>
        <w:ind w:left="57" w:firstLine="709"/>
        <w:contextualSpacing/>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1) непредоставления информации, предусмотренной документацией о закупке, или предоставления недостоверной информации;</w:t>
      </w:r>
    </w:p>
    <w:p w14:paraId="23E89D6E" w14:textId="77777777" w:rsidR="00C535FE" w:rsidRPr="00720268" w:rsidRDefault="00C535FE" w:rsidP="00C535FE">
      <w:pPr>
        <w:tabs>
          <w:tab w:val="left" w:pos="0"/>
          <w:tab w:val="left" w:pos="993"/>
        </w:tabs>
        <w:autoSpaceDE w:val="0"/>
        <w:autoSpaceDN w:val="0"/>
        <w:adjustRightInd w:val="0"/>
        <w:spacing w:after="0" w:line="360" w:lineRule="auto"/>
        <w:ind w:left="57" w:firstLine="709"/>
        <w:contextualSpacing/>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2) несоответствия заявки требованиям к содержанию, оформлению и составу заявки, указанным в документации о закупке;</w:t>
      </w:r>
    </w:p>
    <w:p w14:paraId="2DEC4134" w14:textId="77777777" w:rsidR="00C535FE" w:rsidRPr="00720268" w:rsidRDefault="00C535FE" w:rsidP="00C535FE">
      <w:pPr>
        <w:tabs>
          <w:tab w:val="left" w:pos="0"/>
          <w:tab w:val="left" w:pos="993"/>
        </w:tabs>
        <w:autoSpaceDE w:val="0"/>
        <w:autoSpaceDN w:val="0"/>
        <w:adjustRightInd w:val="0"/>
        <w:spacing w:after="0" w:line="360" w:lineRule="auto"/>
        <w:ind w:left="57" w:firstLine="709"/>
        <w:contextualSpacing/>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3)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5B8E433A" w14:textId="77777777" w:rsidR="00C535FE" w:rsidRPr="00720268" w:rsidRDefault="00C535FE" w:rsidP="00C535FE">
      <w:pPr>
        <w:tabs>
          <w:tab w:val="left" w:pos="0"/>
          <w:tab w:val="left" w:pos="993"/>
        </w:tabs>
        <w:autoSpaceDE w:val="0"/>
        <w:autoSpaceDN w:val="0"/>
        <w:adjustRightInd w:val="0"/>
        <w:spacing w:after="0" w:line="360" w:lineRule="auto"/>
        <w:ind w:left="57" w:firstLine="709"/>
        <w:contextualSpacing/>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4)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BB5F204" w14:textId="77777777" w:rsidR="00C535FE" w:rsidRPr="00720268" w:rsidRDefault="00C535FE" w:rsidP="00C535FE">
      <w:pPr>
        <w:tabs>
          <w:tab w:val="left" w:pos="0"/>
          <w:tab w:val="left" w:pos="993"/>
        </w:tabs>
        <w:autoSpaceDE w:val="0"/>
        <w:autoSpaceDN w:val="0"/>
        <w:adjustRightInd w:val="0"/>
        <w:spacing w:after="0" w:line="360" w:lineRule="auto"/>
        <w:ind w:left="57" w:firstLine="709"/>
        <w:contextualSpacing/>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5)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56B1C725" w14:textId="77777777" w:rsidR="00C535FE" w:rsidRPr="00720268" w:rsidRDefault="00C535FE" w:rsidP="00C535FE">
      <w:pPr>
        <w:tabs>
          <w:tab w:val="left" w:pos="0"/>
          <w:tab w:val="left" w:pos="993"/>
        </w:tabs>
        <w:autoSpaceDE w:val="0"/>
        <w:autoSpaceDN w:val="0"/>
        <w:adjustRightInd w:val="0"/>
        <w:spacing w:after="0" w:line="360" w:lineRule="auto"/>
        <w:ind w:left="57" w:firstLine="709"/>
        <w:contextualSpacing/>
        <w:jc w:val="both"/>
        <w:rPr>
          <w:rFonts w:ascii="Times New Roman" w:eastAsia="Calibri" w:hAnsi="Times New Roman" w:cs="Times New Roman"/>
          <w:sz w:val="28"/>
          <w:szCs w:val="28"/>
          <w:lang w:eastAsia="ru-RU"/>
        </w:rPr>
      </w:pPr>
      <w:r w:rsidRPr="00720268">
        <w:rPr>
          <w:rFonts w:ascii="Times New Roman" w:eastAsia="Calibri" w:hAnsi="Times New Roman" w:cs="Times New Roman"/>
          <w:sz w:val="28"/>
          <w:szCs w:val="28"/>
        </w:rPr>
        <w:t>Отказ в допуске к участию в запросе предложений в электронной форме по иным основаниям не допускается.</w:t>
      </w:r>
      <w:r w:rsidRPr="00720268">
        <w:rPr>
          <w:rFonts w:ascii="Times New Roman" w:eastAsia="Calibri" w:hAnsi="Times New Roman" w:cs="Times New Roman"/>
          <w:sz w:val="28"/>
          <w:szCs w:val="28"/>
          <w:lang w:eastAsia="ru-RU"/>
        </w:rPr>
        <w:t xml:space="preserve"> </w:t>
      </w:r>
    </w:p>
    <w:p w14:paraId="4A72D06C" w14:textId="4EA726CD" w:rsidR="00702BBF" w:rsidRPr="00720268" w:rsidRDefault="00702BBF" w:rsidP="000262DB">
      <w:pPr>
        <w:tabs>
          <w:tab w:val="left" w:pos="0"/>
          <w:tab w:val="left" w:pos="993"/>
        </w:tabs>
        <w:autoSpaceDE w:val="0"/>
        <w:autoSpaceDN w:val="0"/>
        <w:adjustRightInd w:val="0"/>
        <w:spacing w:after="0" w:line="360" w:lineRule="auto"/>
        <w:contextualSpacing/>
        <w:jc w:val="both"/>
        <w:rPr>
          <w:rFonts w:ascii="Times New Roman" w:eastAsia="Calibri" w:hAnsi="Times New Roman" w:cs="Times New Roman"/>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CF2E87" w:rsidRPr="00720268">
        <w:rPr>
          <w:rFonts w:ascii="Times New Roman" w:eastAsia="Times New Roman" w:hAnsi="Times New Roman" w:cs="Times New Roman"/>
          <w:sz w:val="28"/>
          <w:szCs w:val="28"/>
          <w:lang w:eastAsia="ru-RU"/>
        </w:rPr>
        <w:t>30.06.2025г. №03/25</w:t>
      </w:r>
      <w:r w:rsidRPr="00720268">
        <w:rPr>
          <w:rFonts w:ascii="Times New Roman" w:eastAsia="Calibri" w:hAnsi="Times New Roman" w:cs="Times New Roman"/>
          <w:bCs/>
          <w:sz w:val="28"/>
          <w:szCs w:val="28"/>
        </w:rPr>
        <w:t>)</w:t>
      </w:r>
    </w:p>
    <w:p w14:paraId="31B2AEF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color w:val="000000" w:themeColor="text1"/>
          <w:sz w:val="28"/>
          <w:szCs w:val="28"/>
        </w:rPr>
        <w:t>23. По результатам рассмотрения п</w:t>
      </w:r>
      <w:r w:rsidR="000E2897" w:rsidRPr="00720268">
        <w:rPr>
          <w:rFonts w:ascii="Times New Roman" w:hAnsi="Times New Roman" w:cs="Times New Roman"/>
          <w:color w:val="000000" w:themeColor="text1"/>
          <w:sz w:val="28"/>
          <w:szCs w:val="28"/>
        </w:rPr>
        <w:t xml:space="preserve">ервых частей заявок на участие </w:t>
      </w:r>
      <w:r w:rsidRPr="00720268">
        <w:rPr>
          <w:rFonts w:ascii="Times New Roman" w:hAnsi="Times New Roman" w:cs="Times New Roman"/>
          <w:color w:val="000000" w:themeColor="text1"/>
          <w:sz w:val="28"/>
          <w:szCs w:val="28"/>
        </w:rPr>
        <w:t>в запросе предложений в электронной форме комиссия формирует протокол рассмотрения первых частей заявок на</w:t>
      </w:r>
      <w:r w:rsidR="000E2897" w:rsidRPr="00720268">
        <w:rPr>
          <w:rFonts w:ascii="Times New Roman" w:hAnsi="Times New Roman" w:cs="Times New Roman"/>
          <w:color w:val="000000" w:themeColor="text1"/>
          <w:sz w:val="28"/>
          <w:szCs w:val="28"/>
        </w:rPr>
        <w:t xml:space="preserve"> участие в запросе предложений </w:t>
      </w:r>
      <w:r w:rsidRPr="00720268">
        <w:rPr>
          <w:rFonts w:ascii="Times New Roman" w:hAnsi="Times New Roman" w:cs="Times New Roman"/>
          <w:color w:val="000000" w:themeColor="text1"/>
          <w:sz w:val="28"/>
          <w:szCs w:val="28"/>
        </w:rPr>
        <w:t>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В случае неразмещения оператором электронной площадки протокола рас</w:t>
      </w:r>
      <w:r w:rsidR="000E2897" w:rsidRPr="00720268">
        <w:rPr>
          <w:rFonts w:ascii="Times New Roman" w:hAnsi="Times New Roman" w:cs="Times New Roman"/>
          <w:color w:val="000000" w:themeColor="text1"/>
          <w:sz w:val="28"/>
          <w:szCs w:val="28"/>
        </w:rPr>
        <w:t xml:space="preserve">смотрения первых частей заявок </w:t>
      </w:r>
      <w:r w:rsidRPr="00720268">
        <w:rPr>
          <w:rFonts w:ascii="Times New Roman" w:hAnsi="Times New Roman" w:cs="Times New Roman"/>
          <w:color w:val="000000" w:themeColor="text1"/>
          <w:sz w:val="28"/>
          <w:szCs w:val="28"/>
        </w:rPr>
        <w:t>на участие в запросе предложений в электронной форме указанный протокол размещается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Заказчиком в течение трех дней со дня его подписания.</w:t>
      </w:r>
    </w:p>
    <w:p w14:paraId="2EEE99D0" w14:textId="77777777" w:rsidR="00702BBF" w:rsidRPr="00720268" w:rsidRDefault="00702BBF" w:rsidP="00BB219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128F8BDE" w14:textId="77777777" w:rsidR="00702BBF" w:rsidRPr="00720268" w:rsidRDefault="00702BBF" w:rsidP="00700E1C">
      <w:pPr>
        <w:tabs>
          <w:tab w:val="left" w:pos="0"/>
          <w:tab w:val="left" w:pos="993"/>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24. Протокол рассмотрения первых частей заявок на участие в запросе предложений в электронной форме должен содержать сведения об объеме, цене закупаемых товаров, работ, услуг, сроке исполнения договора, а также следующую информацию:</w:t>
      </w:r>
    </w:p>
    <w:p w14:paraId="27F58C2E" w14:textId="77777777" w:rsidR="00702BBF" w:rsidRPr="00720268" w:rsidRDefault="00702BBF" w:rsidP="00700E1C">
      <w:pPr>
        <w:tabs>
          <w:tab w:val="left" w:pos="0"/>
          <w:tab w:val="left" w:pos="993"/>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дата подписания протокола;</w:t>
      </w:r>
    </w:p>
    <w:p w14:paraId="120F93F6" w14:textId="77777777" w:rsidR="00702BBF" w:rsidRPr="00720268" w:rsidRDefault="00702BBF" w:rsidP="00700E1C">
      <w:pPr>
        <w:tabs>
          <w:tab w:val="left" w:pos="0"/>
          <w:tab w:val="left" w:pos="993"/>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сведения о каждом члене комиссии, присутствующем на процедуре рассмотрения первых частей заявок на</w:t>
      </w:r>
      <w:r w:rsidR="00BB2191" w:rsidRPr="00720268">
        <w:rPr>
          <w:rFonts w:ascii="Times New Roman" w:hAnsi="Times New Roman" w:cs="Times New Roman"/>
          <w:color w:val="000000" w:themeColor="text1"/>
          <w:sz w:val="28"/>
          <w:szCs w:val="28"/>
        </w:rPr>
        <w:t xml:space="preserve"> участие в запросе предложений </w:t>
      </w:r>
      <w:r w:rsidRPr="00720268">
        <w:rPr>
          <w:rFonts w:ascii="Times New Roman" w:hAnsi="Times New Roman" w:cs="Times New Roman"/>
          <w:color w:val="000000" w:themeColor="text1"/>
          <w:sz w:val="28"/>
          <w:szCs w:val="28"/>
        </w:rPr>
        <w:t>в электронной форме;</w:t>
      </w:r>
    </w:p>
    <w:p w14:paraId="7AABF046" w14:textId="77777777" w:rsidR="00BB2191" w:rsidRPr="00720268" w:rsidRDefault="00702BBF" w:rsidP="00BB2191">
      <w:pPr>
        <w:tabs>
          <w:tab w:val="left" w:pos="0"/>
          <w:tab w:val="left" w:pos="993"/>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3) количество поданных на участие </w:t>
      </w:r>
      <w:r w:rsidR="00BB2191" w:rsidRPr="00720268">
        <w:rPr>
          <w:rFonts w:ascii="Times New Roman" w:hAnsi="Times New Roman" w:cs="Times New Roman"/>
          <w:color w:val="000000" w:themeColor="text1"/>
          <w:sz w:val="28"/>
          <w:szCs w:val="28"/>
        </w:rPr>
        <w:t xml:space="preserve">в закупке заявок, а также дата </w:t>
      </w:r>
      <w:r w:rsidRPr="00720268">
        <w:rPr>
          <w:rFonts w:ascii="Times New Roman" w:hAnsi="Times New Roman" w:cs="Times New Roman"/>
          <w:color w:val="000000" w:themeColor="text1"/>
          <w:sz w:val="28"/>
          <w:szCs w:val="28"/>
        </w:rPr>
        <w:t>и время р</w:t>
      </w:r>
      <w:r w:rsidR="00BB2191" w:rsidRPr="00720268">
        <w:rPr>
          <w:rFonts w:ascii="Times New Roman" w:hAnsi="Times New Roman" w:cs="Times New Roman"/>
          <w:color w:val="000000" w:themeColor="text1"/>
          <w:sz w:val="28"/>
          <w:szCs w:val="28"/>
        </w:rPr>
        <w:t>егистрации каждой такой заявки;</w:t>
      </w:r>
    </w:p>
    <w:p w14:paraId="312D9834" w14:textId="77777777" w:rsidR="00702BBF" w:rsidRPr="00720268" w:rsidRDefault="00BB2191" w:rsidP="00BB2191">
      <w:pPr>
        <w:tabs>
          <w:tab w:val="left" w:pos="0"/>
          <w:tab w:val="left" w:pos="993"/>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4) </w:t>
      </w:r>
      <w:r w:rsidR="00702BBF" w:rsidRPr="00720268">
        <w:rPr>
          <w:rFonts w:ascii="Times New Roman" w:hAnsi="Times New Roman" w:cs="Times New Roman"/>
          <w:color w:val="000000" w:themeColor="text1"/>
          <w:sz w:val="28"/>
          <w:szCs w:val="28"/>
        </w:rPr>
        <w:t>результаты рассмотрения заявок на</w:t>
      </w:r>
      <w:r w:rsidRPr="00720268">
        <w:rPr>
          <w:rFonts w:ascii="Times New Roman" w:hAnsi="Times New Roman" w:cs="Times New Roman"/>
          <w:color w:val="000000" w:themeColor="text1"/>
          <w:sz w:val="28"/>
          <w:szCs w:val="28"/>
        </w:rPr>
        <w:t xml:space="preserve"> участие в закупке с указанием </w:t>
      </w:r>
      <w:r w:rsidR="00702BBF" w:rsidRPr="00720268">
        <w:rPr>
          <w:rFonts w:ascii="Times New Roman" w:hAnsi="Times New Roman" w:cs="Times New Roman"/>
          <w:color w:val="000000" w:themeColor="text1"/>
          <w:sz w:val="28"/>
          <w:szCs w:val="28"/>
        </w:rPr>
        <w:t>в том числе:</w:t>
      </w:r>
    </w:p>
    <w:p w14:paraId="3D34D696"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количества заявок на участие в закупке, которые отклонены;</w:t>
      </w:r>
    </w:p>
    <w:p w14:paraId="2F190E36"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оснований отклонения каждой заявки на участие в запросе предложений в электронной форме с ук</w:t>
      </w:r>
      <w:r w:rsidR="00BB2191" w:rsidRPr="00720268">
        <w:rPr>
          <w:rFonts w:ascii="Times New Roman" w:hAnsi="Times New Roman" w:cs="Times New Roman"/>
          <w:color w:val="000000" w:themeColor="text1"/>
          <w:sz w:val="28"/>
          <w:szCs w:val="28"/>
        </w:rPr>
        <w:t xml:space="preserve">азанием положений документации </w:t>
      </w:r>
      <w:r w:rsidRPr="00720268">
        <w:rPr>
          <w:rFonts w:ascii="Times New Roman" w:hAnsi="Times New Roman" w:cs="Times New Roman"/>
          <w:color w:val="000000" w:themeColor="text1"/>
          <w:sz w:val="28"/>
          <w:szCs w:val="28"/>
        </w:rPr>
        <w:t>о закупке, которым не соответствует такая заявка;</w:t>
      </w:r>
    </w:p>
    <w:p w14:paraId="6F42FFA9" w14:textId="77777777" w:rsidR="00702BBF" w:rsidRPr="00720268" w:rsidRDefault="00702BBF" w:rsidP="00700E1C">
      <w:pPr>
        <w:numPr>
          <w:ilvl w:val="0"/>
          <w:numId w:val="7"/>
        </w:numPr>
        <w:tabs>
          <w:tab w:val="left" w:pos="0"/>
          <w:tab w:val="left" w:pos="709"/>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результаты оценки первых част</w:t>
      </w:r>
      <w:r w:rsidR="00BB2191" w:rsidRPr="00720268">
        <w:rPr>
          <w:rFonts w:ascii="Times New Roman" w:hAnsi="Times New Roman" w:cs="Times New Roman"/>
          <w:color w:val="000000" w:themeColor="text1"/>
          <w:sz w:val="28"/>
          <w:szCs w:val="28"/>
        </w:rPr>
        <w:t xml:space="preserve">ей заявок на участие в закупке </w:t>
      </w:r>
      <w:r w:rsidRPr="00720268">
        <w:rPr>
          <w:rFonts w:ascii="Times New Roman" w:hAnsi="Times New Roman" w:cs="Times New Roman"/>
          <w:color w:val="000000" w:themeColor="text1"/>
          <w:sz w:val="28"/>
          <w:szCs w:val="28"/>
        </w:rPr>
        <w:t>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w:t>
      </w:r>
      <w:r w:rsidR="00BB2191" w:rsidRPr="00720268">
        <w:rPr>
          <w:rFonts w:ascii="Times New Roman" w:hAnsi="Times New Roman" w:cs="Times New Roman"/>
          <w:color w:val="000000" w:themeColor="text1"/>
          <w:sz w:val="28"/>
          <w:szCs w:val="28"/>
        </w:rPr>
        <w:t xml:space="preserve"> критериев оценки таких заявок </w:t>
      </w:r>
      <w:r w:rsidRPr="00720268">
        <w:rPr>
          <w:rFonts w:ascii="Times New Roman" w:hAnsi="Times New Roman" w:cs="Times New Roman"/>
          <w:color w:val="000000" w:themeColor="text1"/>
          <w:sz w:val="28"/>
          <w:szCs w:val="28"/>
        </w:rPr>
        <w:t>(в случае, если предусмотрена оценка первых частей заявок);</w:t>
      </w:r>
    </w:p>
    <w:p w14:paraId="7856F29F" w14:textId="77777777" w:rsidR="00702BBF" w:rsidRPr="00720268" w:rsidRDefault="00702BBF" w:rsidP="00700E1C">
      <w:pPr>
        <w:numPr>
          <w:ilvl w:val="0"/>
          <w:numId w:val="7"/>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причины, по которым запрос предложений в электронной форме признан несостоявшимся, в случае его признания таковым;</w:t>
      </w:r>
    </w:p>
    <w:p w14:paraId="3AA6C442" w14:textId="77777777" w:rsidR="00702BBF" w:rsidRPr="00720268" w:rsidRDefault="00702BBF" w:rsidP="00700E1C">
      <w:pPr>
        <w:numPr>
          <w:ilvl w:val="0"/>
          <w:numId w:val="7"/>
        </w:num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иные сведения при необходимости.</w:t>
      </w:r>
    </w:p>
    <w:p w14:paraId="2AC3F39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color w:val="000000" w:themeColor="text1"/>
          <w:sz w:val="28"/>
          <w:szCs w:val="28"/>
        </w:rPr>
        <w:t>25. </w:t>
      </w:r>
      <w:r w:rsidRPr="00720268">
        <w:rPr>
          <w:rFonts w:ascii="Times New Roman" w:eastAsia="Times New Roman" w:hAnsi="Times New Roman" w:cs="Times New Roman"/>
          <w:color w:val="000000" w:themeColor="text1"/>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14:paraId="3A65AD7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color w:val="000000" w:themeColor="text1"/>
          <w:sz w:val="28"/>
          <w:szCs w:val="28"/>
        </w:rPr>
        <w:t>26. </w:t>
      </w:r>
      <w:r w:rsidRPr="00720268">
        <w:rPr>
          <w:rFonts w:ascii="Times New Roman" w:eastAsia="Times New Roman" w:hAnsi="Times New Roman" w:cs="Times New Roman"/>
          <w:color w:val="000000" w:themeColor="text1"/>
          <w:sz w:val="28"/>
          <w:szCs w:val="28"/>
          <w:lang w:eastAsia="ru-RU"/>
        </w:rPr>
        <w:t>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w:t>
      </w:r>
      <w:r w:rsidR="00BB2191" w:rsidRPr="00720268">
        <w:rPr>
          <w:rFonts w:ascii="Times New Roman" w:eastAsia="Times New Roman" w:hAnsi="Times New Roman" w:cs="Times New Roman"/>
          <w:color w:val="000000" w:themeColor="text1"/>
          <w:sz w:val="28"/>
          <w:szCs w:val="28"/>
          <w:lang w:eastAsia="ru-RU"/>
        </w:rPr>
        <w:t xml:space="preserve">ваниям документации о закупке, </w:t>
      </w:r>
      <w:r w:rsidRPr="00720268">
        <w:rPr>
          <w:rFonts w:ascii="Times New Roman" w:eastAsia="Times New Roman" w:hAnsi="Times New Roman" w:cs="Times New Roman"/>
          <w:color w:val="000000" w:themeColor="text1"/>
          <w:sz w:val="28"/>
          <w:szCs w:val="28"/>
          <w:lang w:eastAsia="ru-RU"/>
        </w:rPr>
        <w:t>а также осуществляет оценку и сопоставление заявок (первой и второй частей).</w:t>
      </w:r>
    </w:p>
    <w:p w14:paraId="69BDA45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27. Комиссия принимает решение о несоответствии второй части заявки на участие в запросе предложений в эл</w:t>
      </w:r>
      <w:r w:rsidR="00BB2191" w:rsidRPr="00720268">
        <w:rPr>
          <w:rFonts w:ascii="Times New Roman" w:hAnsi="Times New Roman" w:cs="Times New Roman"/>
          <w:color w:val="000000" w:themeColor="text1"/>
          <w:sz w:val="28"/>
          <w:szCs w:val="28"/>
        </w:rPr>
        <w:t xml:space="preserve">ектронной форме </w:t>
      </w:r>
      <w:r w:rsidRPr="00720268">
        <w:rPr>
          <w:rFonts w:ascii="Times New Roman" w:hAnsi="Times New Roman" w:cs="Times New Roman"/>
          <w:color w:val="000000" w:themeColor="text1"/>
          <w:sz w:val="28"/>
          <w:szCs w:val="28"/>
        </w:rPr>
        <w:t>в следующих случаях:</w:t>
      </w:r>
    </w:p>
    <w:p w14:paraId="2B56C18D"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непредоставления документов и информации, предусмотренных документацией о закупке;</w:t>
      </w:r>
    </w:p>
    <w:p w14:paraId="3A4C022F"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10FC9540"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наличия в указанных докум</w:t>
      </w:r>
      <w:r w:rsidR="00BB2191" w:rsidRPr="00720268">
        <w:rPr>
          <w:rFonts w:ascii="Times New Roman" w:hAnsi="Times New Roman" w:cs="Times New Roman"/>
          <w:color w:val="000000" w:themeColor="text1"/>
          <w:sz w:val="28"/>
          <w:szCs w:val="28"/>
        </w:rPr>
        <w:t xml:space="preserve">ентах недостоверной информации </w:t>
      </w:r>
      <w:r w:rsidRPr="00720268">
        <w:rPr>
          <w:rFonts w:ascii="Times New Roman" w:hAnsi="Times New Roman" w:cs="Times New Roman"/>
          <w:color w:val="000000" w:themeColor="text1"/>
          <w:sz w:val="28"/>
          <w:szCs w:val="28"/>
        </w:rPr>
        <w:t>об участнике закупке и (или) о предлагаемых им товаре, работе, услуге;</w:t>
      </w:r>
    </w:p>
    <w:p w14:paraId="44F6795D"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 о закупке;</w:t>
      </w:r>
    </w:p>
    <w:p w14:paraId="3E9AB8B5"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5) непоступления до даты рас</w:t>
      </w:r>
      <w:r w:rsidR="00BB2191" w:rsidRPr="00720268">
        <w:rPr>
          <w:rFonts w:ascii="Times New Roman" w:eastAsia="Times New Roman" w:hAnsi="Times New Roman" w:cs="Times New Roman"/>
          <w:color w:val="000000" w:themeColor="text1"/>
          <w:sz w:val="28"/>
          <w:szCs w:val="28"/>
          <w:lang w:eastAsia="ru-RU"/>
        </w:rPr>
        <w:t xml:space="preserve">смотрения вторых частей заявок </w:t>
      </w:r>
      <w:r w:rsidRPr="00720268">
        <w:rPr>
          <w:rFonts w:ascii="Times New Roman" w:eastAsia="Times New Roman" w:hAnsi="Times New Roman" w:cs="Times New Roman"/>
          <w:color w:val="000000" w:themeColor="text1"/>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50ACBC03"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hAnsi="Times New Roman" w:cs="Times New Roman"/>
          <w:color w:val="000000" w:themeColor="text1"/>
          <w:sz w:val="28"/>
          <w:szCs w:val="28"/>
        </w:rPr>
        <w:t>28. </w:t>
      </w:r>
      <w:r w:rsidRPr="00720268">
        <w:rPr>
          <w:rFonts w:ascii="Times New Roman" w:eastAsia="Calibri" w:hAnsi="Times New Roman" w:cs="Times New Roman"/>
          <w:sz w:val="28"/>
          <w:szCs w:val="28"/>
        </w:rPr>
        <w:t xml:space="preserve">Утратил силу. Протокол </w:t>
      </w:r>
      <w:r w:rsidRPr="00720268">
        <w:rPr>
          <w:rFonts w:ascii="Times New Roman" w:eastAsia="Calibri" w:hAnsi="Times New Roman" w:cs="Times New Roman"/>
          <w:bCs/>
          <w:sz w:val="28"/>
          <w:szCs w:val="28"/>
        </w:rPr>
        <w:t xml:space="preserve">от </w:t>
      </w:r>
      <w:r w:rsidR="0020190F"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0DB5AB24"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29. Результаты рассмотрения в</w:t>
      </w:r>
      <w:r w:rsidR="00BB2191" w:rsidRPr="00720268">
        <w:rPr>
          <w:rFonts w:ascii="Times New Roman" w:hAnsi="Times New Roman" w:cs="Times New Roman"/>
          <w:color w:val="000000" w:themeColor="text1"/>
          <w:sz w:val="28"/>
          <w:szCs w:val="28"/>
        </w:rPr>
        <w:t xml:space="preserve">торых частей заявок на участие </w:t>
      </w:r>
      <w:r w:rsidRPr="00720268">
        <w:rPr>
          <w:rFonts w:ascii="Times New Roman" w:hAnsi="Times New Roman" w:cs="Times New Roman"/>
          <w:color w:val="000000" w:themeColor="text1"/>
          <w:sz w:val="28"/>
          <w:szCs w:val="28"/>
        </w:rPr>
        <w:t>в запросе предложений в электронной фо</w:t>
      </w:r>
      <w:r w:rsidR="00BB2191" w:rsidRPr="00720268">
        <w:rPr>
          <w:rFonts w:ascii="Times New Roman" w:hAnsi="Times New Roman" w:cs="Times New Roman"/>
          <w:color w:val="000000" w:themeColor="text1"/>
          <w:sz w:val="28"/>
          <w:szCs w:val="28"/>
        </w:rPr>
        <w:t xml:space="preserve">рме и оценки заявок отражаются </w:t>
      </w:r>
      <w:r w:rsidRPr="00720268">
        <w:rPr>
          <w:rFonts w:ascii="Times New Roman" w:hAnsi="Times New Roman" w:cs="Times New Roman"/>
          <w:color w:val="000000" w:themeColor="text1"/>
          <w:sz w:val="28"/>
          <w:szCs w:val="28"/>
        </w:rPr>
        <w:t>в протоколе, который должен содержать сведения об объеме, цене закупаемых товаров, работ, услуг, сроке исполнения договора, а также следующие сведения:</w:t>
      </w:r>
    </w:p>
    <w:p w14:paraId="0D7334B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дата подписания протокола;</w:t>
      </w:r>
    </w:p>
    <w:p w14:paraId="17B9D92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сведения о каждом члене комиссии, присутствующем на процедуре рассмотрения вторых частей заявок на</w:t>
      </w:r>
      <w:r w:rsidR="00BB2191" w:rsidRPr="00720268">
        <w:rPr>
          <w:rFonts w:ascii="Times New Roman" w:eastAsia="Times New Roman" w:hAnsi="Times New Roman" w:cs="Times New Roman"/>
          <w:color w:val="000000" w:themeColor="text1"/>
          <w:sz w:val="28"/>
          <w:szCs w:val="28"/>
          <w:lang w:eastAsia="ru-RU"/>
        </w:rPr>
        <w:t xml:space="preserve"> участие в запросе предложений </w:t>
      </w:r>
      <w:r w:rsidRPr="00720268">
        <w:rPr>
          <w:rFonts w:ascii="Times New Roman" w:eastAsia="Times New Roman" w:hAnsi="Times New Roman" w:cs="Times New Roman"/>
          <w:color w:val="000000" w:themeColor="text1"/>
          <w:sz w:val="28"/>
          <w:szCs w:val="28"/>
          <w:lang w:eastAsia="ru-RU"/>
        </w:rPr>
        <w:t>в электронной форме и оценки заявок;</w:t>
      </w:r>
    </w:p>
    <w:p w14:paraId="4FCD498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количество поданных заявок на у</w:t>
      </w:r>
      <w:r w:rsidR="00BB2191" w:rsidRPr="00720268">
        <w:rPr>
          <w:rFonts w:ascii="Times New Roman" w:eastAsia="Times New Roman" w:hAnsi="Times New Roman" w:cs="Times New Roman"/>
          <w:color w:val="000000" w:themeColor="text1"/>
          <w:sz w:val="28"/>
          <w:szCs w:val="28"/>
          <w:lang w:eastAsia="ru-RU"/>
        </w:rPr>
        <w:t xml:space="preserve">частие в закупке, а также дата </w:t>
      </w:r>
      <w:r w:rsidRPr="00720268">
        <w:rPr>
          <w:rFonts w:ascii="Times New Roman" w:eastAsia="Times New Roman" w:hAnsi="Times New Roman" w:cs="Times New Roman"/>
          <w:color w:val="000000" w:themeColor="text1"/>
          <w:sz w:val="28"/>
          <w:szCs w:val="28"/>
          <w:lang w:eastAsia="ru-RU"/>
        </w:rPr>
        <w:t>и время регистрации каждой такой заявки;</w:t>
      </w:r>
    </w:p>
    <w:p w14:paraId="118A59A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39ED39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результаты рассмотрения в</w:t>
      </w:r>
      <w:r w:rsidR="00BB2191" w:rsidRPr="00720268">
        <w:rPr>
          <w:rFonts w:ascii="Times New Roman" w:eastAsia="Times New Roman" w:hAnsi="Times New Roman" w:cs="Times New Roman"/>
          <w:color w:val="000000" w:themeColor="text1"/>
          <w:sz w:val="28"/>
          <w:szCs w:val="28"/>
          <w:lang w:eastAsia="ru-RU"/>
        </w:rPr>
        <w:t xml:space="preserve">торых частей заявок на участие </w:t>
      </w:r>
      <w:r w:rsidRPr="00720268">
        <w:rPr>
          <w:rFonts w:ascii="Times New Roman" w:eastAsia="Times New Roman" w:hAnsi="Times New Roman" w:cs="Times New Roman"/>
          <w:color w:val="000000" w:themeColor="text1"/>
          <w:sz w:val="28"/>
          <w:szCs w:val="28"/>
          <w:lang w:eastAsia="ru-RU"/>
        </w:rPr>
        <w:t>в закупке с указанием в том числе:</w:t>
      </w:r>
    </w:p>
    <w:p w14:paraId="7F28BD0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58E84F3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б) оснований отклонения каждой заявки н</w:t>
      </w:r>
      <w:r w:rsidR="00BB2191" w:rsidRPr="00720268">
        <w:rPr>
          <w:rFonts w:ascii="Times New Roman" w:eastAsia="Times New Roman" w:hAnsi="Times New Roman" w:cs="Times New Roman"/>
          <w:color w:val="000000" w:themeColor="text1"/>
          <w:sz w:val="28"/>
          <w:szCs w:val="28"/>
          <w:lang w:eastAsia="ru-RU"/>
        </w:rPr>
        <w:t xml:space="preserve">а участие в закупке </w:t>
      </w:r>
      <w:r w:rsidRPr="00720268">
        <w:rPr>
          <w:rFonts w:ascii="Times New Roman" w:eastAsia="Times New Roman" w:hAnsi="Times New Roman" w:cs="Times New Roman"/>
          <w:color w:val="000000" w:themeColor="text1"/>
          <w:sz w:val="28"/>
          <w:szCs w:val="28"/>
          <w:lang w:eastAsia="ru-RU"/>
        </w:rPr>
        <w:t>с указанием положений документации о закупке, которым не соответствует такая заявка;</w:t>
      </w:r>
    </w:p>
    <w:p w14:paraId="6334E30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результаты оценки заяво</w:t>
      </w:r>
      <w:r w:rsidR="00BB2191" w:rsidRPr="00720268">
        <w:rPr>
          <w:rFonts w:ascii="Times New Roman" w:eastAsia="Times New Roman" w:hAnsi="Times New Roman" w:cs="Times New Roman"/>
          <w:color w:val="000000" w:themeColor="text1"/>
          <w:sz w:val="28"/>
          <w:szCs w:val="28"/>
          <w:lang w:eastAsia="ru-RU"/>
        </w:rPr>
        <w:t xml:space="preserve">к с указанием решения комиссии </w:t>
      </w:r>
      <w:r w:rsidRPr="00720268">
        <w:rPr>
          <w:rFonts w:ascii="Times New Roman" w:eastAsia="Times New Roman" w:hAnsi="Times New Roman" w:cs="Times New Roman"/>
          <w:color w:val="000000" w:themeColor="text1"/>
          <w:sz w:val="28"/>
          <w:szCs w:val="28"/>
          <w:lang w:eastAsia="ru-RU"/>
        </w:rPr>
        <w:t>о присвоении каждой та</w:t>
      </w:r>
      <w:r w:rsidR="00BB2191" w:rsidRPr="00720268">
        <w:rPr>
          <w:rFonts w:ascii="Times New Roman" w:eastAsia="Times New Roman" w:hAnsi="Times New Roman" w:cs="Times New Roman"/>
          <w:color w:val="000000" w:themeColor="text1"/>
          <w:sz w:val="28"/>
          <w:szCs w:val="28"/>
          <w:lang w:eastAsia="ru-RU"/>
        </w:rPr>
        <w:t xml:space="preserve">кой заявке значения по каждому </w:t>
      </w:r>
      <w:r w:rsidRPr="00720268">
        <w:rPr>
          <w:rFonts w:ascii="Times New Roman" w:eastAsia="Times New Roman" w:hAnsi="Times New Roman" w:cs="Times New Roman"/>
          <w:color w:val="000000" w:themeColor="text1"/>
          <w:sz w:val="28"/>
          <w:szCs w:val="28"/>
          <w:lang w:eastAsia="ru-RU"/>
        </w:rPr>
        <w:t>из предусмотренных критериев оценки таких заявок;</w:t>
      </w:r>
    </w:p>
    <w:p w14:paraId="7EF7484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6F9CD4D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8) иные сведения при необходимости.</w:t>
      </w:r>
    </w:p>
    <w:p w14:paraId="6E9DF81F"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не позднее чем через три дня со дня подписания такого протокола. </w:t>
      </w:r>
    </w:p>
    <w:p w14:paraId="3D44AA22" w14:textId="77777777" w:rsidR="00702BBF" w:rsidRPr="00720268" w:rsidRDefault="00702BBF" w:rsidP="00BB219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BB2191"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0E3FB15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30. После получения от Заказчика протокола рассмотрения вторых частей заявок на участие в запросе п</w:t>
      </w:r>
      <w:r w:rsidR="009914BA" w:rsidRPr="00720268">
        <w:rPr>
          <w:rFonts w:ascii="Times New Roman" w:eastAsia="Times New Roman" w:hAnsi="Times New Roman" w:cs="Times New Roman"/>
          <w:color w:val="000000" w:themeColor="text1"/>
          <w:sz w:val="28"/>
          <w:szCs w:val="28"/>
          <w:lang w:eastAsia="ru-RU"/>
        </w:rPr>
        <w:t xml:space="preserve">редложений в электронной форме </w:t>
      </w:r>
      <w:r w:rsidRPr="00720268">
        <w:rPr>
          <w:rFonts w:ascii="Times New Roman" w:eastAsia="Times New Roman" w:hAnsi="Times New Roman" w:cs="Times New Roman"/>
          <w:color w:val="000000" w:themeColor="text1"/>
          <w:sz w:val="28"/>
          <w:szCs w:val="28"/>
          <w:lang w:eastAsia="ru-RU"/>
        </w:rPr>
        <w:t>и оценки заявок оператор электронной площадки направляет Заказчику протокол сопоставления ценовых предложений</w:t>
      </w:r>
      <w:r w:rsidRPr="00720268">
        <w:rPr>
          <w:rFonts w:ascii="Times New Roman" w:hAnsi="Times New Roman" w:cs="Times New Roman"/>
          <w:color w:val="000000" w:themeColor="text1"/>
          <w:sz w:val="28"/>
          <w:szCs w:val="28"/>
        </w:rPr>
        <w:t>.</w:t>
      </w:r>
    </w:p>
    <w:p w14:paraId="3C83526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w:t>
      </w:r>
      <w:r w:rsidR="00234702" w:rsidRPr="00720268">
        <w:rPr>
          <w:rFonts w:ascii="Times New Roman" w:eastAsia="Times New Roman" w:hAnsi="Times New Roman" w:cs="Times New Roman"/>
          <w:color w:val="000000" w:themeColor="text1"/>
          <w:sz w:val="28"/>
          <w:szCs w:val="28"/>
          <w:lang w:eastAsia="ru-RU"/>
        </w:rPr>
        <w:t xml:space="preserve">стие </w:t>
      </w:r>
      <w:r w:rsidRPr="00720268">
        <w:rPr>
          <w:rFonts w:ascii="Times New Roman" w:eastAsia="Times New Roman" w:hAnsi="Times New Roman" w:cs="Times New Roman"/>
          <w:color w:val="000000" w:themeColor="text1"/>
          <w:sz w:val="28"/>
          <w:szCs w:val="28"/>
          <w:lang w:eastAsia="ru-RU"/>
        </w:rPr>
        <w:t>в запросе предложений в электронной форме, в которой содержатся лучшие условия исполнения договора, присваивает</w:t>
      </w:r>
      <w:r w:rsidR="00234702" w:rsidRPr="00720268">
        <w:rPr>
          <w:rFonts w:ascii="Times New Roman" w:eastAsia="Times New Roman" w:hAnsi="Times New Roman" w:cs="Times New Roman"/>
          <w:color w:val="000000" w:themeColor="text1"/>
          <w:sz w:val="28"/>
          <w:szCs w:val="28"/>
          <w:lang w:eastAsia="ru-RU"/>
        </w:rPr>
        <w:t xml:space="preserve">ся первый номер. В случае если </w:t>
      </w:r>
      <w:r w:rsidRPr="00720268">
        <w:rPr>
          <w:rFonts w:ascii="Times New Roman" w:eastAsia="Times New Roman" w:hAnsi="Times New Roman" w:cs="Times New Roman"/>
          <w:color w:val="000000" w:themeColor="text1"/>
          <w:sz w:val="28"/>
          <w:szCs w:val="28"/>
          <w:lang w:eastAsia="ru-RU"/>
        </w:rPr>
        <w:t>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4FC7C81"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14:paraId="354120DA"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14:paraId="1E9629AF"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должно равняться количеству заявок на участие в запросе предложений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01C9D3ED"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hAnsi="Times New Roman" w:cs="Times New Roman"/>
          <w:color w:val="000000" w:themeColor="text1"/>
          <w:sz w:val="28"/>
          <w:szCs w:val="28"/>
        </w:rPr>
        <w:t>32. По результатам подведе</w:t>
      </w:r>
      <w:r w:rsidR="00234702" w:rsidRPr="00720268">
        <w:rPr>
          <w:rFonts w:ascii="Times New Roman" w:hAnsi="Times New Roman" w:cs="Times New Roman"/>
          <w:color w:val="000000" w:themeColor="text1"/>
          <w:sz w:val="28"/>
          <w:szCs w:val="28"/>
        </w:rPr>
        <w:t xml:space="preserve">ния итогов запроса предложений </w:t>
      </w:r>
      <w:r w:rsidRPr="00720268">
        <w:rPr>
          <w:rFonts w:ascii="Times New Roman" w:hAnsi="Times New Roman" w:cs="Times New Roman"/>
          <w:color w:val="000000" w:themeColor="text1"/>
          <w:sz w:val="28"/>
          <w:szCs w:val="28"/>
        </w:rPr>
        <w:t xml:space="preserve">в электронной форме комиссия составляет итоговый протокол, который должен содержать </w:t>
      </w:r>
      <w:r w:rsidRPr="00720268">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720268">
        <w:rPr>
          <w:rFonts w:ascii="Times New Roman" w:hAnsi="Times New Roman" w:cs="Times New Roman"/>
          <w:color w:val="000000" w:themeColor="text1"/>
          <w:sz w:val="28"/>
          <w:szCs w:val="28"/>
        </w:rPr>
        <w:t xml:space="preserve">подписывается в день подведения итогов запроса предложений в электронной форме и размещается Заказчиком в 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не позднее чем через три дня со дня подписания такого протокола. </w:t>
      </w:r>
    </w:p>
    <w:p w14:paraId="36D3EB2A"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Рассмотрение вторых частей заявок на участие в запросе пре</w:t>
      </w:r>
      <w:r w:rsidR="00234702" w:rsidRPr="00720268">
        <w:rPr>
          <w:rFonts w:ascii="Times New Roman" w:eastAsia="Times New Roman" w:hAnsi="Times New Roman" w:cs="Times New Roman"/>
          <w:color w:val="000000" w:themeColor="text1"/>
          <w:sz w:val="28"/>
          <w:szCs w:val="28"/>
          <w:lang w:eastAsia="ru-RU"/>
        </w:rPr>
        <w:t xml:space="preserve">дложений </w:t>
      </w:r>
      <w:r w:rsidRPr="00720268">
        <w:rPr>
          <w:rFonts w:ascii="Times New Roman" w:eastAsia="Times New Roman" w:hAnsi="Times New Roman" w:cs="Times New Roman"/>
          <w:color w:val="000000" w:themeColor="text1"/>
          <w:sz w:val="28"/>
          <w:szCs w:val="28"/>
          <w:lang w:eastAsia="ru-RU"/>
        </w:rPr>
        <w:t>в электронной форме, оценка заявок и подведение итогов такого запроса предложений осуществляются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14:paraId="7AF16959" w14:textId="77777777" w:rsidR="00702BBF" w:rsidRPr="00720268" w:rsidRDefault="00702BBF" w:rsidP="009914B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1A6369E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hAnsi="Times New Roman" w:cs="Times New Roman"/>
          <w:color w:val="000000" w:themeColor="text1"/>
          <w:sz w:val="28"/>
          <w:szCs w:val="28"/>
        </w:rPr>
        <w:t xml:space="preserve">33. В случае если по окончании </w:t>
      </w:r>
      <w:r w:rsidR="00234702" w:rsidRPr="00720268">
        <w:rPr>
          <w:rFonts w:ascii="Times New Roman" w:hAnsi="Times New Roman" w:cs="Times New Roman"/>
          <w:color w:val="000000" w:themeColor="text1"/>
          <w:sz w:val="28"/>
          <w:szCs w:val="28"/>
        </w:rPr>
        <w:t xml:space="preserve">срока подачи заявок на участие </w:t>
      </w:r>
      <w:r w:rsidRPr="00720268">
        <w:rPr>
          <w:rFonts w:ascii="Times New Roman" w:hAnsi="Times New Roman" w:cs="Times New Roman"/>
          <w:color w:val="000000" w:themeColor="text1"/>
          <w:sz w:val="28"/>
          <w:szCs w:val="28"/>
        </w:rPr>
        <w:t>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w:t>
      </w:r>
      <w:r w:rsidR="00234702" w:rsidRPr="00720268">
        <w:rPr>
          <w:rFonts w:ascii="Times New Roman" w:hAnsi="Times New Roman" w:cs="Times New Roman"/>
          <w:color w:val="000000" w:themeColor="text1"/>
          <w:sz w:val="28"/>
          <w:szCs w:val="28"/>
        </w:rPr>
        <w:t xml:space="preserve">овленном Положением о закупке. </w:t>
      </w:r>
      <w:r w:rsidRPr="00720268">
        <w:rPr>
          <w:rFonts w:ascii="Times New Roman" w:hAnsi="Times New Roman" w:cs="Times New Roman"/>
          <w:color w:val="000000" w:themeColor="text1"/>
          <w:sz w:val="28"/>
          <w:szCs w:val="28"/>
        </w:rP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720268">
        <w:rPr>
          <w:rFonts w:ascii="Times New Roman" w:eastAsia="Times New Roman" w:hAnsi="Times New Roman" w:cs="Times New Roman"/>
          <w:color w:val="000000" w:themeColor="text1"/>
          <w:sz w:val="28"/>
          <w:szCs w:val="28"/>
          <w:lang w:eastAsia="zh-CN"/>
        </w:rPr>
        <w:t>Заказчик направляет участнику закупки, подавшему единственную заявку на</w:t>
      </w:r>
      <w:r w:rsidR="00234702" w:rsidRPr="00720268">
        <w:rPr>
          <w:rFonts w:ascii="Times New Roman" w:eastAsia="Times New Roman" w:hAnsi="Times New Roman" w:cs="Times New Roman"/>
          <w:color w:val="000000" w:themeColor="text1"/>
          <w:sz w:val="28"/>
          <w:szCs w:val="28"/>
          <w:lang w:eastAsia="zh-CN"/>
        </w:rPr>
        <w:t xml:space="preserve"> участие в запросе предложений </w:t>
      </w:r>
      <w:r w:rsidRPr="00720268">
        <w:rPr>
          <w:rFonts w:ascii="Times New Roman" w:eastAsia="Times New Roman" w:hAnsi="Times New Roman" w:cs="Times New Roman"/>
          <w:color w:val="000000" w:themeColor="text1"/>
          <w:sz w:val="28"/>
          <w:szCs w:val="28"/>
          <w:lang w:eastAsia="zh-CN"/>
        </w:rPr>
        <w:t xml:space="preserve">в электронной форме, проект договора, который </w:t>
      </w:r>
      <w:r w:rsidRPr="00720268">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w:t>
      </w:r>
      <w:r w:rsidRPr="00720268">
        <w:rPr>
          <w:rFonts w:ascii="Times New Roman" w:eastAsia="Times New Roman" w:hAnsi="Times New Roman" w:cs="Times New Roman"/>
          <w:color w:val="000000" w:themeColor="text1"/>
          <w:sz w:val="28"/>
          <w:szCs w:val="28"/>
        </w:rPr>
        <w:t>предусмотренных извещением, документацией о закупке и заявкой единственного участника</w:t>
      </w:r>
      <w:r w:rsidRPr="00720268">
        <w:rPr>
          <w:rFonts w:ascii="Times New Roman" w:eastAsia="Calibri" w:hAnsi="Times New Roman" w:cs="Times New Roman"/>
          <w:color w:val="000000" w:themeColor="text1"/>
          <w:sz w:val="28"/>
          <w:szCs w:val="28"/>
        </w:rPr>
        <w:t>.</w:t>
      </w:r>
      <w:r w:rsidRPr="00720268">
        <w:rPr>
          <w:rFonts w:ascii="Times New Roman" w:eastAsia="Times New Roman" w:hAnsi="Times New Roman" w:cs="Times New Roman"/>
          <w:color w:val="000000" w:themeColor="text1"/>
          <w:sz w:val="28"/>
          <w:szCs w:val="28"/>
          <w:lang w:eastAsia="zh-CN"/>
        </w:rPr>
        <w:t xml:space="preserve"> </w:t>
      </w:r>
    </w:p>
    <w:p w14:paraId="72E386D5"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запроса предложений в электронной </w:t>
      </w:r>
      <w:r w:rsidRPr="00720268">
        <w:rPr>
          <w:rFonts w:ascii="Times New Roman" w:eastAsia="Calibri" w:hAnsi="Times New Roman" w:cs="Times New Roman"/>
          <w:color w:val="000000" w:themeColor="text1"/>
          <w:sz w:val="28"/>
          <w:szCs w:val="28"/>
        </w:rPr>
        <w:t>форме и не вправе отказаться от заключения договора.</w:t>
      </w:r>
    </w:p>
    <w:p w14:paraId="1DB87C23" w14:textId="77777777" w:rsidR="00702BBF" w:rsidRPr="00720268" w:rsidRDefault="00702BBF" w:rsidP="00234702">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497F0DC7" w14:textId="77777777" w:rsidR="00702BBF" w:rsidRPr="00720268" w:rsidRDefault="00702BBF" w:rsidP="00700E1C">
      <w:pPr>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34. В случае если только один уча</w:t>
      </w:r>
      <w:r w:rsidR="00234702" w:rsidRPr="00720268">
        <w:rPr>
          <w:rFonts w:ascii="Times New Roman" w:eastAsia="Calibri" w:hAnsi="Times New Roman" w:cs="Times New Roman"/>
          <w:color w:val="000000" w:themeColor="text1"/>
          <w:sz w:val="28"/>
          <w:szCs w:val="28"/>
        </w:rPr>
        <w:t xml:space="preserve">стник закупки, подавший заявку </w:t>
      </w:r>
      <w:r w:rsidRPr="00720268">
        <w:rPr>
          <w:rFonts w:ascii="Times New Roman" w:eastAsia="Calibri" w:hAnsi="Times New Roman" w:cs="Times New Roman"/>
          <w:color w:val="000000" w:themeColor="text1"/>
          <w:sz w:val="28"/>
          <w:szCs w:val="28"/>
        </w:rPr>
        <w:t xml:space="preserve">на участие в запросе предложений в электронной форме, соответствует требованиям извещения и документации о проведении запроса предложений, такой запрос предложений признается несостоявшимся. Заказчик направляет такому участнику проект договора, который составляется путем включения условий исполнения договора, предусмотренных извещением, документацией о закупке и заявкой такого участника. </w:t>
      </w:r>
    </w:p>
    <w:p w14:paraId="2A405493" w14:textId="77777777" w:rsidR="00702BBF" w:rsidRPr="00720268" w:rsidRDefault="00702BBF" w:rsidP="00700E1C">
      <w:pPr>
        <w:tabs>
          <w:tab w:val="left" w:pos="0"/>
        </w:tab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запроса предложений в электронной форме и не вправе отказаться от заключения договора.</w:t>
      </w:r>
    </w:p>
    <w:p w14:paraId="00F9579C" w14:textId="77777777" w:rsidR="00702BBF" w:rsidRPr="00720268" w:rsidRDefault="00702BBF" w:rsidP="00234702">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78A2A4BB" w14:textId="77777777" w:rsidR="000D3F6F" w:rsidRPr="00720268" w:rsidRDefault="000D3F6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34.1. В случае если по окончании срока подачи заявок на участие в запросе предложений в электронной форме не подано ни одной заявки на участие в запросе предложений в электронной форме, такой запрос предложений признается несостоявшимся.</w:t>
      </w:r>
    </w:p>
    <w:p w14:paraId="12968875" w14:textId="77777777" w:rsidR="000D3F6F" w:rsidRPr="00720268" w:rsidRDefault="000D3F6F" w:rsidP="00234702">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6E4248"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33FDAC86" w14:textId="77777777" w:rsidR="000D3F6F" w:rsidRPr="00720268" w:rsidRDefault="000D3F6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34.2. В случае если ни один участник закупки, подавший заявку на участие в запросе предложений в электронной форме, не признан участником запроса предложений в электронной форме, такой запрос предложений признается несостоявшимся.</w:t>
      </w:r>
    </w:p>
    <w:p w14:paraId="25D0571D" w14:textId="77777777" w:rsidR="000D3F6F" w:rsidRPr="00720268" w:rsidRDefault="000D3F6F" w:rsidP="00234702">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6E4248"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44AAC37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661A3E9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36. </w:t>
      </w:r>
      <w:r w:rsidRPr="00720268">
        <w:rPr>
          <w:rFonts w:ascii="Times New Roman" w:eastAsia="Calibri" w:hAnsi="Times New Roman" w:cs="Times New Roman"/>
          <w:sz w:val="28"/>
          <w:szCs w:val="28"/>
        </w:rPr>
        <w:t>Изменения, вносимые в извещение об осуществлении запроса предложений в электронной форме, доку</w:t>
      </w:r>
      <w:r w:rsidR="00234702" w:rsidRPr="00720268">
        <w:rPr>
          <w:rFonts w:ascii="Times New Roman" w:eastAsia="Calibri" w:hAnsi="Times New Roman" w:cs="Times New Roman"/>
          <w:sz w:val="28"/>
          <w:szCs w:val="28"/>
        </w:rPr>
        <w:t xml:space="preserve">ментацию о запросе предложений </w:t>
      </w:r>
      <w:r w:rsidRPr="00720268">
        <w:rPr>
          <w:rFonts w:ascii="Times New Roman" w:eastAsia="Calibri" w:hAnsi="Times New Roman" w:cs="Times New Roman"/>
          <w:sz w:val="28"/>
          <w:szCs w:val="28"/>
        </w:rPr>
        <w:t>в электронной форме, разъяснения положений документации о запросе предложений в электронной форме, а</w:t>
      </w:r>
      <w:r w:rsidR="00234702" w:rsidRPr="00720268">
        <w:rPr>
          <w:rFonts w:ascii="Times New Roman" w:eastAsia="Calibri" w:hAnsi="Times New Roman" w:cs="Times New Roman"/>
          <w:sz w:val="28"/>
          <w:szCs w:val="28"/>
        </w:rPr>
        <w:t xml:space="preserve"> также протоколы, составляемые </w:t>
      </w:r>
      <w:r w:rsidRPr="00720268">
        <w:rPr>
          <w:rFonts w:ascii="Times New Roman" w:eastAsia="Calibri" w:hAnsi="Times New Roman" w:cs="Times New Roman"/>
          <w:sz w:val="28"/>
          <w:szCs w:val="28"/>
        </w:rPr>
        <w:t xml:space="preserve">в ходе проведения запроса предложений в </w:t>
      </w:r>
      <w:r w:rsidRPr="00720268">
        <w:rPr>
          <w:rFonts w:ascii="Times New Roman" w:eastAsia="Times New Roman" w:hAnsi="Times New Roman" w:cs="Times New Roman"/>
          <w:color w:val="000000"/>
          <w:sz w:val="28"/>
          <w:szCs w:val="28"/>
          <w:lang w:eastAsia="ru-RU"/>
        </w:rPr>
        <w:t xml:space="preserve">электронной форме, размещаются заказчиком в </w:t>
      </w:r>
      <w:r w:rsidR="00234702" w:rsidRPr="00720268">
        <w:rPr>
          <w:rFonts w:ascii="Times New Roman" w:eastAsia="Times New Roman" w:hAnsi="Times New Roman" w:cs="Times New Roman"/>
          <w:color w:val="000000"/>
          <w:sz w:val="28"/>
          <w:szCs w:val="28"/>
          <w:lang w:eastAsia="ru-RU"/>
        </w:rPr>
        <w:t xml:space="preserve">Единой информационной системе, </w:t>
      </w:r>
      <w:r w:rsidRPr="00720268">
        <w:rPr>
          <w:rFonts w:ascii="Times New Roman" w:eastAsia="Times New Roman" w:hAnsi="Times New Roman" w:cs="Times New Roman"/>
          <w:color w:val="000000"/>
          <w:sz w:val="28"/>
          <w:szCs w:val="28"/>
          <w:lang w:eastAsia="ru-RU"/>
        </w:rPr>
        <w:t>на официальном сайте, за исключением случаев, предусмотренных Федеральным законом № 223-ФЗ.</w:t>
      </w:r>
    </w:p>
    <w:p w14:paraId="17E113AF" w14:textId="77777777" w:rsidR="00702BBF" w:rsidRPr="00720268" w:rsidRDefault="00702BBF" w:rsidP="00234702">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234702"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30BCE3B6"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sz w:val="28"/>
          <w:szCs w:val="28"/>
          <w:lang w:eastAsia="ru-RU"/>
        </w:rPr>
      </w:pPr>
      <w:bookmarkStart w:id="159" w:name="_Toc99555848"/>
    </w:p>
    <w:p w14:paraId="59788D5D" w14:textId="77777777" w:rsidR="00702BBF" w:rsidRPr="00720268" w:rsidRDefault="00702BBF" w:rsidP="0025318B">
      <w:pPr>
        <w:widowControl w:val="0"/>
        <w:tabs>
          <w:tab w:val="left" w:pos="0"/>
        </w:tabs>
        <w:autoSpaceDE w:val="0"/>
        <w:autoSpaceDN w:val="0"/>
        <w:spacing w:after="0" w:line="24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60" w:name="_Toc216961941"/>
      <w:r w:rsidRPr="00720268">
        <w:rPr>
          <w:rFonts w:ascii="Times New Roman" w:eastAsia="Times New Roman" w:hAnsi="Times New Roman" w:cs="Times New Roman"/>
          <w:color w:val="000000" w:themeColor="text1"/>
          <w:sz w:val="28"/>
          <w:szCs w:val="28"/>
          <w:lang w:eastAsia="ru-RU"/>
        </w:rPr>
        <w:t>Раздел 9. Условия применения и порядок проведения закрытого запроса предложений</w:t>
      </w:r>
      <w:bookmarkEnd w:id="159"/>
      <w:bookmarkEnd w:id="160"/>
    </w:p>
    <w:p w14:paraId="00D4173C"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638C023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14:paraId="0D3E7C70"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w:t>
      </w:r>
      <w:r w:rsidRPr="00720268">
        <w:rPr>
          <w:rFonts w:ascii="Times New Roman" w:eastAsia="Times New Roman" w:hAnsi="Times New Roman" w:cs="Times New Roman"/>
          <w:color w:val="000000" w:themeColor="text1"/>
          <w:sz w:val="28"/>
          <w:szCs w:val="28"/>
        </w:rPr>
        <w:t xml:space="preserve">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w:t>
      </w:r>
      <w:r w:rsidR="00816288" w:rsidRPr="00720268">
        <w:rPr>
          <w:rFonts w:ascii="Times New Roman" w:eastAsia="Times New Roman" w:hAnsi="Times New Roman" w:cs="Times New Roman"/>
          <w:color w:val="000000" w:themeColor="text1"/>
          <w:sz w:val="28"/>
          <w:szCs w:val="28"/>
        </w:rPr>
        <w:t xml:space="preserve">и поставки космической техники </w:t>
      </w:r>
      <w:r w:rsidRPr="00720268">
        <w:rPr>
          <w:rFonts w:ascii="Times New Roman" w:eastAsia="Times New Roman" w:hAnsi="Times New Roman" w:cs="Times New Roman"/>
          <w:color w:val="000000" w:themeColor="text1"/>
          <w:sz w:val="28"/>
          <w:szCs w:val="28"/>
        </w:rPr>
        <w:t>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w:t>
      </w:r>
      <w:r w:rsidR="002607CD" w:rsidRPr="00720268">
        <w:rPr>
          <w:rFonts w:ascii="Times New Roman" w:eastAsia="Times New Roman" w:hAnsi="Times New Roman" w:cs="Times New Roman"/>
          <w:color w:val="000000" w:themeColor="text1"/>
          <w:sz w:val="28"/>
          <w:szCs w:val="28"/>
        </w:rPr>
        <w:t>е</w:t>
      </w:r>
      <w:r w:rsidRPr="00720268">
        <w:rPr>
          <w:rFonts w:ascii="Times New Roman" w:eastAsia="Times New Roman" w:hAnsi="Times New Roman" w:cs="Times New Roman"/>
          <w:color w:val="000000" w:themeColor="text1"/>
          <w:sz w:val="28"/>
          <w:szCs w:val="28"/>
        </w:rPr>
        <w:t>нных Правительством Российской Федерации в соответствии с частью 16 статьи 4 Федерального закона № 223-ФЗ;</w:t>
      </w:r>
    </w:p>
    <w:p w14:paraId="31387BF3" w14:textId="77777777" w:rsidR="00702BBF" w:rsidRPr="00720268" w:rsidRDefault="00702BBF" w:rsidP="0081628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0A39F5"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5EF7FA0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начальная (максимальная) цена договора не превышает пятнадцати миллионов рублей;</w:t>
      </w:r>
    </w:p>
    <w:p w14:paraId="6A3F0BAC"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сложность товаров, работ, услуг или условий поставки товаров, выполнения работ, оказания услуг не допускает проведения запроса котировок.</w:t>
      </w:r>
    </w:p>
    <w:p w14:paraId="0FAFA35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943693" w:rsidRPr="00720268">
        <w:rPr>
          <w:rFonts w:ascii="Times New Roman" w:hAnsi="Times New Roman" w:cs="Times New Roman"/>
          <w:color w:val="000000" w:themeColor="text1"/>
          <w:sz w:val="28"/>
          <w:szCs w:val="28"/>
        </w:rPr>
        <w:t xml:space="preserve">торых выполняется хотя бы одно </w:t>
      </w:r>
      <w:r w:rsidRPr="00720268">
        <w:rPr>
          <w:rFonts w:ascii="Times New Roman" w:hAnsi="Times New Roman" w:cs="Times New Roman"/>
          <w:color w:val="000000" w:themeColor="text1"/>
          <w:sz w:val="28"/>
          <w:szCs w:val="28"/>
        </w:rPr>
        <w:t>из перечисленных условий (при их закупке):</w:t>
      </w:r>
    </w:p>
    <w:p w14:paraId="601B3DD7"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10204224"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ожидаются предложения инновационных решений;</w:t>
      </w:r>
    </w:p>
    <w:p w14:paraId="40961B2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 осуществляется поставка товара </w:t>
      </w:r>
      <w:r w:rsidR="00943693" w:rsidRPr="00720268">
        <w:rPr>
          <w:rFonts w:ascii="Times New Roman" w:hAnsi="Times New Roman" w:cs="Times New Roman"/>
          <w:color w:val="000000" w:themeColor="text1"/>
          <w:sz w:val="28"/>
          <w:szCs w:val="28"/>
        </w:rPr>
        <w:t xml:space="preserve">с установлением в документации </w:t>
      </w:r>
      <w:r w:rsidRPr="00720268">
        <w:rPr>
          <w:rFonts w:ascii="Times New Roman" w:hAnsi="Times New Roman" w:cs="Times New Roman"/>
          <w:color w:val="000000" w:themeColor="text1"/>
          <w:sz w:val="28"/>
          <w:szCs w:val="28"/>
        </w:rP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599D346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 Закрытый запрос предложений – это форма торгов, при которой:</w:t>
      </w:r>
    </w:p>
    <w:p w14:paraId="7EEF85CA" w14:textId="77777777" w:rsidR="00702BBF" w:rsidRPr="00720268" w:rsidRDefault="00702BBF" w:rsidP="00700E1C">
      <w:pPr>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 за исключением закупки, проводимой в случаях, определ</w:t>
      </w:r>
      <w:r w:rsidR="000C4025" w:rsidRPr="00720268">
        <w:rPr>
          <w:rFonts w:ascii="Times New Roman" w:eastAsia="Calibri" w:hAnsi="Times New Roman" w:cs="Times New Roman"/>
          <w:color w:val="000000" w:themeColor="text1"/>
          <w:sz w:val="28"/>
          <w:szCs w:val="28"/>
        </w:rPr>
        <w:t>е</w:t>
      </w:r>
      <w:r w:rsidRPr="00720268">
        <w:rPr>
          <w:rFonts w:ascii="Times New Roman" w:eastAsia="Calibri" w:hAnsi="Times New Roman" w:cs="Times New Roman"/>
          <w:color w:val="000000" w:themeColor="text1"/>
          <w:sz w:val="28"/>
          <w:szCs w:val="28"/>
        </w:rPr>
        <w:t>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p>
    <w:p w14:paraId="45EC8FB1" w14:textId="77777777" w:rsidR="00702BBF" w:rsidRPr="00720268" w:rsidRDefault="00702BBF" w:rsidP="00700E1C">
      <w:pPr>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запросе предложений 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w:t>
      </w:r>
    </w:p>
    <w:p w14:paraId="1F51562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E62589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закупки, </w:t>
      </w:r>
      <w:bookmarkStart w:id="161" w:name="_Hlk507961060"/>
      <w:r w:rsidRPr="00720268">
        <w:rPr>
          <w:rFonts w:ascii="Times New Roman" w:eastAsia="Calibri" w:hAnsi="Times New Roman" w:cs="Times New Roman"/>
          <w:color w:val="000000" w:themeColor="text1"/>
          <w:sz w:val="28"/>
          <w:szCs w:val="28"/>
        </w:rPr>
        <w:t>заявка на участие в закрыто</w:t>
      </w:r>
      <w:r w:rsidR="00D67B01" w:rsidRPr="00720268">
        <w:rPr>
          <w:rFonts w:ascii="Times New Roman" w:eastAsia="Calibri" w:hAnsi="Times New Roman" w:cs="Times New Roman"/>
          <w:color w:val="000000" w:themeColor="text1"/>
          <w:sz w:val="28"/>
          <w:szCs w:val="28"/>
        </w:rPr>
        <w:t xml:space="preserve">м запросе предложений которого </w:t>
      </w:r>
      <w:r w:rsidRPr="00720268">
        <w:rPr>
          <w:rFonts w:ascii="Times New Roman" w:eastAsia="Calibri" w:hAnsi="Times New Roman" w:cs="Times New Roman"/>
          <w:color w:val="000000" w:themeColor="text1"/>
          <w:sz w:val="28"/>
          <w:szCs w:val="28"/>
        </w:rPr>
        <w:t>в соответствии с критериями, определенными в документации о запросе предложений, наиболее полно соответс</w:t>
      </w:r>
      <w:r w:rsidR="00D67B01" w:rsidRPr="00720268">
        <w:rPr>
          <w:rFonts w:ascii="Times New Roman" w:eastAsia="Calibri" w:hAnsi="Times New Roman" w:cs="Times New Roman"/>
          <w:color w:val="000000" w:themeColor="text1"/>
          <w:sz w:val="28"/>
          <w:szCs w:val="28"/>
        </w:rPr>
        <w:t xml:space="preserve">твует требованиям документации </w:t>
      </w:r>
      <w:r w:rsidRPr="00720268">
        <w:rPr>
          <w:rFonts w:ascii="Times New Roman" w:eastAsia="Calibri" w:hAnsi="Times New Roman" w:cs="Times New Roman"/>
          <w:color w:val="000000" w:themeColor="text1"/>
          <w:sz w:val="28"/>
          <w:szCs w:val="28"/>
        </w:rPr>
        <w:t>и содержит лучшие условия поставки товаров, выполнения работ, оказания услуг.</w:t>
      </w:r>
      <w:bookmarkEnd w:id="161"/>
    </w:p>
    <w:p w14:paraId="6DECF3C3" w14:textId="77777777" w:rsidR="00702BBF" w:rsidRPr="00720268" w:rsidRDefault="00702BBF" w:rsidP="002673AB">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2673AB"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3650836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4. Приглашения принять участие в закрытом запросе предл</w:t>
      </w:r>
      <w:r w:rsidR="00243D37" w:rsidRPr="00720268">
        <w:rPr>
          <w:rFonts w:ascii="Times New Roman" w:eastAsia="Calibri" w:hAnsi="Times New Roman" w:cs="Times New Roman"/>
          <w:color w:val="000000" w:themeColor="text1"/>
          <w:sz w:val="28"/>
          <w:szCs w:val="28"/>
        </w:rPr>
        <w:t xml:space="preserve">ожений </w:t>
      </w:r>
      <w:r w:rsidRPr="00720268">
        <w:rPr>
          <w:rFonts w:ascii="Times New Roman" w:eastAsia="Calibri" w:hAnsi="Times New Roman" w:cs="Times New Roman"/>
          <w:color w:val="000000" w:themeColor="text1"/>
          <w:sz w:val="28"/>
          <w:szCs w:val="28"/>
        </w:rPr>
        <w:t>с приложением документации о запросе предложений направляются Заказчиком не менее чем за семь</w:t>
      </w:r>
      <w:r w:rsidR="00243D37" w:rsidRPr="00720268">
        <w:rPr>
          <w:rFonts w:ascii="Times New Roman" w:eastAsia="Calibri" w:hAnsi="Times New Roman" w:cs="Times New Roman"/>
          <w:color w:val="000000" w:themeColor="text1"/>
          <w:sz w:val="28"/>
          <w:szCs w:val="28"/>
        </w:rPr>
        <w:t xml:space="preserve"> рабочих дней до установленной </w:t>
      </w:r>
      <w:r w:rsidRPr="00720268">
        <w:rPr>
          <w:rFonts w:ascii="Times New Roman" w:eastAsia="Calibri" w:hAnsi="Times New Roman" w:cs="Times New Roman"/>
          <w:color w:val="000000" w:themeColor="text1"/>
          <w:sz w:val="28"/>
          <w:szCs w:val="28"/>
        </w:rPr>
        <w:t>в документации о запросе предложений даты окончания срока подачи заявок на участие в запросе предложений.</w:t>
      </w:r>
    </w:p>
    <w:p w14:paraId="49CE51D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 xml:space="preserve">5. Любой участник закупки вправе направить Заказчику запрос о даче разъяснений положений </w:t>
      </w:r>
      <w:bookmarkStart w:id="162" w:name="_Hlk507959325"/>
      <w:r w:rsidRPr="00720268">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w:t>
      </w:r>
      <w:bookmarkEnd w:id="162"/>
      <w:r w:rsidRPr="00720268">
        <w:rPr>
          <w:rFonts w:ascii="Times New Roman" w:eastAsia="Calibri" w:hAnsi="Times New Roman" w:cs="Times New Roman"/>
          <w:color w:val="000000" w:themeColor="text1"/>
          <w:sz w:val="28"/>
          <w:szCs w:val="28"/>
        </w:rPr>
        <w:t xml:space="preserve">и (или) документации о запросе предложений </w:t>
      </w:r>
      <w:r w:rsidRPr="00720268">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720268">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00243D37"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color w:val="000000" w:themeColor="text1"/>
          <w:sz w:val="28"/>
          <w:szCs w:val="28"/>
          <w:lang w:eastAsia="ru-RU"/>
        </w:rP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14:paraId="0B26D198"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Разъяснения положений </w:t>
      </w:r>
      <w:r w:rsidRPr="00720268">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и (или) документации о запросе предложений </w:t>
      </w:r>
      <w:r w:rsidRPr="00720268">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w:t>
      </w:r>
      <w:r w:rsidRPr="00720268">
        <w:rPr>
          <w:rFonts w:ascii="Times New Roman" w:eastAsia="Calibri" w:hAnsi="Times New Roman" w:cs="Times New Roman"/>
          <w:color w:val="000000" w:themeColor="text1"/>
          <w:sz w:val="28"/>
          <w:szCs w:val="28"/>
        </w:rPr>
        <w:t>закрытом запросе предложений</w:t>
      </w:r>
      <w:r w:rsidRPr="00720268">
        <w:rPr>
          <w:rFonts w:ascii="Times New Roman" w:eastAsia="Times New Roman" w:hAnsi="Times New Roman" w:cs="Times New Roman"/>
          <w:color w:val="000000" w:themeColor="text1"/>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720268">
        <w:rPr>
          <w:rFonts w:ascii="Times New Roman" w:eastAsia="Calibri" w:hAnsi="Times New Roman" w:cs="Times New Roman"/>
          <w:color w:val="000000" w:themeColor="text1"/>
          <w:sz w:val="28"/>
          <w:szCs w:val="28"/>
        </w:rPr>
        <w:t>закрытом запросе предложений</w:t>
      </w:r>
      <w:r w:rsidRPr="00720268">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14:paraId="6B436CF0"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Разъяснения положений </w:t>
      </w:r>
      <w:r w:rsidRPr="00720268">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Calibri" w:hAnsi="Times New Roman" w:cs="Times New Roman"/>
          <w:color w:val="000000" w:themeColor="text1"/>
          <w:sz w:val="28"/>
          <w:szCs w:val="28"/>
        </w:rPr>
        <w:t>о запросе предложений</w:t>
      </w:r>
      <w:r w:rsidR="00243D37"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color w:val="000000" w:themeColor="text1"/>
          <w:sz w:val="28"/>
          <w:szCs w:val="28"/>
          <w:lang w:eastAsia="ru-RU"/>
        </w:rPr>
        <w:t>не должны изменять предмет закупки и существенные условия проекта договора.</w:t>
      </w:r>
    </w:p>
    <w:p w14:paraId="14B72049"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6. Заказчик вправе принять </w:t>
      </w:r>
      <w:r w:rsidR="00243D37" w:rsidRPr="00720268">
        <w:rPr>
          <w:rFonts w:ascii="Times New Roman" w:eastAsia="Calibri" w:hAnsi="Times New Roman" w:cs="Times New Roman"/>
          <w:color w:val="000000" w:themeColor="text1"/>
          <w:sz w:val="28"/>
          <w:szCs w:val="28"/>
        </w:rPr>
        <w:t xml:space="preserve">решение о внесении изменений </w:t>
      </w:r>
      <w:r w:rsidRPr="00720268">
        <w:rPr>
          <w:rFonts w:ascii="Times New Roman" w:eastAsia="Calibri" w:hAnsi="Times New Roman" w:cs="Times New Roman"/>
          <w:color w:val="000000" w:themeColor="text1"/>
          <w:sz w:val="28"/>
          <w:szCs w:val="28"/>
        </w:rP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720268">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720268">
        <w:rPr>
          <w:rFonts w:ascii="Times New Roman" w:eastAsia="Calibri" w:hAnsi="Times New Roman" w:cs="Times New Roman"/>
          <w:color w:val="000000" w:themeColor="text1"/>
          <w:sz w:val="28"/>
          <w:szCs w:val="28"/>
        </w:rPr>
        <w:t xml:space="preserve"> При этом срок подачи заявок 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14:paraId="505E55FA"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7. Заказчик вправе отмени</w:t>
      </w:r>
      <w:r w:rsidR="00243D37" w:rsidRPr="00720268">
        <w:rPr>
          <w:rFonts w:ascii="Times New Roman" w:eastAsia="Calibri" w:hAnsi="Times New Roman" w:cs="Times New Roman"/>
          <w:color w:val="000000" w:themeColor="text1"/>
          <w:sz w:val="28"/>
          <w:szCs w:val="28"/>
        </w:rPr>
        <w:t xml:space="preserve">ть закрытый запрос предложений </w:t>
      </w:r>
      <w:r w:rsidRPr="00720268">
        <w:rPr>
          <w:rFonts w:ascii="Times New Roman" w:eastAsia="Calibri" w:hAnsi="Times New Roman" w:cs="Times New Roman"/>
          <w:color w:val="000000" w:themeColor="text1"/>
          <w:sz w:val="28"/>
          <w:szCs w:val="28"/>
        </w:rPr>
        <w:t xml:space="preserve">до наступления даты и времени окончания срока подачи заявок на участие в закрытом запросе предложений. Решение об отмене закрытого запроса предложений направляется </w:t>
      </w:r>
      <w:r w:rsidRPr="00720268">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720268">
        <w:rPr>
          <w:rFonts w:ascii="Times New Roman" w:eastAsia="Calibri" w:hAnsi="Times New Roman" w:cs="Times New Roman"/>
          <w:color w:val="000000" w:themeColor="text1"/>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w:t>
      </w:r>
      <w:r w:rsidR="00243D37" w:rsidRPr="00720268">
        <w:rPr>
          <w:rFonts w:ascii="Times New Roman" w:eastAsia="Calibri" w:hAnsi="Times New Roman" w:cs="Times New Roman"/>
          <w:color w:val="000000" w:themeColor="text1"/>
          <w:sz w:val="28"/>
          <w:szCs w:val="28"/>
        </w:rPr>
        <w:t xml:space="preserve">ытый запрос предложений только </w:t>
      </w:r>
      <w:r w:rsidRPr="00720268">
        <w:rPr>
          <w:rFonts w:ascii="Times New Roman" w:eastAsia="Calibri" w:hAnsi="Times New Roman" w:cs="Times New Roman"/>
          <w:color w:val="000000" w:themeColor="text1"/>
          <w:sz w:val="28"/>
          <w:szCs w:val="28"/>
        </w:rPr>
        <w:t xml:space="preserve">в случае возникновения обстоятельств </w:t>
      </w:r>
      <w:hyperlink r:id="rId37" w:history="1">
        <w:r w:rsidRPr="00720268">
          <w:rPr>
            <w:rFonts w:ascii="Times New Roman" w:eastAsia="Calibri" w:hAnsi="Times New Roman" w:cs="Times New Roman"/>
            <w:color w:val="000000" w:themeColor="text1"/>
            <w:sz w:val="28"/>
            <w:szCs w:val="28"/>
          </w:rPr>
          <w:t>непреодолимой силы</w:t>
        </w:r>
      </w:hyperlink>
      <w:r w:rsidR="00243D37" w:rsidRPr="00720268">
        <w:rPr>
          <w:rFonts w:ascii="Times New Roman" w:eastAsia="Calibri" w:hAnsi="Times New Roman" w:cs="Times New Roman"/>
          <w:color w:val="000000" w:themeColor="text1"/>
          <w:sz w:val="28"/>
          <w:szCs w:val="28"/>
        </w:rPr>
        <w:t xml:space="preserve"> в соответствии </w:t>
      </w:r>
      <w:r w:rsidRPr="00720268">
        <w:rPr>
          <w:rFonts w:ascii="Times New Roman" w:eastAsia="Calibri" w:hAnsi="Times New Roman" w:cs="Times New Roman"/>
          <w:color w:val="000000" w:themeColor="text1"/>
          <w:sz w:val="28"/>
          <w:szCs w:val="28"/>
        </w:rPr>
        <w:t>с гражданским законодательством</w:t>
      </w:r>
      <w:r w:rsidRPr="00720268">
        <w:rPr>
          <w:rFonts w:ascii="Times New Roman" w:eastAsia="Calibri" w:hAnsi="Times New Roman" w:cs="Times New Roman"/>
          <w:sz w:val="28"/>
          <w:szCs w:val="28"/>
        </w:rPr>
        <w:t xml:space="preserve"> Российской Федерации</w:t>
      </w:r>
      <w:r w:rsidRPr="00720268">
        <w:rPr>
          <w:rFonts w:ascii="Times New Roman" w:eastAsia="Calibri" w:hAnsi="Times New Roman" w:cs="Times New Roman"/>
          <w:color w:val="000000" w:themeColor="text1"/>
          <w:sz w:val="28"/>
          <w:szCs w:val="28"/>
        </w:rPr>
        <w:t>.</w:t>
      </w:r>
      <w:r w:rsidRPr="00720268">
        <w:rPr>
          <w:rFonts w:ascii="Times New Roman" w:eastAsia="Times New Roman" w:hAnsi="Times New Roman" w:cs="Times New Roman"/>
          <w:color w:val="000000" w:themeColor="text1"/>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14:paraId="4E154045"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8. В приглашении принять участие в закрытом запросе предложений должны быть указаны следующие сведения:</w:t>
      </w:r>
    </w:p>
    <w:p w14:paraId="204F78D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 способ осуществления закупки;</w:t>
      </w:r>
    </w:p>
    <w:p w14:paraId="23DBF83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48CF537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4C0E5A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0736013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5) </w:t>
      </w:r>
      <w:r w:rsidRPr="00720268">
        <w:rPr>
          <w:rFonts w:ascii="Times New Roman" w:eastAsia="Times New Roman" w:hAnsi="Times New Roman" w:cs="Times New Roman"/>
          <w:color w:val="000000" w:themeColor="text1"/>
          <w:sz w:val="28"/>
          <w:szCs w:val="28"/>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DD98FD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14:paraId="5E711F4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7) порядок, дата начала, дата и время</w:t>
      </w:r>
      <w:r w:rsidR="00DF3123" w:rsidRPr="00720268">
        <w:rPr>
          <w:rFonts w:ascii="Times New Roman" w:eastAsia="Calibri" w:hAnsi="Times New Roman" w:cs="Times New Roman"/>
          <w:color w:val="000000" w:themeColor="text1"/>
          <w:sz w:val="28"/>
          <w:szCs w:val="28"/>
        </w:rPr>
        <w:t xml:space="preserve"> окончания срока подачи заявок </w:t>
      </w:r>
      <w:r w:rsidRPr="00720268">
        <w:rPr>
          <w:rFonts w:ascii="Times New Roman" w:eastAsia="Calibri" w:hAnsi="Times New Roman" w:cs="Times New Roman"/>
          <w:color w:val="000000" w:themeColor="text1"/>
          <w:sz w:val="28"/>
          <w:szCs w:val="28"/>
        </w:rPr>
        <w:t>на участие в закрытом запросе предложений и порядок подведения итогов закрытого запроса предложений. П</w:t>
      </w:r>
      <w:r w:rsidR="00DF3123" w:rsidRPr="00720268">
        <w:rPr>
          <w:rFonts w:ascii="Times New Roman" w:eastAsia="Calibri" w:hAnsi="Times New Roman" w:cs="Times New Roman"/>
          <w:color w:val="000000" w:themeColor="text1"/>
          <w:sz w:val="28"/>
          <w:szCs w:val="28"/>
        </w:rPr>
        <w:t xml:space="preserve">ри этом срок для подачи заявок </w:t>
      </w:r>
      <w:r w:rsidRPr="00720268">
        <w:rPr>
          <w:rFonts w:ascii="Times New Roman" w:eastAsia="Calibri" w:hAnsi="Times New Roman" w:cs="Times New Roman"/>
          <w:color w:val="000000" w:themeColor="text1"/>
          <w:sz w:val="28"/>
          <w:szCs w:val="28"/>
        </w:rPr>
        <w:t>на участие в закрытом запросе предложений должен составлять не менее семи рабочих дней со дня направлен</w:t>
      </w:r>
      <w:r w:rsidR="00DF3123" w:rsidRPr="00720268">
        <w:rPr>
          <w:rFonts w:ascii="Times New Roman" w:eastAsia="Calibri" w:hAnsi="Times New Roman" w:cs="Times New Roman"/>
          <w:color w:val="000000" w:themeColor="text1"/>
          <w:sz w:val="28"/>
          <w:szCs w:val="28"/>
        </w:rPr>
        <w:t xml:space="preserve">ия приглашения принять участие </w:t>
      </w:r>
      <w:r w:rsidRPr="00720268">
        <w:rPr>
          <w:rFonts w:ascii="Times New Roman" w:eastAsia="Calibri" w:hAnsi="Times New Roman" w:cs="Times New Roman"/>
          <w:color w:val="000000" w:themeColor="text1"/>
          <w:sz w:val="28"/>
          <w:szCs w:val="28"/>
        </w:rPr>
        <w:t>в закрытом запросе предложений;</w:t>
      </w:r>
    </w:p>
    <w:p w14:paraId="34C9A249" w14:textId="77777777" w:rsidR="00243D37"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8) </w:t>
      </w:r>
      <w:r w:rsidRPr="00720268">
        <w:rPr>
          <w:rFonts w:ascii="Times New Roman" w:eastAsia="Times New Roman" w:hAnsi="Times New Roman" w:cs="Times New Roman"/>
          <w:sz w:val="28"/>
          <w:szCs w:val="28"/>
          <w:lang w:eastAsia="ru-RU"/>
        </w:rPr>
        <w:t xml:space="preserve">размер обеспечения заявки на участие в закрытом запросе предложений, порядок и срок его предоставления в случае установления требования обеспечения заявки на участие </w:t>
      </w:r>
      <w:r w:rsidR="00243D37" w:rsidRPr="00720268">
        <w:rPr>
          <w:rFonts w:ascii="Times New Roman" w:eastAsia="Times New Roman" w:hAnsi="Times New Roman" w:cs="Times New Roman"/>
          <w:sz w:val="28"/>
          <w:szCs w:val="28"/>
          <w:lang w:eastAsia="ru-RU"/>
        </w:rPr>
        <w:t>в закрытом запросе предложений;</w:t>
      </w:r>
    </w:p>
    <w:p w14:paraId="3663ACE7"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9) </w:t>
      </w:r>
      <w:r w:rsidRPr="00720268">
        <w:rPr>
          <w:rFonts w:ascii="Times New Roman" w:eastAsia="Times New Roman" w:hAnsi="Times New Roman" w:cs="Times New Roman"/>
          <w:sz w:val="28"/>
          <w:szCs w:val="28"/>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8ECE05A" w14:textId="77777777" w:rsidR="00702BBF" w:rsidRPr="00720268" w:rsidRDefault="00702BBF" w:rsidP="00243D3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2267ACA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9. </w:t>
      </w:r>
      <w:r w:rsidRPr="00720268">
        <w:rPr>
          <w:rFonts w:ascii="Times New Roman" w:eastAsia="Times New Roman" w:hAnsi="Times New Roman" w:cs="Times New Roman"/>
          <w:color w:val="000000" w:themeColor="text1"/>
          <w:sz w:val="28"/>
          <w:szCs w:val="28"/>
          <w:lang w:eastAsia="zh-CN"/>
        </w:rPr>
        <w:t>Для осуществления закрытого запроса предложений</w:t>
      </w:r>
      <w:r w:rsidRPr="00720268">
        <w:rPr>
          <w:rFonts w:ascii="Times New Roman" w:eastAsia="Calibri" w:hAnsi="Times New Roman" w:cs="Times New Roman"/>
          <w:color w:val="000000" w:themeColor="text1"/>
          <w:sz w:val="28"/>
          <w:szCs w:val="28"/>
        </w:rPr>
        <w:t xml:space="preserve"> </w:t>
      </w:r>
      <w:r w:rsidRPr="00720268">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предложений, которая</w:t>
      </w:r>
      <w:r w:rsidRPr="00720268">
        <w:rPr>
          <w:rFonts w:ascii="Times New Roman" w:eastAsia="Calibri" w:hAnsi="Times New Roman" w:cs="Times New Roman"/>
          <w:color w:val="000000" w:themeColor="text1"/>
          <w:sz w:val="28"/>
          <w:szCs w:val="28"/>
        </w:rPr>
        <w:t xml:space="preserve"> включает в себя следующие сведения:</w:t>
      </w:r>
    </w:p>
    <w:p w14:paraId="7E57088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 описание предмета закупки</w:t>
      </w:r>
      <w:r w:rsidR="00DF3123" w:rsidRPr="00720268">
        <w:rPr>
          <w:rFonts w:ascii="Times New Roman" w:eastAsia="Calibri" w:hAnsi="Times New Roman" w:cs="Times New Roman"/>
          <w:color w:val="000000" w:themeColor="text1"/>
          <w:sz w:val="28"/>
          <w:szCs w:val="28"/>
        </w:rPr>
        <w:t xml:space="preserve"> с учетом требований Положения </w:t>
      </w:r>
      <w:r w:rsidRPr="00720268">
        <w:rPr>
          <w:rFonts w:ascii="Times New Roman" w:eastAsia="Calibri" w:hAnsi="Times New Roman" w:cs="Times New Roman"/>
          <w:color w:val="000000" w:themeColor="text1"/>
          <w:sz w:val="28"/>
          <w:szCs w:val="28"/>
        </w:rPr>
        <w:t>о закупке;</w:t>
      </w:r>
    </w:p>
    <w:p w14:paraId="6BEE69D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 требования к содержанию, форм</w:t>
      </w:r>
      <w:r w:rsidR="00DF3123" w:rsidRPr="00720268">
        <w:rPr>
          <w:rFonts w:ascii="Times New Roman" w:eastAsia="Calibri" w:hAnsi="Times New Roman" w:cs="Times New Roman"/>
          <w:color w:val="000000" w:themeColor="text1"/>
          <w:sz w:val="28"/>
          <w:szCs w:val="28"/>
        </w:rPr>
        <w:t xml:space="preserve">е, оформлению и составу заявки </w:t>
      </w:r>
      <w:r w:rsidRPr="00720268">
        <w:rPr>
          <w:rFonts w:ascii="Times New Roman" w:eastAsia="Calibri" w:hAnsi="Times New Roman" w:cs="Times New Roman"/>
          <w:color w:val="000000" w:themeColor="text1"/>
          <w:sz w:val="28"/>
          <w:szCs w:val="28"/>
        </w:rPr>
        <w:t xml:space="preserve">на участие в </w:t>
      </w:r>
      <w:r w:rsidRPr="00720268">
        <w:rPr>
          <w:rFonts w:ascii="Times New Roman" w:eastAsia="Times New Roman" w:hAnsi="Times New Roman" w:cs="Times New Roman"/>
          <w:color w:val="000000" w:themeColor="text1"/>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720268">
        <w:rPr>
          <w:rFonts w:ascii="Times New Roman" w:eastAsia="Calibri" w:hAnsi="Times New Roman" w:cs="Times New Roman"/>
          <w:color w:val="000000" w:themeColor="text1"/>
          <w:sz w:val="28"/>
          <w:szCs w:val="28"/>
        </w:rPr>
        <w:t>;</w:t>
      </w:r>
    </w:p>
    <w:p w14:paraId="3460799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0C4025" w:rsidRPr="00720268">
        <w:rPr>
          <w:rFonts w:ascii="Times New Roman" w:eastAsia="Calibri" w:hAnsi="Times New Roman" w:cs="Times New Roman"/>
          <w:color w:val="000000" w:themeColor="text1"/>
          <w:sz w:val="28"/>
          <w:szCs w:val="28"/>
        </w:rPr>
        <w:t xml:space="preserve">х свойств), его количественных </w:t>
      </w:r>
      <w:r w:rsidRPr="00720268">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742546C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551957F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Calibri" w:hAnsi="Times New Roman" w:cs="Times New Roman"/>
          <w:color w:val="000000" w:themeColor="text1"/>
          <w:sz w:val="28"/>
          <w:szCs w:val="28"/>
        </w:rPr>
        <w:t>5) </w:t>
      </w:r>
      <w:r w:rsidRPr="00720268">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84FD154"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6) форма, сроки и порядок оплаты товара, работы, услуги;</w:t>
      </w:r>
    </w:p>
    <w:p w14:paraId="391E6B5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7) </w:t>
      </w:r>
      <w:r w:rsidRPr="00720268">
        <w:rPr>
          <w:rFonts w:ascii="Times New Roman" w:eastAsia="Times New Roman" w:hAnsi="Times New Roman" w:cs="Times New Roman"/>
          <w:color w:val="000000" w:themeColor="text1"/>
          <w:sz w:val="28"/>
          <w:szCs w:val="28"/>
        </w:rPr>
        <w:t>обоснование начальной (максимальной) цены договора либо цены единицы товара, работы, услуги,</w:t>
      </w:r>
      <w:r w:rsidR="00243D37" w:rsidRPr="00720268">
        <w:rPr>
          <w:rFonts w:ascii="Times New Roman" w:eastAsia="Times New Roman" w:hAnsi="Times New Roman" w:cs="Times New Roman"/>
          <w:color w:val="000000" w:themeColor="text1"/>
          <w:sz w:val="28"/>
          <w:szCs w:val="28"/>
        </w:rPr>
        <w:t xml:space="preserve"> включая информацию о расходах </w:t>
      </w:r>
      <w:r w:rsidRPr="00720268">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5F09C58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8) порядок, дата начала, дата и время</w:t>
      </w:r>
      <w:r w:rsidR="00243D37" w:rsidRPr="00720268">
        <w:rPr>
          <w:rFonts w:ascii="Times New Roman" w:eastAsia="Calibri" w:hAnsi="Times New Roman" w:cs="Times New Roman"/>
          <w:color w:val="000000" w:themeColor="text1"/>
          <w:sz w:val="28"/>
          <w:szCs w:val="28"/>
        </w:rPr>
        <w:t xml:space="preserve"> окончания срока подачи заявок </w:t>
      </w:r>
      <w:r w:rsidRPr="00720268">
        <w:rPr>
          <w:rFonts w:ascii="Times New Roman" w:eastAsia="Calibri" w:hAnsi="Times New Roman" w:cs="Times New Roman"/>
          <w:color w:val="000000" w:themeColor="text1"/>
          <w:sz w:val="28"/>
          <w:szCs w:val="28"/>
        </w:rPr>
        <w:t xml:space="preserve">на участие в </w:t>
      </w:r>
      <w:r w:rsidRPr="00720268">
        <w:rPr>
          <w:rFonts w:ascii="Times New Roman" w:eastAsia="Times New Roman" w:hAnsi="Times New Roman" w:cs="Times New Roman"/>
          <w:color w:val="000000" w:themeColor="text1"/>
          <w:sz w:val="28"/>
          <w:szCs w:val="28"/>
          <w:lang w:eastAsia="zh-CN"/>
        </w:rPr>
        <w:t>закрытом запросе предложений</w:t>
      </w:r>
      <w:r w:rsidRPr="00720268">
        <w:rPr>
          <w:rFonts w:ascii="Times New Roman" w:eastAsia="Calibri" w:hAnsi="Times New Roman" w:cs="Times New Roman"/>
          <w:color w:val="000000" w:themeColor="text1"/>
          <w:sz w:val="28"/>
          <w:szCs w:val="28"/>
        </w:rPr>
        <w:t xml:space="preserve">, порядок подведения итогов </w:t>
      </w:r>
      <w:r w:rsidRPr="00720268">
        <w:rPr>
          <w:rFonts w:ascii="Times New Roman" w:eastAsia="Times New Roman" w:hAnsi="Times New Roman" w:cs="Times New Roman"/>
          <w:color w:val="000000" w:themeColor="text1"/>
          <w:sz w:val="28"/>
          <w:szCs w:val="28"/>
          <w:lang w:eastAsia="zh-CN"/>
        </w:rPr>
        <w:t>закрытого запроса предложений</w:t>
      </w:r>
      <w:r w:rsidRPr="00720268">
        <w:rPr>
          <w:rFonts w:ascii="Times New Roman" w:eastAsia="Calibri" w:hAnsi="Times New Roman" w:cs="Times New Roman"/>
          <w:color w:val="000000" w:themeColor="text1"/>
          <w:sz w:val="28"/>
          <w:szCs w:val="28"/>
        </w:rPr>
        <w:t>;</w:t>
      </w:r>
    </w:p>
    <w:p w14:paraId="14EC61E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9) требования к участникам закупки;</w:t>
      </w:r>
    </w:p>
    <w:p w14:paraId="4B73BC4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10) требования к уча</w:t>
      </w:r>
      <w:r w:rsidR="00243D37" w:rsidRPr="00720268">
        <w:rPr>
          <w:rFonts w:ascii="Times New Roman" w:eastAsia="Calibri" w:hAnsi="Times New Roman" w:cs="Times New Roman"/>
          <w:color w:val="000000" w:themeColor="text1"/>
          <w:sz w:val="28"/>
          <w:szCs w:val="28"/>
        </w:rPr>
        <w:t xml:space="preserve">стникам закупки и привлекаемым </w:t>
      </w:r>
      <w:r w:rsidRPr="00720268">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320B74F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720268">
        <w:rPr>
          <w:rFonts w:ascii="Times New Roman" w:eastAsia="Times New Roman" w:hAnsi="Times New Roman" w:cs="Times New Roman"/>
          <w:color w:val="000000" w:themeColor="text1"/>
          <w:sz w:val="28"/>
          <w:szCs w:val="28"/>
          <w:lang w:eastAsia="zh-CN"/>
        </w:rPr>
        <w:t xml:space="preserve"> о запросе предложений</w:t>
      </w:r>
      <w:r w:rsidRPr="00720268">
        <w:rPr>
          <w:rFonts w:ascii="Times New Roman" w:eastAsia="Calibri" w:hAnsi="Times New Roman" w:cs="Times New Roman"/>
          <w:color w:val="000000" w:themeColor="text1"/>
          <w:sz w:val="28"/>
          <w:szCs w:val="28"/>
        </w:rPr>
        <w:t>;</w:t>
      </w:r>
    </w:p>
    <w:p w14:paraId="7C9415C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12) </w:t>
      </w:r>
      <w:r w:rsidRPr="00720268">
        <w:rPr>
          <w:rFonts w:ascii="Times New Roman" w:eastAsia="Times New Roman" w:hAnsi="Times New Roman" w:cs="Times New Roman"/>
          <w:color w:val="000000" w:themeColor="text1"/>
          <w:sz w:val="28"/>
          <w:szCs w:val="28"/>
          <w:lang w:eastAsia="ru-RU"/>
        </w:rPr>
        <w:t>дата окончания рассмотрения,</w:t>
      </w:r>
      <w:r w:rsidR="00243D37" w:rsidRPr="00720268">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720268">
        <w:rPr>
          <w:rFonts w:ascii="Times New Roman" w:eastAsia="Times New Roman" w:hAnsi="Times New Roman" w:cs="Times New Roman"/>
          <w:color w:val="000000" w:themeColor="text1"/>
          <w:sz w:val="28"/>
          <w:szCs w:val="28"/>
          <w:lang w:eastAsia="ru-RU"/>
        </w:rPr>
        <w:t>на участие в закрытом запросе предложений</w:t>
      </w:r>
      <w:r w:rsidRPr="00720268">
        <w:rPr>
          <w:rFonts w:ascii="Times New Roman" w:eastAsia="Calibri" w:hAnsi="Times New Roman" w:cs="Times New Roman"/>
          <w:color w:val="000000" w:themeColor="text1"/>
          <w:sz w:val="28"/>
          <w:szCs w:val="28"/>
        </w:rPr>
        <w:t>;</w:t>
      </w:r>
    </w:p>
    <w:p w14:paraId="5813730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13) критерии оценки и сопоставления заявок на участие в </w:t>
      </w:r>
      <w:r w:rsidRPr="00720268">
        <w:rPr>
          <w:rFonts w:ascii="Times New Roman" w:eastAsia="Times New Roman" w:hAnsi="Times New Roman" w:cs="Times New Roman"/>
          <w:color w:val="000000" w:themeColor="text1"/>
          <w:sz w:val="28"/>
          <w:szCs w:val="28"/>
          <w:lang w:eastAsia="zh-CN"/>
        </w:rPr>
        <w:t>закрытом запросе предложений в соответствии</w:t>
      </w:r>
      <w:r w:rsidR="00243D37" w:rsidRPr="00720268">
        <w:rPr>
          <w:rFonts w:ascii="Times New Roman" w:eastAsia="Times New Roman" w:hAnsi="Times New Roman" w:cs="Times New Roman"/>
          <w:color w:val="000000" w:themeColor="text1"/>
          <w:sz w:val="28"/>
          <w:szCs w:val="28"/>
          <w:lang w:eastAsia="zh-CN"/>
        </w:rPr>
        <w:t xml:space="preserve"> с приложением № 2 к Положению </w:t>
      </w:r>
      <w:r w:rsidRPr="00720268">
        <w:rPr>
          <w:rFonts w:ascii="Times New Roman" w:eastAsia="Times New Roman" w:hAnsi="Times New Roman" w:cs="Times New Roman"/>
          <w:color w:val="000000" w:themeColor="text1"/>
          <w:sz w:val="28"/>
          <w:szCs w:val="28"/>
          <w:lang w:eastAsia="zh-CN"/>
        </w:rPr>
        <w:t>о закупке</w:t>
      </w:r>
      <w:r w:rsidRPr="00720268">
        <w:rPr>
          <w:rFonts w:ascii="Times New Roman" w:eastAsia="Calibri" w:hAnsi="Times New Roman" w:cs="Times New Roman"/>
          <w:color w:val="000000" w:themeColor="text1"/>
          <w:sz w:val="28"/>
          <w:szCs w:val="28"/>
        </w:rPr>
        <w:t>;</w:t>
      </w:r>
    </w:p>
    <w:p w14:paraId="7D303B7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14) порядок оценки и сопоставления заявок на участие в </w:t>
      </w:r>
      <w:r w:rsidRPr="00720268">
        <w:rPr>
          <w:rFonts w:ascii="Times New Roman" w:eastAsia="Times New Roman" w:hAnsi="Times New Roman" w:cs="Times New Roman"/>
          <w:color w:val="000000" w:themeColor="text1"/>
          <w:sz w:val="28"/>
          <w:szCs w:val="28"/>
          <w:lang w:eastAsia="zh-CN"/>
        </w:rPr>
        <w:t>закрытом запросе предложений в соответствии</w:t>
      </w:r>
      <w:r w:rsidR="00243D37" w:rsidRPr="00720268">
        <w:rPr>
          <w:rFonts w:ascii="Times New Roman" w:eastAsia="Times New Roman" w:hAnsi="Times New Roman" w:cs="Times New Roman"/>
          <w:color w:val="000000" w:themeColor="text1"/>
          <w:sz w:val="28"/>
          <w:szCs w:val="28"/>
          <w:lang w:eastAsia="zh-CN"/>
        </w:rPr>
        <w:t xml:space="preserve"> с приложением № 2 к Положению </w:t>
      </w:r>
      <w:r w:rsidRPr="00720268">
        <w:rPr>
          <w:rFonts w:ascii="Times New Roman" w:eastAsia="Times New Roman" w:hAnsi="Times New Roman" w:cs="Times New Roman"/>
          <w:color w:val="000000" w:themeColor="text1"/>
          <w:sz w:val="28"/>
          <w:szCs w:val="28"/>
          <w:lang w:eastAsia="zh-CN"/>
        </w:rPr>
        <w:t>о закупке</w:t>
      </w:r>
      <w:r w:rsidRPr="00720268">
        <w:rPr>
          <w:rFonts w:ascii="Times New Roman" w:eastAsia="Calibri" w:hAnsi="Times New Roman" w:cs="Times New Roman"/>
          <w:color w:val="000000" w:themeColor="text1"/>
          <w:sz w:val="28"/>
          <w:szCs w:val="28"/>
        </w:rPr>
        <w:t>;</w:t>
      </w:r>
    </w:p>
    <w:p w14:paraId="3E671ED9"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15) </w:t>
      </w:r>
      <w:r w:rsidRPr="00720268">
        <w:rPr>
          <w:rFonts w:ascii="Times New Roman" w:eastAsia="Times New Roman" w:hAnsi="Times New Roman" w:cs="Times New Roman"/>
          <w:sz w:val="28"/>
          <w:szCs w:val="28"/>
          <w:lang w:eastAsia="ru-RU"/>
        </w:rPr>
        <w:t xml:space="preserve">размер обеспечения заявки на участие в закрытом запросе предложений, порядок и срок его предоставления в случае установления требования обеспечения заявки на участие в закрытом запросе предложений; </w:t>
      </w:r>
    </w:p>
    <w:p w14:paraId="15174F2A"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16)</w:t>
      </w:r>
      <w:r w:rsidRPr="00720268">
        <w:rPr>
          <w:rFonts w:ascii="Times New Roman" w:eastAsia="Times New Roman" w:hAnsi="Times New Roman" w:cs="Times New Roman"/>
          <w:sz w:val="28"/>
          <w:szCs w:val="28"/>
          <w:lang w:eastAsia="ru-RU"/>
        </w:rPr>
        <w:t xml:space="preserve">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A44BA0D"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color w:val="000000" w:themeColor="text1"/>
          <w:sz w:val="28"/>
          <w:szCs w:val="28"/>
          <w:lang w:eastAsia="zh-CN"/>
        </w:rPr>
        <w:t>17) </w:t>
      </w:r>
      <w:r w:rsidRPr="00720268">
        <w:rPr>
          <w:rFonts w:ascii="Times New Roman" w:eastAsia="Calibri" w:hAnsi="Times New Roman" w:cs="Times New Roman"/>
          <w:sz w:val="28"/>
          <w:szCs w:val="28"/>
        </w:rPr>
        <w:t xml:space="preserve">утратил силу. Протокол </w:t>
      </w:r>
      <w:r w:rsidRPr="00720268">
        <w:rPr>
          <w:rFonts w:ascii="Times New Roman" w:eastAsia="Calibri" w:hAnsi="Times New Roman" w:cs="Times New Roman"/>
          <w:bCs/>
          <w:sz w:val="28"/>
          <w:szCs w:val="28"/>
        </w:rPr>
        <w:t xml:space="preserve">от </w:t>
      </w:r>
      <w:r w:rsidR="00243D37"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79A25C9C"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zh-CN"/>
        </w:rPr>
        <w:t>18) </w:t>
      </w:r>
      <w:r w:rsidR="00507B56" w:rsidRPr="00720268">
        <w:rPr>
          <w:rFonts w:ascii="Times New Roman" w:eastAsia="Times New Roman" w:hAnsi="Times New Roman" w:cs="Times New Roman"/>
          <w:color w:val="000000" w:themeColor="text1"/>
          <w:sz w:val="28"/>
          <w:szCs w:val="28"/>
          <w:lang w:eastAsia="ru-RU"/>
        </w:rPr>
        <w:t xml:space="preserve">утратил силу. Протокол от </w:t>
      </w:r>
      <w:r w:rsidR="00317957" w:rsidRPr="00720268">
        <w:rPr>
          <w:rFonts w:ascii="Times New Roman" w:eastAsia="Times New Roman" w:hAnsi="Times New Roman" w:cs="Times New Roman"/>
          <w:sz w:val="28"/>
          <w:szCs w:val="28"/>
          <w:lang w:eastAsia="ru-RU"/>
        </w:rPr>
        <w:t>27.12.2024г. №06/24</w:t>
      </w:r>
      <w:r w:rsidR="00507B56" w:rsidRPr="00720268">
        <w:rPr>
          <w:rFonts w:ascii="Times New Roman" w:eastAsia="Times New Roman" w:hAnsi="Times New Roman" w:cs="Times New Roman"/>
          <w:color w:val="000000" w:themeColor="text1"/>
          <w:sz w:val="28"/>
          <w:szCs w:val="28"/>
          <w:lang w:eastAsia="ru-RU"/>
        </w:rPr>
        <w:t>;</w:t>
      </w:r>
    </w:p>
    <w:p w14:paraId="64C7CF58" w14:textId="77777777" w:rsidR="00026E61" w:rsidRPr="00720268" w:rsidRDefault="00026E61" w:rsidP="00700E1C">
      <w:pPr>
        <w:shd w:val="clear" w:color="auto" w:fill="FFFFFF"/>
        <w:tabs>
          <w:tab w:val="left" w:pos="0"/>
        </w:tabs>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19) сведения об установлении запрета, ограничения, преимущества в отношении поставляемого товара (в том числе, товара, поставляемого при выполнении закупаемых работ, оказании закупаемых услуг), работ, услуг;</w:t>
      </w:r>
    </w:p>
    <w:p w14:paraId="606A5AC7" w14:textId="77777777" w:rsidR="00026E61" w:rsidRPr="00720268" w:rsidRDefault="00026E61" w:rsidP="00243D37">
      <w:pPr>
        <w:shd w:val="clear" w:color="auto" w:fill="FFFFFF"/>
        <w:tabs>
          <w:tab w:val="left" w:pos="0"/>
        </w:tabs>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317957"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6B296F23" w14:textId="77777777" w:rsidR="00026E61" w:rsidRPr="00720268" w:rsidRDefault="00026E61" w:rsidP="00700E1C">
      <w:pPr>
        <w:shd w:val="clear" w:color="auto" w:fill="FFFFFF"/>
        <w:tabs>
          <w:tab w:val="left" w:pos="0"/>
        </w:tabs>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20) информацию и перечень документов, которые подтверждают страну происхождения товара для целей Федерального закона №223-ФЗ, в случае предоставления национального режима.</w:t>
      </w:r>
    </w:p>
    <w:p w14:paraId="2F9992AB" w14:textId="77777777" w:rsidR="00026E61" w:rsidRPr="00720268" w:rsidRDefault="00026E61" w:rsidP="00243D37">
      <w:pPr>
        <w:shd w:val="clear" w:color="auto" w:fill="FFFFFF"/>
        <w:tabs>
          <w:tab w:val="left" w:pos="0"/>
        </w:tabs>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317957"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319C74D3" w14:textId="77777777" w:rsidR="00702BBF" w:rsidRPr="00720268" w:rsidRDefault="00702BBF" w:rsidP="00700E1C">
      <w:pPr>
        <w:shd w:val="clear" w:color="auto" w:fill="FFFFFF"/>
        <w:tabs>
          <w:tab w:val="left" w:pos="0"/>
        </w:tabs>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10. В случае проведения многолотового закрытого запроса предложений в отношении каждого лота в документации о запросе предложений отдельно указываю</w:t>
      </w:r>
      <w:r w:rsidR="00DA0F6A" w:rsidRPr="00720268">
        <w:rPr>
          <w:rFonts w:ascii="Times New Roman" w:eastAsia="Calibri" w:hAnsi="Times New Roman" w:cs="Times New Roman"/>
          <w:color w:val="000000" w:themeColor="text1"/>
          <w:sz w:val="28"/>
          <w:szCs w:val="28"/>
        </w:rPr>
        <w:t xml:space="preserve">тся предмет договора, сведения </w:t>
      </w:r>
      <w:r w:rsidRPr="00720268">
        <w:rPr>
          <w:rFonts w:ascii="Times New Roman" w:eastAsia="Calibri" w:hAnsi="Times New Roman" w:cs="Times New Roman"/>
          <w:color w:val="000000" w:themeColor="text1"/>
          <w:sz w:val="28"/>
          <w:szCs w:val="28"/>
        </w:rPr>
        <w:t xml:space="preserve">о начальной (максимальной) цене договора, сроки и иные условия закрытого запроса предложений. </w:t>
      </w:r>
    </w:p>
    <w:p w14:paraId="5A3AA02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11. Для участия в закрытом запросе предложений участник закупки подает заявку на участие в закрытом з</w:t>
      </w:r>
      <w:r w:rsidR="00243D37" w:rsidRPr="00720268">
        <w:rPr>
          <w:rFonts w:ascii="Times New Roman" w:eastAsia="Times New Roman" w:hAnsi="Times New Roman" w:cs="Times New Roman"/>
          <w:color w:val="000000" w:themeColor="text1"/>
          <w:sz w:val="28"/>
          <w:szCs w:val="28"/>
          <w:lang w:eastAsia="ru-RU"/>
        </w:rPr>
        <w:t xml:space="preserve">апросе предложений. Требования </w:t>
      </w:r>
      <w:r w:rsidRPr="00720268">
        <w:rPr>
          <w:rFonts w:ascii="Times New Roman" w:eastAsia="Times New Roman" w:hAnsi="Times New Roman" w:cs="Times New Roman"/>
          <w:color w:val="000000" w:themeColor="text1"/>
          <w:sz w:val="28"/>
          <w:szCs w:val="28"/>
          <w:lang w:eastAsia="ru-RU"/>
        </w:rPr>
        <w:t>к содержанию, форме, оформлению и составу заявки на участие в закрытом запросе предложений,</w:t>
      </w:r>
      <w:r w:rsidRPr="00720268">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00243D37" w:rsidRPr="00720268">
        <w:rPr>
          <w:rFonts w:ascii="Times New Roman" w:eastAsia="Times New Roman" w:hAnsi="Times New Roman" w:cs="Times New Roman"/>
          <w:color w:val="000000" w:themeColor="text1"/>
          <w:sz w:val="28"/>
          <w:szCs w:val="28"/>
          <w:lang w:eastAsia="ru-RU"/>
        </w:rPr>
        <w:t xml:space="preserve"> указываются </w:t>
      </w:r>
      <w:r w:rsidRPr="00720268">
        <w:rPr>
          <w:rFonts w:ascii="Times New Roman" w:eastAsia="Times New Roman" w:hAnsi="Times New Roman" w:cs="Times New Roman"/>
          <w:color w:val="000000" w:themeColor="text1"/>
          <w:sz w:val="28"/>
          <w:szCs w:val="28"/>
          <w:lang w:eastAsia="ru-RU"/>
        </w:rPr>
        <w:t>в документации о запросе предложений.</w:t>
      </w:r>
    </w:p>
    <w:p w14:paraId="161F391C"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Факт подачи заявки на участие в закрытом запросе предложений является подтверждением согласия участника закупки с требованиями документации о закрытом запросе предложений. </w:t>
      </w:r>
    </w:p>
    <w:p w14:paraId="46DEB672" w14:textId="77777777" w:rsidR="00702BBF" w:rsidRPr="00720268" w:rsidRDefault="00702BBF" w:rsidP="00DA0F6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DA0F6A"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690A13F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14:paraId="42ADFCA5"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сведения и документы об учас</w:t>
      </w:r>
      <w:r w:rsidR="00243D37" w:rsidRPr="00720268">
        <w:rPr>
          <w:rFonts w:ascii="Times New Roman" w:hAnsi="Times New Roman" w:cs="Times New Roman"/>
          <w:color w:val="000000" w:themeColor="text1"/>
          <w:sz w:val="28"/>
          <w:szCs w:val="28"/>
        </w:rPr>
        <w:t xml:space="preserve">тнике закупки, подавшем заявку </w:t>
      </w:r>
      <w:r w:rsidRPr="00720268">
        <w:rPr>
          <w:rFonts w:ascii="Times New Roman" w:hAnsi="Times New Roman" w:cs="Times New Roman"/>
          <w:color w:val="000000" w:themeColor="text1"/>
          <w:sz w:val="28"/>
          <w:szCs w:val="28"/>
        </w:rPr>
        <w:t>(если на стороне участника закупки выст</w:t>
      </w:r>
      <w:r w:rsidR="00243D37" w:rsidRPr="00720268">
        <w:rPr>
          <w:rFonts w:ascii="Times New Roman" w:hAnsi="Times New Roman" w:cs="Times New Roman"/>
          <w:color w:val="000000" w:themeColor="text1"/>
          <w:sz w:val="28"/>
          <w:szCs w:val="28"/>
        </w:rPr>
        <w:t xml:space="preserve">упает одно лицо), или сведения </w:t>
      </w:r>
      <w:r w:rsidRPr="00720268">
        <w:rPr>
          <w:rFonts w:ascii="Times New Roman" w:hAnsi="Times New Roman" w:cs="Times New Roman"/>
          <w:color w:val="000000" w:themeColor="text1"/>
          <w:sz w:val="28"/>
          <w:szCs w:val="28"/>
        </w:rP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14:paraId="27C22C12"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фирменное наименов</w:t>
      </w:r>
      <w:r w:rsidR="00243D37" w:rsidRPr="00720268">
        <w:rPr>
          <w:rFonts w:ascii="Times New Roman" w:hAnsi="Times New Roman" w:cs="Times New Roman"/>
          <w:color w:val="000000" w:themeColor="text1"/>
          <w:sz w:val="28"/>
          <w:szCs w:val="28"/>
        </w:rPr>
        <w:t xml:space="preserve">ание (наименование), сведения </w:t>
      </w:r>
      <w:r w:rsidRPr="00720268">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5F21781E"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w:t>
      </w:r>
      <w:r w:rsidR="00243D37" w:rsidRPr="00720268">
        <w:rPr>
          <w:rFonts w:ascii="Times New Roman" w:hAnsi="Times New Roman" w:cs="Times New Roman"/>
          <w:color w:val="000000" w:themeColor="text1"/>
          <w:sz w:val="28"/>
          <w:szCs w:val="28"/>
        </w:rPr>
        <w:t xml:space="preserve">ентов, удостоверяющих личность </w:t>
      </w:r>
      <w:r w:rsidRPr="00720268">
        <w:rPr>
          <w:rFonts w:ascii="Times New Roman" w:hAnsi="Times New Roman" w:cs="Times New Roman"/>
          <w:color w:val="000000" w:themeColor="text1"/>
          <w:sz w:val="28"/>
          <w:szCs w:val="28"/>
        </w:rPr>
        <w:t>(для иных физических лиц), надлежа</w:t>
      </w:r>
      <w:r w:rsidR="00243D37" w:rsidRPr="00720268">
        <w:rPr>
          <w:rFonts w:ascii="Times New Roman" w:hAnsi="Times New Roman" w:cs="Times New Roman"/>
          <w:color w:val="000000" w:themeColor="text1"/>
          <w:sz w:val="28"/>
          <w:szCs w:val="28"/>
        </w:rPr>
        <w:t xml:space="preserve">щим образом заверенный перевод </w:t>
      </w:r>
      <w:r w:rsidRPr="00720268">
        <w:rPr>
          <w:rFonts w:ascii="Times New Roman" w:hAnsi="Times New Roman" w:cs="Times New Roman"/>
          <w:color w:val="000000" w:themeColor="text1"/>
          <w:sz w:val="28"/>
          <w:szCs w:val="28"/>
        </w:rPr>
        <w:t>на русский язык документов о государственной регистрации юридического лица или физического лица в качестве и</w:t>
      </w:r>
      <w:r w:rsidR="00243D37" w:rsidRPr="00720268">
        <w:rPr>
          <w:rFonts w:ascii="Times New Roman" w:hAnsi="Times New Roman" w:cs="Times New Roman"/>
          <w:color w:val="000000" w:themeColor="text1"/>
          <w:sz w:val="28"/>
          <w:szCs w:val="28"/>
        </w:rPr>
        <w:t xml:space="preserve">ндивидуального предпринимателя </w:t>
      </w:r>
      <w:r w:rsidRPr="00720268">
        <w:rPr>
          <w:rFonts w:ascii="Times New Roman" w:hAnsi="Times New Roman" w:cs="Times New Roman"/>
          <w:color w:val="000000" w:themeColor="text1"/>
          <w:sz w:val="28"/>
          <w:szCs w:val="28"/>
        </w:rPr>
        <w:t>в соответствии с законодательство</w:t>
      </w:r>
      <w:r w:rsidR="00243D37" w:rsidRPr="00720268">
        <w:rPr>
          <w:rFonts w:ascii="Times New Roman" w:hAnsi="Times New Roman" w:cs="Times New Roman"/>
          <w:color w:val="000000" w:themeColor="text1"/>
          <w:sz w:val="28"/>
          <w:szCs w:val="28"/>
        </w:rPr>
        <w:t xml:space="preserve">м соответствующего государства </w:t>
      </w:r>
      <w:r w:rsidRPr="00720268">
        <w:rPr>
          <w:rFonts w:ascii="Times New Roman" w:hAnsi="Times New Roman" w:cs="Times New Roman"/>
          <w:color w:val="000000" w:themeColor="text1"/>
          <w:sz w:val="28"/>
          <w:szCs w:val="28"/>
        </w:rPr>
        <w:t>(для иностранных лиц);</w:t>
      </w:r>
    </w:p>
    <w:p w14:paraId="2209FEFA"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w:t>
      </w:r>
      <w:r w:rsidR="00243D37" w:rsidRPr="00720268">
        <w:rPr>
          <w:rFonts w:ascii="Times New Roman" w:hAnsi="Times New Roman" w:cs="Times New Roman"/>
          <w:color w:val="000000" w:themeColor="text1"/>
          <w:sz w:val="28"/>
          <w:szCs w:val="28"/>
        </w:rPr>
        <w:t xml:space="preserve">ать от имени участника закупки </w:t>
      </w:r>
      <w:r w:rsidRPr="00720268">
        <w:rPr>
          <w:rFonts w:ascii="Times New Roman" w:hAnsi="Times New Roman" w:cs="Times New Roman"/>
          <w:color w:val="000000" w:themeColor="text1"/>
          <w:sz w:val="28"/>
          <w:szCs w:val="28"/>
        </w:rPr>
        <w:t>без доверенности (далее  – руководитель участника закупки) либо оригинал или заверенная копия соответс</w:t>
      </w:r>
      <w:r w:rsidR="00243D37" w:rsidRPr="00720268">
        <w:rPr>
          <w:rFonts w:ascii="Times New Roman" w:hAnsi="Times New Roman" w:cs="Times New Roman"/>
          <w:color w:val="000000" w:themeColor="text1"/>
          <w:sz w:val="28"/>
          <w:szCs w:val="28"/>
        </w:rPr>
        <w:t xml:space="preserve">твующей доверенности, выданной </w:t>
      </w:r>
      <w:r w:rsidRPr="00720268">
        <w:rPr>
          <w:rFonts w:ascii="Times New Roman" w:hAnsi="Times New Roman" w:cs="Times New Roman"/>
          <w:color w:val="000000" w:themeColor="text1"/>
          <w:sz w:val="28"/>
          <w:szCs w:val="28"/>
        </w:rPr>
        <w:t>и оформленной в соответствии с гражданским законодательством</w:t>
      </w:r>
      <w:r w:rsidRPr="00720268">
        <w:rPr>
          <w:rFonts w:ascii="Times New Roman" w:eastAsia="Calibri" w:hAnsi="Times New Roman" w:cs="Times New Roman"/>
          <w:sz w:val="28"/>
          <w:szCs w:val="28"/>
        </w:rPr>
        <w:t xml:space="preserve"> Российской Федерации</w:t>
      </w:r>
      <w:r w:rsidRPr="00720268">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74877BC2"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или уполномоченным этим руководителем лицом, или засвидетельс</w:t>
      </w:r>
      <w:r w:rsidR="00243D37" w:rsidRPr="00720268">
        <w:rPr>
          <w:rFonts w:ascii="Times New Roman" w:hAnsi="Times New Roman" w:cs="Times New Roman"/>
          <w:color w:val="000000" w:themeColor="text1"/>
          <w:sz w:val="28"/>
          <w:szCs w:val="28"/>
        </w:rPr>
        <w:t xml:space="preserve">твованную </w:t>
      </w:r>
      <w:r w:rsidRPr="00720268">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w:t>
      </w:r>
      <w:r w:rsidR="00243D37" w:rsidRPr="00720268">
        <w:rPr>
          <w:rFonts w:ascii="Times New Roman" w:hAnsi="Times New Roman" w:cs="Times New Roman"/>
          <w:color w:val="000000" w:themeColor="text1"/>
          <w:sz w:val="28"/>
          <w:szCs w:val="28"/>
        </w:rPr>
        <w:t xml:space="preserve">пки, заявка </w:t>
      </w:r>
      <w:r w:rsidRPr="00720268">
        <w:rPr>
          <w:rFonts w:ascii="Times New Roman" w:hAnsi="Times New Roman" w:cs="Times New Roman"/>
          <w:color w:val="000000" w:themeColor="text1"/>
          <w:sz w:val="28"/>
          <w:szCs w:val="28"/>
        </w:rPr>
        <w:t>на участие в закупке должна содержать также документ, подтверждающий полномочия такого лица;</w:t>
      </w:r>
    </w:p>
    <w:p w14:paraId="0CA3B17F"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г) копия учредительных документов (для юридических лиц);</w:t>
      </w:r>
    </w:p>
    <w:p w14:paraId="7EDD1DE3"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д) оригинал или копия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03D09BFC"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w:t>
      </w:r>
      <w:r w:rsidR="00243D37" w:rsidRPr="00720268">
        <w:rPr>
          <w:rFonts w:ascii="Times New Roman" w:hAnsi="Times New Roman" w:cs="Times New Roman"/>
          <w:color w:val="000000" w:themeColor="text1"/>
          <w:sz w:val="28"/>
          <w:szCs w:val="28"/>
        </w:rPr>
        <w:t xml:space="preserve">ия сделки не требуется решение </w:t>
      </w:r>
      <w:r w:rsidRPr="00720268">
        <w:rPr>
          <w:rFonts w:ascii="Times New Roman" w:hAnsi="Times New Roman" w:cs="Times New Roman"/>
          <w:color w:val="000000" w:themeColor="text1"/>
          <w:sz w:val="28"/>
          <w:szCs w:val="28"/>
        </w:rPr>
        <w:t>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w:t>
      </w:r>
      <w:r w:rsidR="00243D37" w:rsidRPr="00720268">
        <w:rPr>
          <w:rFonts w:ascii="Times New Roman" w:hAnsi="Times New Roman" w:cs="Times New Roman"/>
          <w:color w:val="000000" w:themeColor="text1"/>
          <w:sz w:val="28"/>
          <w:szCs w:val="28"/>
        </w:rPr>
        <w:t xml:space="preserve">и) не требуют принятия решения </w:t>
      </w:r>
      <w:r w:rsidRPr="00720268">
        <w:rPr>
          <w:rFonts w:ascii="Times New Roman" w:hAnsi="Times New Roman" w:cs="Times New Roman"/>
          <w:color w:val="000000" w:themeColor="text1"/>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74FCB23D"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243D37" w:rsidRPr="00720268">
        <w:rPr>
          <w:rFonts w:ascii="Times New Roman" w:hAnsi="Times New Roman" w:cs="Times New Roman"/>
          <w:color w:val="000000" w:themeColor="text1"/>
          <w:sz w:val="28"/>
          <w:szCs w:val="28"/>
        </w:rPr>
        <w:t xml:space="preserve">овора, в том числе предложение </w:t>
      </w:r>
      <w:r w:rsidRPr="00720268">
        <w:rPr>
          <w:rFonts w:ascii="Times New Roman" w:hAnsi="Times New Roman" w:cs="Times New Roman"/>
          <w:color w:val="000000" w:themeColor="text1"/>
          <w:sz w:val="28"/>
          <w:szCs w:val="28"/>
        </w:rPr>
        <w:t>о цене договора;</w:t>
      </w:r>
    </w:p>
    <w:p w14:paraId="1D4EC7FF" w14:textId="77777777" w:rsidR="00243D37"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w:t>
      </w:r>
      <w:r w:rsidR="00F207D2" w:rsidRPr="00720268">
        <w:rPr>
          <w:rFonts w:ascii="Times New Roman" w:hAnsi="Times New Roman" w:cs="Times New Roman"/>
          <w:color w:val="000000" w:themeColor="text1"/>
          <w:sz w:val="28"/>
          <w:szCs w:val="28"/>
        </w:rPr>
        <w:t xml:space="preserve">-эпидемиологических заключений, </w:t>
      </w:r>
      <w:r w:rsidRPr="00720268">
        <w:rPr>
          <w:rFonts w:ascii="Times New Roman" w:hAnsi="Times New Roman" w:cs="Times New Roman"/>
          <w:color w:val="000000" w:themeColor="text1"/>
          <w:sz w:val="28"/>
          <w:szCs w:val="28"/>
        </w:rPr>
        <w:t>регистрационных удостоверений, св</w:t>
      </w:r>
      <w:r w:rsidR="00243D37" w:rsidRPr="00720268">
        <w:rPr>
          <w:rFonts w:ascii="Times New Roman" w:hAnsi="Times New Roman" w:cs="Times New Roman"/>
          <w:color w:val="000000" w:themeColor="text1"/>
          <w:sz w:val="28"/>
          <w:szCs w:val="28"/>
        </w:rPr>
        <w:t xml:space="preserve">идетельств и иных документов). </w:t>
      </w:r>
    </w:p>
    <w:p w14:paraId="725B4299"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216D3EE"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30CD1E1D"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w:t>
      </w:r>
      <w:r w:rsidR="00243D37" w:rsidRPr="00720268">
        <w:rPr>
          <w:rFonts w:ascii="Times New Roman" w:hAnsi="Times New Roman" w:cs="Times New Roman"/>
          <w:color w:val="000000" w:themeColor="text1"/>
          <w:sz w:val="28"/>
          <w:szCs w:val="28"/>
        </w:rPr>
        <w:t xml:space="preserve">устанавливаемым в соответствии </w:t>
      </w:r>
      <w:r w:rsidRPr="00720268">
        <w:rPr>
          <w:rFonts w:ascii="Times New Roman" w:hAnsi="Times New Roman" w:cs="Times New Roman"/>
          <w:color w:val="000000" w:themeColor="text1"/>
          <w:sz w:val="28"/>
          <w:szCs w:val="28"/>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8091168"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б) копии документов, подтверждающих соответствие участника закупки требованиям, предусмотренным пунктом 3 раздела 6 Главы </w:t>
      </w:r>
      <w:r w:rsidRPr="00720268">
        <w:rPr>
          <w:rFonts w:ascii="Times New Roman" w:hAnsi="Times New Roman" w:cs="Times New Roman"/>
          <w:color w:val="000000" w:themeColor="text1"/>
          <w:sz w:val="28"/>
          <w:szCs w:val="28"/>
          <w:lang w:val="en-US"/>
        </w:rPr>
        <w:t>II</w:t>
      </w:r>
      <w:r w:rsidRPr="00720268">
        <w:rPr>
          <w:rFonts w:ascii="Times New Roman" w:hAnsi="Times New Roman" w:cs="Times New Roman"/>
          <w:color w:val="000000" w:themeColor="text1"/>
          <w:sz w:val="28"/>
          <w:szCs w:val="28"/>
        </w:rPr>
        <w:t xml:space="preserve"> Положения о закупке (перечень подтверж</w:t>
      </w:r>
      <w:r w:rsidR="00243D37" w:rsidRPr="00720268">
        <w:rPr>
          <w:rFonts w:ascii="Times New Roman" w:hAnsi="Times New Roman" w:cs="Times New Roman"/>
          <w:color w:val="000000" w:themeColor="text1"/>
          <w:sz w:val="28"/>
          <w:szCs w:val="28"/>
        </w:rPr>
        <w:t xml:space="preserve">дающих документов определяется </w:t>
      </w:r>
      <w:r w:rsidRPr="00720268">
        <w:rPr>
          <w:rFonts w:ascii="Times New Roman" w:hAnsi="Times New Roman" w:cs="Times New Roman"/>
          <w:color w:val="000000" w:themeColor="text1"/>
          <w:sz w:val="28"/>
          <w:szCs w:val="28"/>
        </w:rPr>
        <w:t>в документации о закупке исходя из установленных требований, специфики объекта закупки и условий договора);</w:t>
      </w:r>
    </w:p>
    <w:p w14:paraId="1EED9894" w14:textId="51AD6E97" w:rsidR="00243D37"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w:t>
      </w:r>
      <w:r w:rsidR="00243D37" w:rsidRPr="00720268">
        <w:rPr>
          <w:rFonts w:ascii="Times New Roman" w:hAnsi="Times New Roman" w:cs="Times New Roman"/>
          <w:color w:val="000000" w:themeColor="text1"/>
          <w:sz w:val="28"/>
          <w:szCs w:val="28"/>
        </w:rPr>
        <w:t>пке, или банковская гарантия).</w:t>
      </w:r>
    </w:p>
    <w:p w14:paraId="1C03186B" w14:textId="77777777" w:rsidR="00702BBF" w:rsidRPr="00720268" w:rsidRDefault="00243D37"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 </w:t>
      </w:r>
      <w:r w:rsidR="00702BBF" w:rsidRPr="00720268">
        <w:rPr>
          <w:rFonts w:ascii="Times New Roman" w:hAnsi="Times New Roman" w:cs="Times New Roman"/>
          <w:color w:val="000000" w:themeColor="text1"/>
          <w:sz w:val="28"/>
          <w:szCs w:val="28"/>
        </w:rPr>
        <w:t>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3DCC929E"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w:t>
      </w:r>
      <w:r w:rsidR="00243D37" w:rsidRPr="00720268">
        <w:rPr>
          <w:rFonts w:ascii="Times New Roman" w:hAnsi="Times New Roman" w:cs="Times New Roman"/>
          <w:color w:val="000000" w:themeColor="text1"/>
          <w:sz w:val="28"/>
          <w:szCs w:val="28"/>
        </w:rPr>
        <w:t xml:space="preserve">участие </w:t>
      </w:r>
      <w:r w:rsidRPr="00720268">
        <w:rPr>
          <w:rFonts w:ascii="Times New Roman" w:hAnsi="Times New Roman" w:cs="Times New Roman"/>
          <w:color w:val="000000" w:themeColor="text1"/>
          <w:sz w:val="28"/>
          <w:szCs w:val="28"/>
        </w:rPr>
        <w:t>в закупке, которое указывается в соглашении между лицами, выступающими на стороне одного участника закупки;</w:t>
      </w:r>
    </w:p>
    <w:p w14:paraId="6C2197C1"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5FC7B794"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w:t>
      </w:r>
      <w:r w:rsidR="00243D37" w:rsidRPr="00720268">
        <w:rPr>
          <w:rFonts w:ascii="Times New Roman" w:hAnsi="Times New Roman" w:cs="Times New Roman"/>
          <w:color w:val="000000" w:themeColor="text1"/>
          <w:sz w:val="28"/>
          <w:szCs w:val="28"/>
        </w:rPr>
        <w:t xml:space="preserve">из указанных лиц в отдельности </w:t>
      </w:r>
      <w:r w:rsidRPr="00720268">
        <w:rPr>
          <w:rFonts w:ascii="Times New Roman" w:hAnsi="Times New Roman" w:cs="Times New Roman"/>
          <w:color w:val="000000" w:themeColor="text1"/>
          <w:sz w:val="28"/>
          <w:szCs w:val="28"/>
        </w:rP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0BDA9B56" w14:textId="1F620BD8"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w:t>
      </w:r>
      <w:r w:rsidR="00243D37" w:rsidRPr="00720268">
        <w:rPr>
          <w:rFonts w:ascii="Times New Roman" w:hAnsi="Times New Roman" w:cs="Times New Roman"/>
          <w:color w:val="000000" w:themeColor="text1"/>
          <w:sz w:val="28"/>
          <w:szCs w:val="28"/>
        </w:rPr>
        <w:t>с участником закупки договора</w:t>
      </w:r>
      <w:r w:rsidR="00704ADB" w:rsidRPr="00720268">
        <w:rPr>
          <w:rFonts w:ascii="Times New Roman" w:hAnsi="Times New Roman" w:cs="Times New Roman"/>
          <w:color w:val="000000" w:themeColor="text1"/>
          <w:sz w:val="28"/>
          <w:szCs w:val="28"/>
        </w:rPr>
        <w:t xml:space="preserve"> </w:t>
      </w:r>
      <w:r w:rsidRPr="00720268">
        <w:rPr>
          <w:rFonts w:ascii="Times New Roman" w:hAnsi="Times New Roman" w:cs="Times New Roman"/>
          <w:color w:val="000000" w:themeColor="text1"/>
          <w:sz w:val="28"/>
          <w:szCs w:val="28"/>
        </w:rP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w:t>
      </w:r>
      <w:r w:rsidR="00243D37" w:rsidRPr="00720268">
        <w:rPr>
          <w:rFonts w:ascii="Times New Roman" w:hAnsi="Times New Roman" w:cs="Times New Roman"/>
          <w:color w:val="000000" w:themeColor="text1"/>
          <w:sz w:val="28"/>
          <w:szCs w:val="28"/>
        </w:rPr>
        <w:t xml:space="preserve">в указывается </w:t>
      </w:r>
      <w:r w:rsidRPr="00720268">
        <w:rPr>
          <w:rFonts w:ascii="Times New Roman" w:hAnsi="Times New Roman" w:cs="Times New Roman"/>
          <w:color w:val="000000" w:themeColor="text1"/>
          <w:sz w:val="28"/>
          <w:szCs w:val="28"/>
        </w:rPr>
        <w:t>в соглашении в процентах от цены договора, предложенной участником закупки в заявке на участие в закупке;</w:t>
      </w:r>
    </w:p>
    <w:p w14:paraId="5C85DB4D"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w:t>
      </w:r>
      <w:r w:rsidR="00243D37" w:rsidRPr="00720268">
        <w:rPr>
          <w:rFonts w:ascii="Times New Roman" w:hAnsi="Times New Roman" w:cs="Times New Roman"/>
          <w:color w:val="000000" w:themeColor="text1"/>
          <w:sz w:val="28"/>
          <w:szCs w:val="28"/>
        </w:rPr>
        <w:t xml:space="preserve">на участие в закупке, в случае </w:t>
      </w:r>
      <w:r w:rsidRPr="00720268">
        <w:rPr>
          <w:rFonts w:ascii="Times New Roman" w:hAnsi="Times New Roman" w:cs="Times New Roman"/>
          <w:color w:val="000000" w:themeColor="text1"/>
          <w:sz w:val="28"/>
          <w:szCs w:val="28"/>
        </w:rPr>
        <w:t xml:space="preserve">если в документации о закупке содержится требование об обеспечении такой заявки; сведения о распределении </w:t>
      </w:r>
      <w:r w:rsidR="00243D37" w:rsidRPr="00720268">
        <w:rPr>
          <w:rFonts w:ascii="Times New Roman" w:hAnsi="Times New Roman" w:cs="Times New Roman"/>
          <w:color w:val="000000" w:themeColor="text1"/>
          <w:sz w:val="28"/>
          <w:szCs w:val="28"/>
        </w:rPr>
        <w:t xml:space="preserve">данной обязанности указываются </w:t>
      </w:r>
      <w:r w:rsidRPr="00720268">
        <w:rPr>
          <w:rFonts w:ascii="Times New Roman" w:hAnsi="Times New Roman" w:cs="Times New Roman"/>
          <w:color w:val="000000" w:themeColor="text1"/>
          <w:sz w:val="28"/>
          <w:szCs w:val="28"/>
        </w:rPr>
        <w:t>в соглашении путем определения конкретной суммы денежных средств, которые должны быть перечислены одним или несколькими лицами, выступающими на стороне одного участника закупки;</w:t>
      </w:r>
    </w:p>
    <w:p w14:paraId="163B077F"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г) о предоставляемом способе о</w:t>
      </w:r>
      <w:r w:rsidR="00243D37" w:rsidRPr="00720268">
        <w:rPr>
          <w:rFonts w:ascii="Times New Roman" w:hAnsi="Times New Roman" w:cs="Times New Roman"/>
          <w:color w:val="000000" w:themeColor="text1"/>
          <w:sz w:val="28"/>
          <w:szCs w:val="28"/>
        </w:rPr>
        <w:t xml:space="preserve">беспечения исполнения договора </w:t>
      </w:r>
      <w:r w:rsidRPr="00720268">
        <w:rPr>
          <w:rFonts w:ascii="Times New Roman" w:hAnsi="Times New Roman" w:cs="Times New Roman"/>
          <w:color w:val="000000" w:themeColor="text1"/>
          <w:sz w:val="28"/>
          <w:szCs w:val="28"/>
        </w:rPr>
        <w:t>и лице (лицах) (из числа лиц, выступающих на стороне одного участника закупки), на которого (ко</w:t>
      </w:r>
      <w:r w:rsidR="00243D37" w:rsidRPr="00720268">
        <w:rPr>
          <w:rFonts w:ascii="Times New Roman" w:hAnsi="Times New Roman" w:cs="Times New Roman"/>
          <w:color w:val="000000" w:themeColor="text1"/>
          <w:sz w:val="28"/>
          <w:szCs w:val="28"/>
        </w:rPr>
        <w:t xml:space="preserve">торых) возлагается обязанность </w:t>
      </w:r>
      <w:r w:rsidRPr="00720268">
        <w:rPr>
          <w:rFonts w:ascii="Times New Roman" w:hAnsi="Times New Roman" w:cs="Times New Roman"/>
          <w:color w:val="000000" w:themeColor="text1"/>
          <w:sz w:val="28"/>
          <w:szCs w:val="28"/>
        </w:rPr>
        <w:t>по предоставлению такого обеспечения, если в документации о закупке содержится требование об обеспечении исполнения договора;</w:t>
      </w:r>
    </w:p>
    <w:p w14:paraId="719B438A"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7) иные документы, представ</w:t>
      </w:r>
      <w:r w:rsidR="00243D37" w:rsidRPr="00720268">
        <w:rPr>
          <w:rFonts w:ascii="Times New Roman" w:hAnsi="Times New Roman" w:cs="Times New Roman"/>
          <w:color w:val="000000" w:themeColor="text1"/>
          <w:sz w:val="28"/>
          <w:szCs w:val="28"/>
        </w:rPr>
        <w:t xml:space="preserve">ление которых в составе заявки </w:t>
      </w:r>
      <w:r w:rsidRPr="00720268">
        <w:rPr>
          <w:rFonts w:ascii="Times New Roman" w:hAnsi="Times New Roman" w:cs="Times New Roman"/>
          <w:color w:val="000000" w:themeColor="text1"/>
          <w:sz w:val="28"/>
          <w:szCs w:val="28"/>
        </w:rPr>
        <w:t xml:space="preserve">на участие в закупке предусмотрено документацией о закупке. </w:t>
      </w:r>
    </w:p>
    <w:p w14:paraId="6C7AEC02" w14:textId="77777777" w:rsidR="00702BBF" w:rsidRPr="00720268" w:rsidRDefault="00702BBF" w:rsidP="00243D3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243D37"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42BCF1B4"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запросе предложений в письменной </w:t>
      </w:r>
      <w:r w:rsidR="008075CE" w:rsidRPr="00720268">
        <w:rPr>
          <w:rFonts w:ascii="Times New Roman" w:eastAsia="Times New Roman" w:hAnsi="Times New Roman" w:cs="Times New Roman"/>
          <w:color w:val="000000" w:themeColor="text1"/>
          <w:sz w:val="28"/>
          <w:szCs w:val="28"/>
          <w:lang w:eastAsia="ru-RU"/>
        </w:rPr>
        <w:t xml:space="preserve">форме в запечатанном конверте, </w:t>
      </w:r>
      <w:r w:rsidRPr="00720268">
        <w:rPr>
          <w:rFonts w:ascii="Times New Roman" w:eastAsia="Times New Roman" w:hAnsi="Times New Roman" w:cs="Times New Roman"/>
          <w:color w:val="000000" w:themeColor="text1"/>
          <w:sz w:val="28"/>
          <w:szCs w:val="28"/>
          <w:lang w:eastAsia="ru-RU"/>
        </w:rPr>
        <w:t>не позволяющем просматривать ее содержание до даты и времени окончания срока подачи заявок. Каждый конверт</w:t>
      </w:r>
      <w:r w:rsidR="008075CE" w:rsidRPr="00720268">
        <w:rPr>
          <w:rFonts w:ascii="Times New Roman" w:eastAsia="Times New Roman" w:hAnsi="Times New Roman" w:cs="Times New Roman"/>
          <w:color w:val="000000" w:themeColor="text1"/>
          <w:sz w:val="28"/>
          <w:szCs w:val="28"/>
          <w:lang w:eastAsia="ru-RU"/>
        </w:rPr>
        <w:t xml:space="preserve"> с заявкой на участие </w:t>
      </w:r>
      <w:r w:rsidRPr="00720268">
        <w:rPr>
          <w:rFonts w:ascii="Times New Roman" w:eastAsia="Times New Roman" w:hAnsi="Times New Roman" w:cs="Times New Roman"/>
          <w:color w:val="000000" w:themeColor="text1"/>
          <w:sz w:val="28"/>
          <w:szCs w:val="28"/>
          <w:lang w:eastAsia="ru-RU"/>
        </w:rPr>
        <w:t>в закрытом запросе предложений,</w:t>
      </w:r>
      <w:r w:rsidR="008075CE" w:rsidRPr="00720268">
        <w:rPr>
          <w:rFonts w:ascii="Times New Roman" w:eastAsia="Times New Roman" w:hAnsi="Times New Roman" w:cs="Times New Roman"/>
          <w:color w:val="000000" w:themeColor="text1"/>
          <w:sz w:val="28"/>
          <w:szCs w:val="28"/>
          <w:lang w:eastAsia="ru-RU"/>
        </w:rPr>
        <w:t xml:space="preserve"> поступивший в срок, указанный </w:t>
      </w:r>
      <w:r w:rsidRPr="00720268">
        <w:rPr>
          <w:rFonts w:ascii="Times New Roman" w:eastAsia="Times New Roman" w:hAnsi="Times New Roman" w:cs="Times New Roman"/>
          <w:color w:val="000000" w:themeColor="text1"/>
          <w:sz w:val="28"/>
          <w:szCs w:val="28"/>
          <w:lang w:eastAsia="ru-RU"/>
        </w:rPr>
        <w:t>в документации о запросе предложений, регистрируется Заказчиком. Заказчик обеспечивает сохранность к</w:t>
      </w:r>
      <w:r w:rsidR="008075CE" w:rsidRPr="00720268">
        <w:rPr>
          <w:rFonts w:ascii="Times New Roman" w:eastAsia="Times New Roman" w:hAnsi="Times New Roman" w:cs="Times New Roman"/>
          <w:color w:val="000000" w:themeColor="text1"/>
          <w:sz w:val="28"/>
          <w:szCs w:val="28"/>
          <w:lang w:eastAsia="ru-RU"/>
        </w:rPr>
        <w:t xml:space="preserve">онвертов с заявками на участие </w:t>
      </w:r>
      <w:r w:rsidRPr="00720268">
        <w:rPr>
          <w:rFonts w:ascii="Times New Roman" w:eastAsia="Times New Roman" w:hAnsi="Times New Roman" w:cs="Times New Roman"/>
          <w:color w:val="000000" w:themeColor="text1"/>
          <w:sz w:val="28"/>
          <w:szCs w:val="28"/>
          <w:lang w:eastAsia="ru-RU"/>
        </w:rPr>
        <w:t>в закрытом запросе предложений, рассмо</w:t>
      </w:r>
      <w:r w:rsidR="008075CE" w:rsidRPr="00720268">
        <w:rPr>
          <w:rFonts w:ascii="Times New Roman" w:eastAsia="Times New Roman" w:hAnsi="Times New Roman" w:cs="Times New Roman"/>
          <w:color w:val="000000" w:themeColor="text1"/>
          <w:sz w:val="28"/>
          <w:szCs w:val="28"/>
          <w:lang w:eastAsia="ru-RU"/>
        </w:rPr>
        <w:t xml:space="preserve">трение содержания заявок </w:t>
      </w:r>
      <w:r w:rsidRPr="00720268">
        <w:rPr>
          <w:rFonts w:ascii="Times New Roman" w:eastAsia="Times New Roman" w:hAnsi="Times New Roman" w:cs="Times New Roman"/>
          <w:color w:val="000000" w:themeColor="text1"/>
          <w:sz w:val="28"/>
          <w:szCs w:val="28"/>
          <w:lang w:eastAsia="ru-RU"/>
        </w:rPr>
        <w:t xml:space="preserve">на участие в закрытом запросе предложений только после даты и времени окончания срока подачи заявок. </w:t>
      </w:r>
    </w:p>
    <w:p w14:paraId="65914C4C" w14:textId="77777777" w:rsidR="00224611" w:rsidRPr="00720268" w:rsidRDefault="00224611"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Конверты без указания номера закупки, присвоенного проводимому закрытому запросу предложений, на который передается запечатанный конверт, к регистрации не принимаются.</w:t>
      </w:r>
    </w:p>
    <w:p w14:paraId="1228EB82" w14:textId="77777777" w:rsidR="00224611" w:rsidRPr="00720268" w:rsidRDefault="00224611" w:rsidP="008075CE">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317957"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46DFA34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ru-RU"/>
        </w:rPr>
        <w:t>14. Участник закупки вправе подать</w:t>
      </w:r>
      <w:r w:rsidR="001E400F" w:rsidRPr="00720268">
        <w:rPr>
          <w:rFonts w:ascii="Times New Roman" w:eastAsia="Times New Roman" w:hAnsi="Times New Roman" w:cs="Times New Roman"/>
          <w:color w:val="000000" w:themeColor="text1"/>
          <w:sz w:val="28"/>
          <w:szCs w:val="28"/>
          <w:lang w:eastAsia="ru-RU"/>
        </w:rPr>
        <w:t xml:space="preserve"> только одну заявку на участие </w:t>
      </w:r>
      <w:r w:rsidRPr="00720268">
        <w:rPr>
          <w:rFonts w:ascii="Times New Roman" w:eastAsia="Times New Roman" w:hAnsi="Times New Roman" w:cs="Times New Roman"/>
          <w:color w:val="000000" w:themeColor="text1"/>
          <w:sz w:val="28"/>
          <w:szCs w:val="28"/>
          <w:lang w:eastAsia="ru-RU"/>
        </w:rPr>
        <w:t xml:space="preserve">в закрытом запросе предложений в отношении каждого предмета закрытого запроса предложений (лота). </w:t>
      </w:r>
      <w:r w:rsidRPr="00720268">
        <w:rPr>
          <w:rFonts w:ascii="Times New Roman" w:eastAsia="Times New Roman" w:hAnsi="Times New Roman" w:cs="Times New Roman"/>
          <w:color w:val="000000" w:themeColor="text1"/>
          <w:sz w:val="28"/>
          <w:szCs w:val="28"/>
          <w:lang w:eastAsia="zh-CN"/>
        </w:rPr>
        <w:t xml:space="preserve">В случае </w:t>
      </w:r>
      <w:r w:rsidR="001E400F" w:rsidRPr="00720268">
        <w:rPr>
          <w:rFonts w:ascii="Times New Roman" w:eastAsia="Times New Roman" w:hAnsi="Times New Roman" w:cs="Times New Roman"/>
          <w:color w:val="000000" w:themeColor="text1"/>
          <w:sz w:val="28"/>
          <w:szCs w:val="28"/>
          <w:lang w:eastAsia="zh-CN"/>
        </w:rPr>
        <w:t xml:space="preserve">подачи участником закупки двух </w:t>
      </w:r>
      <w:r w:rsidRPr="00720268">
        <w:rPr>
          <w:rFonts w:ascii="Times New Roman" w:eastAsia="Times New Roman" w:hAnsi="Times New Roman" w:cs="Times New Roman"/>
          <w:color w:val="000000" w:themeColor="text1"/>
          <w:sz w:val="28"/>
          <w:szCs w:val="28"/>
          <w:lang w:eastAsia="zh-CN"/>
        </w:rPr>
        <w:t xml:space="preserve">и более заявок на участие в </w:t>
      </w:r>
      <w:r w:rsidRPr="00720268">
        <w:rPr>
          <w:rFonts w:ascii="Times New Roman" w:eastAsia="Times New Roman" w:hAnsi="Times New Roman" w:cs="Times New Roman"/>
          <w:color w:val="000000" w:themeColor="text1"/>
          <w:sz w:val="28"/>
          <w:szCs w:val="28"/>
          <w:lang w:eastAsia="ru-RU"/>
        </w:rPr>
        <w:t>закрытом запросе предложений в отношении каждого предмета запроса предложений (лота)</w:t>
      </w:r>
      <w:r w:rsidRPr="00720268">
        <w:rPr>
          <w:rFonts w:ascii="Times New Roman" w:eastAsia="Times New Roman" w:hAnsi="Times New Roman" w:cs="Times New Roman"/>
          <w:color w:val="000000" w:themeColor="text1"/>
          <w:sz w:val="28"/>
          <w:szCs w:val="28"/>
          <w:lang w:eastAsia="zh-CN"/>
        </w:rPr>
        <w:t xml:space="preserve"> </w:t>
      </w:r>
      <w:r w:rsidRPr="00720268">
        <w:rPr>
          <w:rFonts w:ascii="Times New Roman" w:eastAsia="Times New Roman" w:hAnsi="Times New Roman" w:cs="Times New Roman"/>
          <w:color w:val="000000" w:themeColor="text1"/>
          <w:sz w:val="28"/>
          <w:szCs w:val="28"/>
          <w:lang w:eastAsia="ru-RU"/>
        </w:rPr>
        <w:t>при условии, что поданные ранее этим участником заявки на участие в закрытом запросе предложений не отозваны,</w:t>
      </w:r>
      <w:r w:rsidRPr="00720268">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на участие в </w:t>
      </w:r>
      <w:r w:rsidRPr="00720268">
        <w:rPr>
          <w:rFonts w:ascii="Times New Roman" w:eastAsia="Times New Roman" w:hAnsi="Times New Roman" w:cs="Times New Roman"/>
          <w:color w:val="000000" w:themeColor="text1"/>
          <w:sz w:val="28"/>
          <w:szCs w:val="28"/>
          <w:lang w:eastAsia="ru-RU"/>
        </w:rPr>
        <w:t>закрытом запросе предложений</w:t>
      </w:r>
      <w:r w:rsidRPr="00720268">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0C87DED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14:paraId="537BD3B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 xml:space="preserve">16. Участник закупки вправе изменить </w:t>
      </w:r>
      <w:r w:rsidR="001E400F" w:rsidRPr="00720268">
        <w:rPr>
          <w:rFonts w:ascii="Times New Roman" w:eastAsia="Calibri" w:hAnsi="Times New Roman" w:cs="Times New Roman"/>
          <w:color w:val="000000" w:themeColor="text1"/>
          <w:sz w:val="28"/>
          <w:szCs w:val="28"/>
        </w:rPr>
        <w:t xml:space="preserve">или отозвать заявку на участие </w:t>
      </w:r>
      <w:r w:rsidRPr="00720268">
        <w:rPr>
          <w:rFonts w:ascii="Times New Roman" w:eastAsia="Calibri" w:hAnsi="Times New Roman" w:cs="Times New Roman"/>
          <w:color w:val="000000" w:themeColor="text1"/>
          <w:sz w:val="28"/>
          <w:szCs w:val="28"/>
        </w:rP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w:t>
      </w:r>
      <w:r w:rsidR="001E400F" w:rsidRPr="00720268">
        <w:rPr>
          <w:rFonts w:ascii="Times New Roman" w:eastAsia="Calibri" w:hAnsi="Times New Roman" w:cs="Times New Roman"/>
          <w:color w:val="000000" w:themeColor="text1"/>
          <w:sz w:val="28"/>
          <w:szCs w:val="28"/>
        </w:rPr>
        <w:t xml:space="preserve">срока подачи заявок на участие </w:t>
      </w:r>
      <w:r w:rsidRPr="00720268">
        <w:rPr>
          <w:rFonts w:ascii="Times New Roman" w:eastAsia="Calibri" w:hAnsi="Times New Roman" w:cs="Times New Roman"/>
          <w:color w:val="000000" w:themeColor="text1"/>
          <w:sz w:val="28"/>
          <w:szCs w:val="28"/>
        </w:rPr>
        <w:t xml:space="preserve">в закрытом запросе предложений. </w:t>
      </w:r>
    </w:p>
    <w:p w14:paraId="5075DA83"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16.1. Конверты с заявками на участие в закрытом запросе предложений, поступившие после</w:t>
      </w:r>
      <w:r w:rsidR="001E400F" w:rsidRPr="00720268">
        <w:rPr>
          <w:rFonts w:ascii="Times New Roman" w:eastAsia="Calibri" w:hAnsi="Times New Roman" w:cs="Times New Roman"/>
          <w:sz w:val="28"/>
          <w:szCs w:val="28"/>
        </w:rPr>
        <w:t xml:space="preserve"> окончания срока подачи заявок </w:t>
      </w:r>
      <w:r w:rsidRPr="00720268">
        <w:rPr>
          <w:rFonts w:ascii="Times New Roman" w:eastAsia="Calibri" w:hAnsi="Times New Roman" w:cs="Times New Roman"/>
          <w:sz w:val="28"/>
          <w:szCs w:val="28"/>
        </w:rPr>
        <w:t>на участие в закрытом запросе предложений, а также конверты с заявками на участие в закрытом за</w:t>
      </w:r>
      <w:r w:rsidR="001E400F" w:rsidRPr="00720268">
        <w:rPr>
          <w:rFonts w:ascii="Times New Roman" w:eastAsia="Calibri" w:hAnsi="Times New Roman" w:cs="Times New Roman"/>
          <w:sz w:val="28"/>
          <w:szCs w:val="28"/>
        </w:rPr>
        <w:t xml:space="preserve">просе предложений, поступившие </w:t>
      </w:r>
      <w:r w:rsidRPr="00720268">
        <w:rPr>
          <w:rFonts w:ascii="Times New Roman" w:eastAsia="Calibri" w:hAnsi="Times New Roman" w:cs="Times New Roman"/>
          <w:sz w:val="28"/>
          <w:szCs w:val="28"/>
        </w:rPr>
        <w:t xml:space="preserve">от отправителей, которым не направлялись приглашения принять участие в закрытом запросе предложений, направляются отправителю способом, которым указанные заявки на участие в закрытом запросе предложений поступили к Заказчику, в течение десяти дней с даты получения указанных конвертов. </w:t>
      </w:r>
    </w:p>
    <w:p w14:paraId="544CB4EC" w14:textId="77777777" w:rsidR="00702BBF" w:rsidRPr="00720268" w:rsidRDefault="00224611" w:rsidP="001E400F">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 редакции протокола от </w:t>
      </w:r>
      <w:r w:rsidR="001B3A51"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sz w:val="28"/>
          <w:szCs w:val="28"/>
        </w:rPr>
        <w:t>)</w:t>
      </w:r>
    </w:p>
    <w:p w14:paraId="1DC599B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17. Комиссия рассматривает заявки на участие в закрытом запросе предложений и участников з</w:t>
      </w:r>
      <w:r w:rsidR="00230C5D" w:rsidRPr="00720268">
        <w:rPr>
          <w:rFonts w:ascii="Times New Roman" w:eastAsia="Times New Roman" w:hAnsi="Times New Roman" w:cs="Times New Roman"/>
          <w:color w:val="000000" w:themeColor="text1"/>
          <w:sz w:val="28"/>
          <w:szCs w:val="28"/>
          <w:lang w:eastAsia="ru-RU"/>
        </w:rPr>
        <w:t xml:space="preserve">акупки, подавших такие заявки, </w:t>
      </w:r>
      <w:r w:rsidRPr="00720268">
        <w:rPr>
          <w:rFonts w:ascii="Times New Roman" w:eastAsia="Times New Roman" w:hAnsi="Times New Roman" w:cs="Times New Roman"/>
          <w:color w:val="000000" w:themeColor="text1"/>
          <w:sz w:val="28"/>
          <w:szCs w:val="28"/>
          <w:lang w:eastAsia="ru-RU"/>
        </w:rPr>
        <w:t xml:space="preserve">на соответствие требованиям, установленным документацией о запросе предложений. </w:t>
      </w:r>
    </w:p>
    <w:p w14:paraId="40A64B4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18. На основании результатов рассмотрения заяво</w:t>
      </w:r>
      <w:r w:rsidR="00230C5D" w:rsidRPr="00720268">
        <w:rPr>
          <w:rFonts w:ascii="Times New Roman" w:eastAsia="Times New Roman" w:hAnsi="Times New Roman" w:cs="Times New Roman"/>
          <w:color w:val="000000" w:themeColor="text1"/>
          <w:sz w:val="28"/>
          <w:szCs w:val="28"/>
          <w:lang w:eastAsia="ru-RU"/>
        </w:rPr>
        <w:t xml:space="preserve">к на участие </w:t>
      </w:r>
      <w:r w:rsidRPr="00720268">
        <w:rPr>
          <w:rFonts w:ascii="Times New Roman" w:eastAsia="Times New Roman" w:hAnsi="Times New Roman" w:cs="Times New Roman"/>
          <w:color w:val="000000" w:themeColor="text1"/>
          <w:sz w:val="28"/>
          <w:szCs w:val="28"/>
          <w:lang w:eastAsia="ru-RU"/>
        </w:rPr>
        <w:t>в закрытом запросе предложений</w:t>
      </w:r>
      <w:r w:rsidR="00230C5D" w:rsidRPr="00720268">
        <w:rPr>
          <w:rFonts w:ascii="Times New Roman" w:eastAsia="Times New Roman" w:hAnsi="Times New Roman" w:cs="Times New Roman"/>
          <w:color w:val="000000" w:themeColor="text1"/>
          <w:sz w:val="28"/>
          <w:szCs w:val="28"/>
          <w:lang w:eastAsia="ru-RU"/>
        </w:rPr>
        <w:t xml:space="preserve"> комиссией принимается решение </w:t>
      </w:r>
      <w:r w:rsidRPr="00720268">
        <w:rPr>
          <w:rFonts w:ascii="Times New Roman" w:eastAsia="Times New Roman" w:hAnsi="Times New Roman" w:cs="Times New Roman"/>
          <w:color w:val="000000" w:themeColor="text1"/>
          <w:sz w:val="28"/>
          <w:szCs w:val="28"/>
          <w:lang w:eastAsia="ru-RU"/>
        </w:rPr>
        <w:t>о допуске к участию в закрытом запросе</w:t>
      </w:r>
      <w:r w:rsidR="00230C5D" w:rsidRPr="00720268">
        <w:rPr>
          <w:rFonts w:ascii="Times New Roman" w:eastAsia="Times New Roman" w:hAnsi="Times New Roman" w:cs="Times New Roman"/>
          <w:color w:val="000000" w:themeColor="text1"/>
          <w:sz w:val="28"/>
          <w:szCs w:val="28"/>
          <w:lang w:eastAsia="ru-RU"/>
        </w:rPr>
        <w:t xml:space="preserve"> предложений участника закупки </w:t>
      </w:r>
      <w:r w:rsidRPr="00720268">
        <w:rPr>
          <w:rFonts w:ascii="Times New Roman" w:eastAsia="Times New Roman" w:hAnsi="Times New Roman" w:cs="Times New Roman"/>
          <w:color w:val="000000" w:themeColor="text1"/>
          <w:sz w:val="28"/>
          <w:szCs w:val="28"/>
          <w:lang w:eastAsia="ru-RU"/>
        </w:rPr>
        <w:t>и о признании участника закупки, подавшего заявку на участие в закрытом запросе предложений, участником закрыт</w:t>
      </w:r>
      <w:r w:rsidR="00230C5D" w:rsidRPr="00720268">
        <w:rPr>
          <w:rFonts w:ascii="Times New Roman" w:eastAsia="Times New Roman" w:hAnsi="Times New Roman" w:cs="Times New Roman"/>
          <w:color w:val="000000" w:themeColor="text1"/>
          <w:sz w:val="28"/>
          <w:szCs w:val="28"/>
          <w:lang w:eastAsia="ru-RU"/>
        </w:rPr>
        <w:t xml:space="preserve">ого запроса предложений </w:t>
      </w:r>
      <w:r w:rsidRPr="00720268">
        <w:rPr>
          <w:rFonts w:ascii="Times New Roman" w:eastAsia="Times New Roman" w:hAnsi="Times New Roman" w:cs="Times New Roman"/>
          <w:color w:val="000000" w:themeColor="text1"/>
          <w:sz w:val="28"/>
          <w:szCs w:val="28"/>
          <w:lang w:eastAsia="ru-RU"/>
        </w:rPr>
        <w:t xml:space="preserve">или об отказе в допуске такого участника закупки к участию в закрытом запросе предложений в порядке и </w:t>
      </w:r>
      <w:r w:rsidR="00230C5D" w:rsidRPr="00720268">
        <w:rPr>
          <w:rFonts w:ascii="Times New Roman" w:eastAsia="Times New Roman" w:hAnsi="Times New Roman" w:cs="Times New Roman"/>
          <w:color w:val="000000" w:themeColor="text1"/>
          <w:sz w:val="28"/>
          <w:szCs w:val="28"/>
          <w:lang w:eastAsia="ru-RU"/>
        </w:rPr>
        <w:t xml:space="preserve">по основаниям, предусмотренным </w:t>
      </w:r>
      <w:r w:rsidRPr="00720268">
        <w:rPr>
          <w:rFonts w:ascii="Times New Roman" w:eastAsia="Times New Roman" w:hAnsi="Times New Roman" w:cs="Times New Roman"/>
          <w:color w:val="000000" w:themeColor="text1"/>
          <w:sz w:val="28"/>
          <w:szCs w:val="28"/>
          <w:lang w:eastAsia="ru-RU"/>
        </w:rPr>
        <w:t>в документации о запросе предложений.</w:t>
      </w:r>
    </w:p>
    <w:p w14:paraId="68E2B372" w14:textId="77777777" w:rsidR="00876266" w:rsidRPr="00720268" w:rsidRDefault="00876266" w:rsidP="00876266">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19. Комиссия отказывает участнику закупки в допуске к участию в закрытом запросе предложений по следующим основаниям:</w:t>
      </w:r>
    </w:p>
    <w:p w14:paraId="5C0B1DF7" w14:textId="77777777" w:rsidR="00876266" w:rsidRPr="00720268" w:rsidRDefault="00876266" w:rsidP="00876266">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 о запросе предложений, или предоставление недостоверной информации;</w:t>
      </w:r>
    </w:p>
    <w:p w14:paraId="318968BE" w14:textId="77777777" w:rsidR="00876266" w:rsidRPr="00720268" w:rsidRDefault="00876266" w:rsidP="00876266">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запросе предложений;</w:t>
      </w:r>
    </w:p>
    <w:p w14:paraId="7F841CF5" w14:textId="77777777" w:rsidR="00876266" w:rsidRPr="00720268" w:rsidRDefault="00876266" w:rsidP="00876266">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несоответствие заявки на участие в закрытом запросе предложений требованиям к содержанию, оформлению и составу заявки, указанным в документации о запросе предложений;</w:t>
      </w:r>
    </w:p>
    <w:p w14:paraId="0A57DE57" w14:textId="77777777" w:rsidR="00876266" w:rsidRPr="00720268" w:rsidRDefault="00876266" w:rsidP="00876266">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несоответствие участника закупки требованиям, установленным документацией о запросе предложений;</w:t>
      </w:r>
    </w:p>
    <w:p w14:paraId="67F9627B" w14:textId="77777777" w:rsidR="00876266" w:rsidRPr="00720268" w:rsidRDefault="00876266" w:rsidP="00876266">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предложений на счет, который указан Заказчиком в документации о запросе предложений, денежных средств в качестве обеспечения заявки 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в качестве обеспечения заявки на участие в закрытом запросе предложений;</w:t>
      </w:r>
    </w:p>
    <w:p w14:paraId="6543EF55" w14:textId="77777777" w:rsidR="00876266" w:rsidRPr="00720268" w:rsidRDefault="00876266" w:rsidP="00876266">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A418A3C" w14:textId="77777777" w:rsidR="00876266" w:rsidRPr="00720268" w:rsidRDefault="00876266" w:rsidP="00876266">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7)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2E140432" w14:textId="35E780FF" w:rsidR="00876266" w:rsidRPr="00720268" w:rsidRDefault="00876266" w:rsidP="00876266">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Отказ в допуске к участию в закрытом запросе предложений по иным основаниям не допускается.</w:t>
      </w:r>
    </w:p>
    <w:p w14:paraId="0D4C792D" w14:textId="58AD0938" w:rsidR="0085697C" w:rsidRPr="00720268" w:rsidRDefault="0085697C" w:rsidP="0085697C">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BD5042" w:rsidRPr="00720268">
        <w:rPr>
          <w:rFonts w:ascii="Times New Roman" w:eastAsia="Times New Roman" w:hAnsi="Times New Roman" w:cs="Times New Roman"/>
          <w:sz w:val="28"/>
          <w:szCs w:val="28"/>
          <w:lang w:eastAsia="ru-RU"/>
        </w:rPr>
        <w:t>30.06.2025г. №03/25</w:t>
      </w:r>
      <w:r w:rsidRPr="00720268">
        <w:rPr>
          <w:rFonts w:ascii="Times New Roman" w:eastAsia="Times New Roman" w:hAnsi="Times New Roman" w:cs="Times New Roman"/>
          <w:color w:val="000000" w:themeColor="text1"/>
          <w:sz w:val="28"/>
          <w:szCs w:val="28"/>
          <w:lang w:eastAsia="ru-RU"/>
        </w:rPr>
        <w:t>)</w:t>
      </w:r>
    </w:p>
    <w:p w14:paraId="24149B92" w14:textId="09E4EAE5" w:rsidR="00702BBF" w:rsidRPr="00720268" w:rsidRDefault="00702BBF" w:rsidP="00876266">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20. </w:t>
      </w:r>
      <w:r w:rsidRPr="00720268">
        <w:rPr>
          <w:rFonts w:ascii="Times New Roman" w:hAnsi="Times New Roman" w:cs="Times New Roman"/>
          <w:color w:val="000000" w:themeColor="text1"/>
          <w:sz w:val="28"/>
          <w:szCs w:val="28"/>
        </w:rPr>
        <w:t>Результаты рассмотрения заявок на участие в закрытом запросе предложений отражаются в итоговом протоколе.</w:t>
      </w:r>
    </w:p>
    <w:p w14:paraId="45A0F1F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color w:val="000000" w:themeColor="text1"/>
          <w:sz w:val="28"/>
          <w:szCs w:val="28"/>
        </w:rPr>
        <w:t>21. </w:t>
      </w:r>
      <w:r w:rsidRPr="00720268">
        <w:rPr>
          <w:rFonts w:ascii="Times New Roman" w:eastAsia="Times New Roman" w:hAnsi="Times New Roman" w:cs="Times New Roman"/>
          <w:color w:val="000000" w:themeColor="text1"/>
          <w:sz w:val="28"/>
          <w:szCs w:val="28"/>
          <w:lang w:eastAsia="ru-RU"/>
        </w:rPr>
        <w:t>Комиссия осуществляет оценку и с</w:t>
      </w:r>
      <w:r w:rsidR="00230C5D" w:rsidRPr="00720268">
        <w:rPr>
          <w:rFonts w:ascii="Times New Roman" w:eastAsia="Times New Roman" w:hAnsi="Times New Roman" w:cs="Times New Roman"/>
          <w:color w:val="000000" w:themeColor="text1"/>
          <w:sz w:val="28"/>
          <w:szCs w:val="28"/>
          <w:lang w:eastAsia="ru-RU"/>
        </w:rPr>
        <w:t xml:space="preserve">опоставление заявок на участие </w:t>
      </w:r>
      <w:r w:rsidRPr="00720268">
        <w:rPr>
          <w:rFonts w:ascii="Times New Roman" w:eastAsia="Times New Roman" w:hAnsi="Times New Roman" w:cs="Times New Roman"/>
          <w:color w:val="000000" w:themeColor="text1"/>
          <w:sz w:val="28"/>
          <w:szCs w:val="28"/>
          <w:lang w:eastAsia="ru-RU"/>
        </w:rP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14:paraId="4A6FD7A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22. </w:t>
      </w:r>
      <w:r w:rsidR="0025209F" w:rsidRPr="00720268">
        <w:rPr>
          <w:rFonts w:ascii="Times New Roman" w:eastAsia="Calibri" w:hAnsi="Times New Roman" w:cs="Times New Roman"/>
          <w:color w:val="000000" w:themeColor="text1"/>
          <w:sz w:val="28"/>
          <w:szCs w:val="28"/>
        </w:rPr>
        <w:t xml:space="preserve">Утратил силу. Протокол от </w:t>
      </w:r>
      <w:r w:rsidR="001B3A51" w:rsidRPr="00720268">
        <w:rPr>
          <w:rFonts w:ascii="Times New Roman" w:eastAsia="Times New Roman" w:hAnsi="Times New Roman" w:cs="Times New Roman"/>
          <w:sz w:val="28"/>
          <w:szCs w:val="28"/>
          <w:lang w:eastAsia="ru-RU"/>
        </w:rPr>
        <w:t>27.12.2024г. №06/24</w:t>
      </w:r>
      <w:r w:rsidR="0025209F" w:rsidRPr="00720268">
        <w:rPr>
          <w:rFonts w:ascii="Times New Roman" w:eastAsia="Calibri" w:hAnsi="Times New Roman" w:cs="Times New Roman"/>
          <w:color w:val="000000" w:themeColor="text1"/>
          <w:sz w:val="28"/>
          <w:szCs w:val="28"/>
        </w:rPr>
        <w:t>.</w:t>
      </w:r>
    </w:p>
    <w:p w14:paraId="3FB1786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23. На основании результатов</w:t>
      </w:r>
      <w:r w:rsidR="00230C5D" w:rsidRPr="00720268">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720268">
        <w:rPr>
          <w:rFonts w:ascii="Times New Roman" w:eastAsia="Times New Roman" w:hAnsi="Times New Roman" w:cs="Times New Roman"/>
          <w:color w:val="000000" w:themeColor="text1"/>
          <w:sz w:val="28"/>
          <w:szCs w:val="28"/>
          <w:lang w:eastAsia="ru-RU"/>
        </w:rPr>
        <w:t>на участие в закрытом запросе предложений ко</w:t>
      </w:r>
      <w:r w:rsidR="00230C5D" w:rsidRPr="00720268">
        <w:rPr>
          <w:rFonts w:ascii="Times New Roman" w:eastAsia="Times New Roman" w:hAnsi="Times New Roman" w:cs="Times New Roman"/>
          <w:color w:val="000000" w:themeColor="text1"/>
          <w:sz w:val="28"/>
          <w:szCs w:val="28"/>
          <w:lang w:eastAsia="ru-RU"/>
        </w:rPr>
        <w:t xml:space="preserve">миссией каждой заявке </w:t>
      </w:r>
      <w:r w:rsidRPr="00720268">
        <w:rPr>
          <w:rFonts w:ascii="Times New Roman" w:eastAsia="Times New Roman" w:hAnsi="Times New Roman" w:cs="Times New Roman"/>
          <w:color w:val="000000" w:themeColor="text1"/>
          <w:sz w:val="28"/>
          <w:szCs w:val="28"/>
          <w:lang w:eastAsia="ru-RU"/>
        </w:rPr>
        <w:t>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w:t>
      </w:r>
      <w:r w:rsidR="00230C5D" w:rsidRPr="00720268">
        <w:rPr>
          <w:rFonts w:ascii="Times New Roman" w:eastAsia="Times New Roman" w:hAnsi="Times New Roman" w:cs="Times New Roman"/>
          <w:color w:val="000000" w:themeColor="text1"/>
          <w:sz w:val="28"/>
          <w:szCs w:val="28"/>
          <w:lang w:eastAsia="ru-RU"/>
        </w:rPr>
        <w:t xml:space="preserve">учае если в нескольких заявках </w:t>
      </w:r>
      <w:r w:rsidRPr="00720268">
        <w:rPr>
          <w:rFonts w:ascii="Times New Roman" w:eastAsia="Times New Roman" w:hAnsi="Times New Roman" w:cs="Times New Roman"/>
          <w:color w:val="000000" w:themeColor="text1"/>
          <w:sz w:val="28"/>
          <w:szCs w:val="28"/>
          <w:lang w:eastAsia="ru-RU"/>
        </w:rP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1665445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24. Срок рассмотрения, оценки и с</w:t>
      </w:r>
      <w:r w:rsidR="00230C5D" w:rsidRPr="00720268">
        <w:rPr>
          <w:rFonts w:ascii="Times New Roman" w:eastAsia="Times New Roman" w:hAnsi="Times New Roman" w:cs="Times New Roman"/>
          <w:color w:val="000000" w:themeColor="text1"/>
          <w:sz w:val="28"/>
          <w:szCs w:val="28"/>
          <w:lang w:eastAsia="ru-RU"/>
        </w:rPr>
        <w:t xml:space="preserve">опоставления заявок на участие </w:t>
      </w:r>
      <w:r w:rsidRPr="00720268">
        <w:rPr>
          <w:rFonts w:ascii="Times New Roman" w:eastAsia="Times New Roman" w:hAnsi="Times New Roman" w:cs="Times New Roman"/>
          <w:color w:val="000000" w:themeColor="text1"/>
          <w:sz w:val="28"/>
          <w:szCs w:val="28"/>
          <w:lang w:eastAsia="ru-RU"/>
        </w:rPr>
        <w:t xml:space="preserve">в закрытом запросе предложений не </w:t>
      </w:r>
      <w:r w:rsidR="00230C5D" w:rsidRPr="00720268">
        <w:rPr>
          <w:rFonts w:ascii="Times New Roman" w:eastAsia="Times New Roman" w:hAnsi="Times New Roman" w:cs="Times New Roman"/>
          <w:color w:val="000000" w:themeColor="text1"/>
          <w:sz w:val="28"/>
          <w:szCs w:val="28"/>
          <w:lang w:eastAsia="ru-RU"/>
        </w:rPr>
        <w:t xml:space="preserve">должен превышать двадцать дней </w:t>
      </w:r>
      <w:r w:rsidRPr="00720268">
        <w:rPr>
          <w:rFonts w:ascii="Times New Roman" w:eastAsia="Times New Roman" w:hAnsi="Times New Roman" w:cs="Times New Roman"/>
          <w:color w:val="000000" w:themeColor="text1"/>
          <w:sz w:val="28"/>
          <w:szCs w:val="28"/>
          <w:lang w:eastAsia="ru-RU"/>
        </w:rP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14:paraId="45FA87A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25. </w:t>
      </w:r>
      <w:r w:rsidRPr="00720268">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закрытого запроса предложений, заявка на участие в </w:t>
      </w:r>
      <w:bookmarkStart w:id="163" w:name="OLE_LINK1"/>
      <w:r w:rsidRPr="00720268">
        <w:rPr>
          <w:rFonts w:ascii="Times New Roman" w:eastAsia="Calibri" w:hAnsi="Times New Roman" w:cs="Times New Roman"/>
          <w:color w:val="000000" w:themeColor="text1"/>
          <w:sz w:val="28"/>
          <w:szCs w:val="28"/>
        </w:rPr>
        <w:t>закрытом запросе предложений</w:t>
      </w:r>
      <w:bookmarkEnd w:id="163"/>
      <w:r w:rsidRPr="00720268">
        <w:rPr>
          <w:rFonts w:ascii="Times New Roman" w:eastAsia="Calibri" w:hAnsi="Times New Roman" w:cs="Times New Roman"/>
          <w:color w:val="000000" w:themeColor="text1"/>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14:paraId="3733F727"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26. </w:t>
      </w:r>
      <w:r w:rsidRPr="00720268">
        <w:rPr>
          <w:rFonts w:ascii="Times New Roman" w:eastAsia="Times New Roman" w:hAnsi="Times New Roman" w:cs="Times New Roman"/>
          <w:color w:val="000000" w:themeColor="text1"/>
          <w:sz w:val="28"/>
          <w:szCs w:val="28"/>
          <w:lang w:eastAsia="zh-CN"/>
        </w:rPr>
        <w:t>Если документацией о запр</w:t>
      </w:r>
      <w:r w:rsidR="00230C5D" w:rsidRPr="00720268">
        <w:rPr>
          <w:rFonts w:ascii="Times New Roman" w:eastAsia="Times New Roman" w:hAnsi="Times New Roman" w:cs="Times New Roman"/>
          <w:color w:val="000000" w:themeColor="text1"/>
          <w:sz w:val="28"/>
          <w:szCs w:val="28"/>
          <w:lang w:eastAsia="zh-CN"/>
        </w:rPr>
        <w:t xml:space="preserve">осе предложений предусмотрено, </w:t>
      </w:r>
      <w:r w:rsidRPr="00720268">
        <w:rPr>
          <w:rFonts w:ascii="Times New Roman" w:eastAsia="Times New Roman" w:hAnsi="Times New Roman" w:cs="Times New Roman"/>
          <w:color w:val="000000" w:themeColor="text1"/>
          <w:sz w:val="28"/>
          <w:szCs w:val="28"/>
          <w:lang w:eastAsia="zh-CN"/>
        </w:rPr>
        <w:t>что победителями может быть признано</w:t>
      </w:r>
      <w:r w:rsidR="00230C5D" w:rsidRPr="00720268">
        <w:rPr>
          <w:rFonts w:ascii="Times New Roman" w:eastAsia="Times New Roman" w:hAnsi="Times New Roman" w:cs="Times New Roman"/>
          <w:color w:val="000000" w:themeColor="text1"/>
          <w:sz w:val="28"/>
          <w:szCs w:val="28"/>
          <w:lang w:eastAsia="zh-CN"/>
        </w:rPr>
        <w:t xml:space="preserve"> несколько участников закупки, </w:t>
      </w:r>
      <w:r w:rsidRPr="00720268">
        <w:rPr>
          <w:rFonts w:ascii="Times New Roman" w:eastAsia="Times New Roman" w:hAnsi="Times New Roman" w:cs="Times New Roman"/>
          <w:color w:val="000000" w:themeColor="text1"/>
          <w:sz w:val="28"/>
          <w:szCs w:val="28"/>
          <w:lang w:eastAsia="zh-CN"/>
        </w:rPr>
        <w:t xml:space="preserve">то первый порядковый номер присваивается нескольким заявкам на участие в </w:t>
      </w:r>
      <w:r w:rsidRPr="00720268">
        <w:rPr>
          <w:rFonts w:ascii="Times New Roman" w:eastAsia="Calibri" w:hAnsi="Times New Roman" w:cs="Times New Roman"/>
          <w:color w:val="000000" w:themeColor="text1"/>
          <w:sz w:val="28"/>
          <w:szCs w:val="28"/>
        </w:rPr>
        <w:t>закрытом запросе предложений</w:t>
      </w:r>
      <w:r w:rsidRPr="00720268">
        <w:rPr>
          <w:rFonts w:ascii="Times New Roman" w:eastAsia="Times New Roman" w:hAnsi="Times New Roman" w:cs="Times New Roman"/>
          <w:color w:val="000000" w:themeColor="text1"/>
          <w:sz w:val="28"/>
          <w:szCs w:val="28"/>
          <w:lang w:eastAsia="zh-CN"/>
        </w:rPr>
        <w:t xml:space="preserve">, </w:t>
      </w:r>
      <w:r w:rsidRPr="00720268">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00230C5D" w:rsidRPr="00720268">
        <w:rPr>
          <w:rFonts w:ascii="Times New Roman" w:eastAsia="Times New Roman" w:hAnsi="Times New Roman" w:cs="Times New Roman"/>
          <w:color w:val="000000" w:themeColor="text1"/>
          <w:sz w:val="28"/>
          <w:szCs w:val="28"/>
          <w:lang w:eastAsia="zh-CN"/>
        </w:rPr>
        <w:t xml:space="preserve">Число заявок на участие </w:t>
      </w:r>
      <w:r w:rsidRPr="00720268">
        <w:rPr>
          <w:rFonts w:ascii="Times New Roman" w:eastAsia="Times New Roman" w:hAnsi="Times New Roman" w:cs="Times New Roman"/>
          <w:color w:val="000000" w:themeColor="text1"/>
          <w:sz w:val="28"/>
          <w:szCs w:val="28"/>
          <w:lang w:eastAsia="zh-CN"/>
        </w:rPr>
        <w:t xml:space="preserve">в </w:t>
      </w:r>
      <w:r w:rsidRPr="00720268">
        <w:rPr>
          <w:rFonts w:ascii="Times New Roman" w:eastAsia="Calibri" w:hAnsi="Times New Roman" w:cs="Times New Roman"/>
          <w:color w:val="000000" w:themeColor="text1"/>
          <w:sz w:val="28"/>
          <w:szCs w:val="28"/>
        </w:rPr>
        <w:t>закрытом запросе предложений</w:t>
      </w:r>
      <w:r w:rsidRPr="00720268">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5F9D5DF2"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720268">
        <w:rPr>
          <w:rFonts w:ascii="Times New Roman" w:eastAsia="Calibri" w:hAnsi="Times New Roman" w:cs="Times New Roman"/>
          <w:color w:val="000000" w:themeColor="text1"/>
          <w:sz w:val="28"/>
          <w:szCs w:val="28"/>
        </w:rPr>
        <w:t xml:space="preserve"> запросе предложений</w:t>
      </w:r>
      <w:r w:rsidRPr="00720268">
        <w:rPr>
          <w:rFonts w:ascii="Times New Roman" w:eastAsia="Times New Roman" w:hAnsi="Times New Roman" w:cs="Times New Roman"/>
          <w:color w:val="000000" w:themeColor="text1"/>
          <w:sz w:val="28"/>
          <w:szCs w:val="28"/>
          <w:lang w:eastAsia="zh-CN"/>
        </w:rPr>
        <w:t xml:space="preserve"> количеству победителей</w:t>
      </w:r>
      <w:r w:rsidR="00CA38E4" w:rsidRPr="00720268">
        <w:rPr>
          <w:rFonts w:ascii="Times New Roman" w:eastAsia="Times New Roman" w:hAnsi="Times New Roman" w:cs="Times New Roman"/>
          <w:color w:val="000000" w:themeColor="text1"/>
          <w:sz w:val="28"/>
          <w:szCs w:val="28"/>
          <w:lang w:eastAsia="zh-CN"/>
        </w:rPr>
        <w:t xml:space="preserve">, если число заявок на участие </w:t>
      </w:r>
      <w:r w:rsidRPr="00720268">
        <w:rPr>
          <w:rFonts w:ascii="Times New Roman" w:eastAsia="Times New Roman" w:hAnsi="Times New Roman" w:cs="Times New Roman"/>
          <w:color w:val="000000" w:themeColor="text1"/>
          <w:sz w:val="28"/>
          <w:szCs w:val="28"/>
          <w:lang w:eastAsia="zh-CN"/>
        </w:rPr>
        <w:t xml:space="preserve">в </w:t>
      </w:r>
      <w:r w:rsidRPr="00720268">
        <w:rPr>
          <w:rFonts w:ascii="Times New Roman" w:eastAsia="Calibri" w:hAnsi="Times New Roman" w:cs="Times New Roman"/>
          <w:color w:val="000000" w:themeColor="text1"/>
          <w:sz w:val="28"/>
          <w:szCs w:val="28"/>
        </w:rPr>
        <w:t>закрытом запросе предложений</w:t>
      </w:r>
      <w:r w:rsidRPr="00720268">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720268">
        <w:rPr>
          <w:rFonts w:ascii="Times New Roman" w:eastAsia="Calibri" w:hAnsi="Times New Roman" w:cs="Times New Roman"/>
          <w:color w:val="000000" w:themeColor="text1"/>
          <w:sz w:val="28"/>
          <w:szCs w:val="28"/>
        </w:rPr>
        <w:t xml:space="preserve"> о запросе предложений</w:t>
      </w:r>
      <w:r w:rsidR="00CA38E4" w:rsidRPr="00720268">
        <w:rPr>
          <w:rFonts w:ascii="Times New Roman" w:eastAsia="Times New Roman" w:hAnsi="Times New Roman" w:cs="Times New Roman"/>
          <w:color w:val="000000" w:themeColor="text1"/>
          <w:sz w:val="28"/>
          <w:szCs w:val="28"/>
          <w:lang w:eastAsia="zh-CN"/>
        </w:rPr>
        <w:t xml:space="preserve">, равно установленному </w:t>
      </w:r>
      <w:r w:rsidRPr="00720268">
        <w:rPr>
          <w:rFonts w:ascii="Times New Roman" w:eastAsia="Times New Roman" w:hAnsi="Times New Roman" w:cs="Times New Roman"/>
          <w:color w:val="000000" w:themeColor="text1"/>
          <w:sz w:val="28"/>
          <w:szCs w:val="28"/>
          <w:lang w:eastAsia="zh-CN"/>
        </w:rPr>
        <w:t>в документации</w:t>
      </w:r>
      <w:r w:rsidRPr="00720268">
        <w:rPr>
          <w:rFonts w:ascii="Times New Roman" w:eastAsia="Calibri" w:hAnsi="Times New Roman" w:cs="Times New Roman"/>
          <w:color w:val="000000" w:themeColor="text1"/>
          <w:sz w:val="28"/>
          <w:szCs w:val="28"/>
        </w:rPr>
        <w:t xml:space="preserve"> о запросе предложений</w:t>
      </w:r>
      <w:r w:rsidR="00CA38E4" w:rsidRPr="00720268">
        <w:rPr>
          <w:rFonts w:ascii="Times New Roman" w:eastAsia="Times New Roman" w:hAnsi="Times New Roman" w:cs="Times New Roman"/>
          <w:color w:val="000000" w:themeColor="text1"/>
          <w:sz w:val="28"/>
          <w:szCs w:val="28"/>
          <w:lang w:eastAsia="zh-CN"/>
        </w:rPr>
        <w:t xml:space="preserve"> количеству победителей </w:t>
      </w:r>
      <w:r w:rsidRPr="00720268">
        <w:rPr>
          <w:rFonts w:ascii="Times New Roman" w:eastAsia="Times New Roman" w:hAnsi="Times New Roman" w:cs="Times New Roman"/>
          <w:color w:val="000000" w:themeColor="text1"/>
          <w:sz w:val="28"/>
          <w:szCs w:val="28"/>
          <w:lang w:eastAsia="zh-CN"/>
        </w:rPr>
        <w:t xml:space="preserve">или превышает его; </w:t>
      </w:r>
    </w:p>
    <w:p w14:paraId="3329F16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720268">
        <w:rPr>
          <w:rFonts w:ascii="Times New Roman" w:eastAsia="Calibri" w:hAnsi="Times New Roman" w:cs="Times New Roman"/>
          <w:color w:val="000000" w:themeColor="text1"/>
          <w:sz w:val="28"/>
          <w:szCs w:val="28"/>
        </w:rPr>
        <w:t>закрытом запросе предложений</w:t>
      </w:r>
      <w:r w:rsidRPr="00720268">
        <w:rPr>
          <w:rFonts w:ascii="Times New Roman" w:eastAsia="Calibri" w:hAnsi="Times New Roman" w:cs="Times New Roman"/>
          <w:color w:val="000000" w:themeColor="text1"/>
          <w:sz w:val="28"/>
          <w:szCs w:val="28"/>
          <w:lang w:eastAsia="zh-CN"/>
        </w:rPr>
        <w:t>, соответствующих требованиям документации</w:t>
      </w:r>
      <w:r w:rsidRPr="00720268">
        <w:rPr>
          <w:rFonts w:ascii="Times New Roman" w:eastAsia="Calibri" w:hAnsi="Times New Roman" w:cs="Times New Roman"/>
          <w:color w:val="000000" w:themeColor="text1"/>
          <w:sz w:val="28"/>
          <w:szCs w:val="28"/>
        </w:rPr>
        <w:t xml:space="preserve"> о запросе предложений</w:t>
      </w:r>
      <w:r w:rsidRPr="00720268">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720268">
        <w:rPr>
          <w:rFonts w:ascii="Times New Roman" w:eastAsia="Calibri" w:hAnsi="Times New Roman" w:cs="Times New Roman"/>
          <w:color w:val="000000" w:themeColor="text1"/>
          <w:sz w:val="28"/>
          <w:szCs w:val="28"/>
        </w:rPr>
        <w:t>о запросе предложений</w:t>
      </w:r>
      <w:r w:rsidRPr="00720268">
        <w:rPr>
          <w:rFonts w:ascii="Times New Roman" w:eastAsia="Times New Roman" w:hAnsi="Times New Roman" w:cs="Times New Roman"/>
          <w:color w:val="000000" w:themeColor="text1"/>
          <w:sz w:val="28"/>
          <w:szCs w:val="28"/>
          <w:lang w:eastAsia="zh-CN"/>
        </w:rPr>
        <w:t xml:space="preserve"> </w:t>
      </w:r>
      <w:r w:rsidRPr="00720268">
        <w:rPr>
          <w:rFonts w:ascii="Times New Roman" w:eastAsia="Calibri" w:hAnsi="Times New Roman" w:cs="Times New Roman"/>
          <w:color w:val="000000" w:themeColor="text1"/>
          <w:sz w:val="28"/>
          <w:szCs w:val="28"/>
          <w:lang w:eastAsia="zh-CN"/>
        </w:rPr>
        <w:t>количества победителей.</w:t>
      </w:r>
    </w:p>
    <w:p w14:paraId="6B1E796B" w14:textId="77777777" w:rsidR="009B0084" w:rsidRPr="00720268" w:rsidRDefault="00702BBF" w:rsidP="00700E1C">
      <w:pPr>
        <w:autoSpaceDE w:val="0"/>
        <w:autoSpaceDN w:val="0"/>
        <w:adjustRightInd w:val="0"/>
        <w:spacing w:after="0" w:line="360" w:lineRule="auto"/>
        <w:ind w:left="57" w:firstLine="709"/>
        <w:jc w:val="both"/>
        <w:rPr>
          <w:rFonts w:ascii="Times New Roman" w:hAnsi="Times New Roman" w:cs="Times New Roman"/>
          <w:sz w:val="28"/>
          <w:szCs w:val="28"/>
        </w:rPr>
      </w:pPr>
      <w:r w:rsidRPr="00720268">
        <w:rPr>
          <w:rFonts w:ascii="Times New Roman" w:eastAsia="Times New Roman" w:hAnsi="Times New Roman" w:cs="Times New Roman"/>
          <w:color w:val="000000" w:themeColor="text1"/>
          <w:sz w:val="28"/>
          <w:szCs w:val="28"/>
          <w:lang w:eastAsia="ru-RU"/>
        </w:rPr>
        <w:t>27. Комиссия ведет итоговый протокол, в котором отражаются результаты рассмотрения, оценки и с</w:t>
      </w:r>
      <w:r w:rsidR="00CA38E4" w:rsidRPr="00720268">
        <w:rPr>
          <w:rFonts w:ascii="Times New Roman" w:eastAsia="Times New Roman" w:hAnsi="Times New Roman" w:cs="Times New Roman"/>
          <w:color w:val="000000" w:themeColor="text1"/>
          <w:sz w:val="28"/>
          <w:szCs w:val="28"/>
          <w:lang w:eastAsia="ru-RU"/>
        </w:rPr>
        <w:t xml:space="preserve">опоставления заявок на участие </w:t>
      </w:r>
      <w:r w:rsidRPr="00720268">
        <w:rPr>
          <w:rFonts w:ascii="Times New Roman" w:eastAsia="Times New Roman" w:hAnsi="Times New Roman" w:cs="Times New Roman"/>
          <w:color w:val="000000" w:themeColor="text1"/>
          <w:sz w:val="28"/>
          <w:szCs w:val="28"/>
          <w:lang w:eastAsia="ru-RU"/>
        </w:rPr>
        <w:t xml:space="preserve">в </w:t>
      </w:r>
      <w:r w:rsidRPr="00720268">
        <w:rPr>
          <w:rFonts w:ascii="Times New Roman" w:eastAsia="Times New Roman" w:hAnsi="Times New Roman" w:cs="Times New Roman"/>
          <w:color w:val="000000" w:themeColor="text1"/>
          <w:sz w:val="28"/>
          <w:szCs w:val="28"/>
          <w:lang w:eastAsia="zh-CN"/>
        </w:rPr>
        <w:t xml:space="preserve">закрытом запросе предложений, </w:t>
      </w:r>
      <w:r w:rsidRPr="00720268">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w:t>
      </w:r>
    </w:p>
    <w:p w14:paraId="0B24F3E3" w14:textId="77777777" w:rsidR="009B0084" w:rsidRPr="00720268" w:rsidRDefault="009B0084"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Такой протокол подписывается всеми присутствующими членами комиссии и направляется участникам закупки, подавшим заявки на участие в закрытом запросе предложений</w:t>
      </w:r>
      <w:r w:rsidR="00841715" w:rsidRPr="00720268">
        <w:rPr>
          <w:rFonts w:ascii="Times New Roman" w:eastAsia="Times New Roman" w:hAnsi="Times New Roman" w:cs="Times New Roman"/>
          <w:color w:val="000000" w:themeColor="text1"/>
          <w:sz w:val="28"/>
          <w:szCs w:val="28"/>
          <w:lang w:eastAsia="ru-RU"/>
        </w:rPr>
        <w:t>, не позднее чем через три</w:t>
      </w:r>
      <w:r w:rsidRPr="00720268">
        <w:rPr>
          <w:rFonts w:ascii="Times New Roman" w:eastAsia="Times New Roman" w:hAnsi="Times New Roman" w:cs="Times New Roman"/>
          <w:color w:val="000000" w:themeColor="text1"/>
          <w:sz w:val="28"/>
          <w:szCs w:val="28"/>
          <w:lang w:eastAsia="ru-RU"/>
        </w:rPr>
        <w:t xml:space="preserve"> дня со дня подписания такого протокола.</w:t>
      </w:r>
    </w:p>
    <w:p w14:paraId="23AD023D" w14:textId="77777777" w:rsidR="009B0084" w:rsidRPr="00720268" w:rsidRDefault="009B0084" w:rsidP="00CA38E4">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1B3A51"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3F3BAF8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28. Заказчик в течение пяти дней со дня направления итогового протокола </w:t>
      </w:r>
      <w:r w:rsidRPr="00720268">
        <w:rPr>
          <w:rFonts w:ascii="Times New Roman" w:eastAsia="Times New Roman" w:hAnsi="Times New Roman" w:cs="Times New Roman"/>
          <w:color w:val="000000" w:themeColor="text1"/>
          <w:sz w:val="28"/>
          <w:szCs w:val="28"/>
          <w:lang w:eastAsia="ru-RU"/>
        </w:rPr>
        <w:t>лицам, которым было направле</w:t>
      </w:r>
      <w:r w:rsidR="00C8282A" w:rsidRPr="00720268">
        <w:rPr>
          <w:rFonts w:ascii="Times New Roman" w:eastAsia="Times New Roman" w:hAnsi="Times New Roman" w:cs="Times New Roman"/>
          <w:color w:val="000000" w:themeColor="text1"/>
          <w:sz w:val="28"/>
          <w:szCs w:val="28"/>
          <w:lang w:eastAsia="ru-RU"/>
        </w:rPr>
        <w:t xml:space="preserve">но приглашение принять участие </w:t>
      </w:r>
      <w:r w:rsidRPr="00720268">
        <w:rPr>
          <w:rFonts w:ascii="Times New Roman" w:eastAsia="Times New Roman" w:hAnsi="Times New Roman" w:cs="Times New Roman"/>
          <w:color w:val="000000" w:themeColor="text1"/>
          <w:sz w:val="28"/>
          <w:szCs w:val="28"/>
          <w:lang w:eastAsia="ru-RU"/>
        </w:rPr>
        <w:t>в закрытом запросе предложений,</w:t>
      </w:r>
      <w:r w:rsidRPr="00720268">
        <w:rPr>
          <w:rFonts w:ascii="Times New Roman" w:hAnsi="Times New Roman" w:cs="Times New Roman"/>
          <w:color w:val="000000" w:themeColor="text1"/>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Pr="00720268">
        <w:rPr>
          <w:rFonts w:ascii="Times New Roman" w:eastAsia="Calibri" w:hAnsi="Times New Roman" w:cs="Times New Roman"/>
          <w:color w:val="000000" w:themeColor="text1"/>
          <w:sz w:val="28"/>
          <w:szCs w:val="28"/>
        </w:rPr>
        <w:t>предусмотренных извещением, документацией о закупке и заявкой такого участника</w:t>
      </w:r>
      <w:r w:rsidRPr="00720268">
        <w:rPr>
          <w:rFonts w:ascii="Times New Roman" w:hAnsi="Times New Roman" w:cs="Times New Roman"/>
          <w:color w:val="000000" w:themeColor="text1"/>
          <w:sz w:val="28"/>
          <w:szCs w:val="28"/>
        </w:rPr>
        <w:t>.</w:t>
      </w:r>
    </w:p>
    <w:p w14:paraId="6FC9D84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Проект договора может быть направлен по адресу электронной почты победителя, указанному им в заявке.</w:t>
      </w:r>
    </w:p>
    <w:p w14:paraId="2D7B473B" w14:textId="77777777" w:rsidR="00702BBF" w:rsidRPr="00720268" w:rsidRDefault="00702BBF" w:rsidP="00C8282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6D686CA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29.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w:t>
      </w:r>
      <w:r w:rsidR="00C8282A" w:rsidRPr="00720268">
        <w:rPr>
          <w:rFonts w:ascii="Times New Roman" w:hAnsi="Times New Roman" w:cs="Times New Roman"/>
          <w:color w:val="000000" w:themeColor="text1"/>
          <w:sz w:val="28"/>
          <w:szCs w:val="28"/>
        </w:rPr>
        <w:t xml:space="preserve">ции о закупке (если требование </w:t>
      </w:r>
      <w:r w:rsidRPr="00720268">
        <w:rPr>
          <w:rFonts w:ascii="Times New Roman" w:hAnsi="Times New Roman" w:cs="Times New Roman"/>
          <w:color w:val="000000" w:themeColor="text1"/>
          <w:sz w:val="28"/>
          <w:szCs w:val="28"/>
        </w:rPr>
        <w:t xml:space="preserve">о предоставлении обеспечения исполнения договора было предусмотрено Заказчиком в документации о запросе предложений). </w:t>
      </w:r>
    </w:p>
    <w:p w14:paraId="5A1E7600"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30. В случае если победитель</w:t>
      </w:r>
      <w:r w:rsidR="00C8282A" w:rsidRPr="00720268">
        <w:rPr>
          <w:rFonts w:ascii="Times New Roman" w:hAnsi="Times New Roman" w:cs="Times New Roman"/>
          <w:color w:val="000000" w:themeColor="text1"/>
          <w:sz w:val="28"/>
          <w:szCs w:val="28"/>
        </w:rPr>
        <w:t xml:space="preserve"> закрытого запроса предложений </w:t>
      </w:r>
      <w:r w:rsidRPr="00720268">
        <w:rPr>
          <w:rFonts w:ascii="Times New Roman" w:hAnsi="Times New Roman" w:cs="Times New Roman"/>
          <w:color w:val="000000" w:themeColor="text1"/>
          <w:sz w:val="28"/>
          <w:szCs w:val="28"/>
        </w:rP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C8282A" w:rsidRPr="00720268">
        <w:rPr>
          <w:rFonts w:ascii="Times New Roman" w:hAnsi="Times New Roman" w:cs="Times New Roman"/>
          <w:color w:val="000000" w:themeColor="text1"/>
          <w:sz w:val="28"/>
          <w:szCs w:val="28"/>
        </w:rPr>
        <w:t xml:space="preserve">ения заявки, такому победителю </w:t>
      </w:r>
      <w:r w:rsidRPr="00720268">
        <w:rPr>
          <w:rFonts w:ascii="Times New Roman" w:hAnsi="Times New Roman" w:cs="Times New Roman"/>
          <w:color w:val="000000" w:themeColor="text1"/>
          <w:sz w:val="28"/>
          <w:szCs w:val="28"/>
        </w:rPr>
        <w:t>не возвращается (если требование о пре</w:t>
      </w:r>
      <w:r w:rsidR="00C8282A" w:rsidRPr="00720268">
        <w:rPr>
          <w:rFonts w:ascii="Times New Roman" w:hAnsi="Times New Roman" w:cs="Times New Roman"/>
          <w:color w:val="000000" w:themeColor="text1"/>
          <w:sz w:val="28"/>
          <w:szCs w:val="28"/>
        </w:rPr>
        <w:t xml:space="preserve">доставлении обеспечения заявки </w:t>
      </w:r>
      <w:r w:rsidRPr="00720268">
        <w:rPr>
          <w:rFonts w:ascii="Times New Roman" w:hAnsi="Times New Roman" w:cs="Times New Roman"/>
          <w:color w:val="000000" w:themeColor="text1"/>
          <w:sz w:val="28"/>
          <w:szCs w:val="28"/>
        </w:rPr>
        <w:t>на участие в закрытом запросе предложений было предусмотрено Заказчиком в документации о запросе предложений).</w:t>
      </w:r>
    </w:p>
    <w:p w14:paraId="5DA1C4B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31. В случае если победитель закрытого запроса предложений признан уклонившимся от заключения договора, Заказчик вправе заключить договор 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уклонившимся от заключения договора. При этом такой участник закупки признается победителем закрытого запроса предложений и не вправе отказаться от заключения договора.</w:t>
      </w:r>
    </w:p>
    <w:p w14:paraId="2204EE8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hAnsi="Times New Roman" w:cs="Times New Roman"/>
          <w:color w:val="000000" w:themeColor="text1"/>
          <w:sz w:val="28"/>
          <w:szCs w:val="28"/>
        </w:rPr>
        <w:t>32. </w:t>
      </w:r>
      <w:r w:rsidRPr="00720268">
        <w:rPr>
          <w:rFonts w:ascii="Times New Roman" w:eastAsia="Times New Roman" w:hAnsi="Times New Roman" w:cs="Times New Roman"/>
          <w:color w:val="000000" w:themeColor="text1"/>
          <w:sz w:val="28"/>
          <w:szCs w:val="28"/>
          <w:lang w:eastAsia="zh-CN"/>
        </w:rPr>
        <w:t xml:space="preserve">В случае если по окончании </w:t>
      </w:r>
      <w:r w:rsidR="00C8282A" w:rsidRPr="00720268">
        <w:rPr>
          <w:rFonts w:ascii="Times New Roman" w:eastAsia="Times New Roman" w:hAnsi="Times New Roman" w:cs="Times New Roman"/>
          <w:color w:val="000000" w:themeColor="text1"/>
          <w:sz w:val="28"/>
          <w:szCs w:val="28"/>
          <w:lang w:eastAsia="zh-CN"/>
        </w:rPr>
        <w:t xml:space="preserve">срока подачи заявок на участие </w:t>
      </w:r>
      <w:r w:rsidRPr="00720268">
        <w:rPr>
          <w:rFonts w:ascii="Times New Roman" w:eastAsia="Times New Roman" w:hAnsi="Times New Roman" w:cs="Times New Roman"/>
          <w:color w:val="000000" w:themeColor="text1"/>
          <w:sz w:val="28"/>
          <w:szCs w:val="28"/>
          <w:lang w:eastAsia="zh-CN"/>
        </w:rPr>
        <w:t xml:space="preserve">в </w:t>
      </w:r>
      <w:r w:rsidRPr="00720268">
        <w:rPr>
          <w:rFonts w:ascii="Times New Roman" w:eastAsia="Calibri" w:hAnsi="Times New Roman" w:cs="Times New Roman"/>
          <w:color w:val="000000" w:themeColor="text1"/>
          <w:sz w:val="28"/>
          <w:szCs w:val="28"/>
        </w:rPr>
        <w:t>закрытом запросе предложений</w:t>
      </w:r>
      <w:r w:rsidRPr="00720268">
        <w:rPr>
          <w:rFonts w:ascii="Times New Roman" w:eastAsia="Times New Roman" w:hAnsi="Times New Roman" w:cs="Times New Roman"/>
          <w:color w:val="000000" w:themeColor="text1"/>
          <w:sz w:val="28"/>
          <w:szCs w:val="28"/>
          <w:lang w:eastAsia="zh-CN"/>
        </w:rPr>
        <w:t xml:space="preserve"> подана только одна заявка на </w:t>
      </w:r>
      <w:r w:rsidR="00C8282A" w:rsidRPr="00720268">
        <w:rPr>
          <w:rFonts w:ascii="Times New Roman" w:eastAsia="Times New Roman" w:hAnsi="Times New Roman" w:cs="Times New Roman"/>
          <w:color w:val="000000" w:themeColor="text1"/>
          <w:sz w:val="28"/>
          <w:szCs w:val="28"/>
          <w:lang w:eastAsia="zh-CN"/>
        </w:rPr>
        <w:t xml:space="preserve">участие </w:t>
      </w:r>
      <w:r w:rsidRPr="00720268">
        <w:rPr>
          <w:rFonts w:ascii="Times New Roman" w:eastAsia="Times New Roman" w:hAnsi="Times New Roman" w:cs="Times New Roman"/>
          <w:color w:val="000000" w:themeColor="text1"/>
          <w:sz w:val="28"/>
          <w:szCs w:val="28"/>
          <w:lang w:eastAsia="zh-CN"/>
        </w:rPr>
        <w:t xml:space="preserve">в </w:t>
      </w:r>
      <w:r w:rsidRPr="00720268">
        <w:rPr>
          <w:rFonts w:ascii="Times New Roman" w:eastAsia="Calibri" w:hAnsi="Times New Roman" w:cs="Times New Roman"/>
          <w:color w:val="000000" w:themeColor="text1"/>
          <w:sz w:val="28"/>
          <w:szCs w:val="28"/>
        </w:rPr>
        <w:t>закрытом запросе предложений</w:t>
      </w:r>
      <w:r w:rsidRPr="00720268">
        <w:rPr>
          <w:rFonts w:ascii="Times New Roman" w:eastAsia="Times New Roman" w:hAnsi="Times New Roman" w:cs="Times New Roman"/>
          <w:color w:val="000000" w:themeColor="text1"/>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C8282A" w:rsidRPr="00720268">
        <w:rPr>
          <w:rFonts w:ascii="Times New Roman" w:eastAsia="Calibri" w:hAnsi="Times New Roman" w:cs="Times New Roman"/>
          <w:color w:val="000000" w:themeColor="text1"/>
          <w:sz w:val="28"/>
          <w:szCs w:val="28"/>
        </w:rPr>
        <w:t xml:space="preserve"> </w:t>
      </w:r>
      <w:r w:rsidRPr="00720268">
        <w:rPr>
          <w:rFonts w:ascii="Times New Roman" w:eastAsia="Calibri" w:hAnsi="Times New Roman" w:cs="Times New Roman"/>
          <w:color w:val="000000" w:themeColor="text1"/>
          <w:sz w:val="28"/>
          <w:szCs w:val="28"/>
        </w:rPr>
        <w:t>о запросе предложений</w:t>
      </w:r>
      <w:r w:rsidRPr="00720268">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720268">
        <w:rPr>
          <w:rFonts w:ascii="Times New Roman" w:eastAsia="Calibri" w:hAnsi="Times New Roman" w:cs="Times New Roman"/>
          <w:color w:val="000000" w:themeColor="text1"/>
          <w:sz w:val="28"/>
          <w:szCs w:val="28"/>
        </w:rPr>
        <w:t>закрытом запросе предложений</w:t>
      </w:r>
      <w:r w:rsidRPr="00720268">
        <w:rPr>
          <w:rFonts w:ascii="Times New Roman" w:eastAsia="Times New Roman" w:hAnsi="Times New Roman" w:cs="Times New Roman"/>
          <w:color w:val="000000" w:themeColor="text1"/>
          <w:sz w:val="28"/>
          <w:szCs w:val="28"/>
          <w:lang w:eastAsia="zh-CN"/>
        </w:rPr>
        <w:t xml:space="preserve">, проект договора, который </w:t>
      </w:r>
      <w:r w:rsidRPr="00720268">
        <w:rPr>
          <w:rFonts w:ascii="Times New Roman" w:eastAsia="Calibri" w:hAnsi="Times New Roman" w:cs="Times New Roman"/>
          <w:color w:val="000000" w:themeColor="text1"/>
          <w:sz w:val="28"/>
          <w:szCs w:val="28"/>
        </w:rPr>
        <w:t>составляется путем включения условий исполнения договора, предусмотренных извещением, документацией о закупке и заявкой такого участника.</w:t>
      </w:r>
    </w:p>
    <w:p w14:paraId="323FC4E1"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720268">
        <w:rPr>
          <w:rFonts w:ascii="Times New Roman" w:eastAsia="Calibri" w:hAnsi="Times New Roman" w:cs="Times New Roman"/>
          <w:color w:val="000000" w:themeColor="text1"/>
          <w:sz w:val="28"/>
          <w:szCs w:val="28"/>
        </w:rPr>
        <w:t>закрытого запроса предложений</w:t>
      </w:r>
      <w:r w:rsidRPr="00720268">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5370ADAD" w14:textId="77777777" w:rsidR="00702BBF" w:rsidRPr="00720268" w:rsidRDefault="00702BBF" w:rsidP="00C8282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24C399B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zh-CN"/>
        </w:rPr>
        <w:t>33. В случае если только один участ</w:t>
      </w:r>
      <w:r w:rsidR="00C8282A" w:rsidRPr="00720268">
        <w:rPr>
          <w:rFonts w:ascii="Times New Roman" w:eastAsia="Times New Roman" w:hAnsi="Times New Roman" w:cs="Times New Roman"/>
          <w:color w:val="000000" w:themeColor="text1"/>
          <w:sz w:val="28"/>
          <w:szCs w:val="28"/>
          <w:lang w:eastAsia="zh-CN"/>
        </w:rPr>
        <w:t xml:space="preserve">ник закупки, подавший заявку </w:t>
      </w:r>
      <w:r w:rsidRPr="00720268">
        <w:rPr>
          <w:rFonts w:ascii="Times New Roman" w:eastAsia="Times New Roman" w:hAnsi="Times New Roman" w:cs="Times New Roman"/>
          <w:color w:val="000000" w:themeColor="text1"/>
          <w:sz w:val="28"/>
          <w:szCs w:val="28"/>
          <w:lang w:eastAsia="zh-CN"/>
        </w:rPr>
        <w:t xml:space="preserve">на участие в </w:t>
      </w:r>
      <w:r w:rsidRPr="00720268">
        <w:rPr>
          <w:rFonts w:ascii="Times New Roman" w:eastAsia="Times New Roman" w:hAnsi="Times New Roman" w:cs="Times New Roman"/>
          <w:color w:val="000000" w:themeColor="text1"/>
          <w:sz w:val="28"/>
          <w:szCs w:val="28"/>
          <w:lang w:eastAsia="ru-RU"/>
        </w:rPr>
        <w:t>закрытом запросе предложений</w:t>
      </w:r>
      <w:r w:rsidRPr="00720268">
        <w:rPr>
          <w:rFonts w:ascii="Times New Roman" w:eastAsia="Times New Roman" w:hAnsi="Times New Roman" w:cs="Times New Roman"/>
          <w:color w:val="000000" w:themeColor="text1"/>
          <w:sz w:val="28"/>
          <w:szCs w:val="28"/>
          <w:lang w:eastAsia="zh-CN"/>
        </w:rPr>
        <w:t xml:space="preserve">, признан участником </w:t>
      </w:r>
      <w:r w:rsidRPr="00720268">
        <w:rPr>
          <w:rFonts w:ascii="Times New Roman" w:eastAsia="Times New Roman" w:hAnsi="Times New Roman" w:cs="Times New Roman"/>
          <w:color w:val="000000" w:themeColor="text1"/>
          <w:sz w:val="28"/>
          <w:szCs w:val="28"/>
          <w:lang w:eastAsia="ru-RU"/>
        </w:rPr>
        <w:t>закрытого запроса предложений</w:t>
      </w:r>
      <w:r w:rsidRPr="00720268">
        <w:rPr>
          <w:rFonts w:ascii="Times New Roman" w:eastAsia="Times New Roman" w:hAnsi="Times New Roman" w:cs="Times New Roman"/>
          <w:color w:val="000000" w:themeColor="text1"/>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Pr="00720268">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720268">
        <w:rPr>
          <w:rFonts w:ascii="Times New Roman" w:eastAsia="Calibri" w:hAnsi="Times New Roman" w:cs="Times New Roman"/>
          <w:color w:val="000000" w:themeColor="text1"/>
          <w:sz w:val="28"/>
          <w:szCs w:val="28"/>
        </w:rPr>
        <w:t>предусмотренных извещением, документацией о закупке и заявкой такого участника</w:t>
      </w:r>
      <w:r w:rsidRPr="00720268">
        <w:rPr>
          <w:rFonts w:ascii="Times New Roman" w:eastAsia="Times New Roman" w:hAnsi="Times New Roman" w:cs="Times New Roman"/>
          <w:color w:val="000000" w:themeColor="text1"/>
          <w:sz w:val="28"/>
          <w:szCs w:val="28"/>
          <w:lang w:eastAsia="ru-RU"/>
        </w:rPr>
        <w:t>.</w:t>
      </w:r>
    </w:p>
    <w:p w14:paraId="7EEBFEF4"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w:t>
      </w:r>
      <w:r w:rsidRPr="00720268">
        <w:rPr>
          <w:rFonts w:ascii="Times New Roman" w:eastAsia="Times New Roman" w:hAnsi="Times New Roman" w:cs="Times New Roman"/>
          <w:color w:val="000000" w:themeColor="text1"/>
          <w:sz w:val="28"/>
          <w:szCs w:val="28"/>
          <w:lang w:eastAsia="ru-RU"/>
        </w:rPr>
        <w:t>закрытого запроса предложений</w:t>
      </w:r>
      <w:r w:rsidRPr="00720268">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3EA0C6CF" w14:textId="77777777" w:rsidR="00702BBF" w:rsidRPr="00720268" w:rsidRDefault="00702BBF" w:rsidP="00C8282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eastAsia="Times New Roman" w:hAnsi="Times New Roman" w:cs="Times New Roman"/>
          <w:sz w:val="28"/>
          <w:szCs w:val="28"/>
          <w:lang w:eastAsia="ru-RU"/>
        </w:rPr>
        <w:t>30.09.2024г. № 05/24</w:t>
      </w:r>
      <w:r w:rsidRPr="00720268">
        <w:rPr>
          <w:rFonts w:ascii="Times New Roman" w:eastAsia="Calibri" w:hAnsi="Times New Roman" w:cs="Times New Roman"/>
          <w:bCs/>
          <w:sz w:val="28"/>
          <w:szCs w:val="28"/>
        </w:rPr>
        <w:t>)</w:t>
      </w:r>
    </w:p>
    <w:p w14:paraId="38F7C9E4" w14:textId="77777777" w:rsidR="00064F54" w:rsidRPr="00720268" w:rsidRDefault="00064F54"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33.1. В случае если по окончании срока подачи заявок на участие в закрытом запросе предложений не подано ни одной заявки на участие в закрытом запросе предложений, такой запрос предложений признается несостоявшимся.</w:t>
      </w:r>
    </w:p>
    <w:p w14:paraId="15090FBD" w14:textId="77777777" w:rsidR="00064F54" w:rsidRPr="00720268" w:rsidRDefault="00064F54" w:rsidP="00C8282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1B3A51"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17AD8C52" w14:textId="77777777" w:rsidR="00064F54" w:rsidRPr="00720268" w:rsidRDefault="00064F54"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33.2. В случае если ни один участник закупки, подавший заявку на участие в закрытом запросе предложений, не признан участником закрытого запроса предложений, такой запрос предложений признается несостоявшимся.</w:t>
      </w:r>
    </w:p>
    <w:p w14:paraId="77ECE447" w14:textId="77777777" w:rsidR="00064F54" w:rsidRPr="00720268" w:rsidRDefault="00064F54" w:rsidP="00C8282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1B3A51"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55FE645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34. Закрытый 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B5D254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35. Извещение о проведении</w:t>
      </w:r>
      <w:r w:rsidR="00C8282A" w:rsidRPr="00720268">
        <w:rPr>
          <w:rFonts w:ascii="Times New Roman" w:hAnsi="Times New Roman" w:cs="Times New Roman"/>
          <w:color w:val="000000" w:themeColor="text1"/>
          <w:sz w:val="28"/>
          <w:szCs w:val="28"/>
        </w:rPr>
        <w:t xml:space="preserve"> закрытого запроса предложений </w:t>
      </w:r>
      <w:r w:rsidRPr="00720268">
        <w:rPr>
          <w:rFonts w:ascii="Times New Roman" w:hAnsi="Times New Roman" w:cs="Times New Roman"/>
          <w:color w:val="000000" w:themeColor="text1"/>
          <w:sz w:val="28"/>
          <w:szCs w:val="28"/>
        </w:rPr>
        <w:t>в электронной форме и документация о проведении закрытого запроса предложений в электронной форме должны также содержать адрес электронной площадки в сети «Интернет», на которой планируется проведение закрытого запроса предложений в электронной форме.</w:t>
      </w:r>
    </w:p>
    <w:p w14:paraId="5F6B879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36. Договор по результатам</w:t>
      </w:r>
      <w:r w:rsidR="00C8282A" w:rsidRPr="00720268">
        <w:rPr>
          <w:rFonts w:ascii="Times New Roman" w:hAnsi="Times New Roman" w:cs="Times New Roman"/>
          <w:color w:val="000000" w:themeColor="text1"/>
          <w:sz w:val="28"/>
          <w:szCs w:val="28"/>
        </w:rPr>
        <w:t xml:space="preserve"> закрытого запроса предложений </w:t>
      </w:r>
      <w:r w:rsidRPr="00720268">
        <w:rPr>
          <w:rFonts w:ascii="Times New Roman" w:hAnsi="Times New Roman" w:cs="Times New Roman"/>
          <w:color w:val="000000" w:themeColor="text1"/>
          <w:sz w:val="28"/>
          <w:szCs w:val="28"/>
        </w:rPr>
        <w:t xml:space="preserve">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3B3E205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zh-CN"/>
        </w:rPr>
      </w:pPr>
    </w:p>
    <w:p w14:paraId="596BC468" w14:textId="77777777" w:rsidR="00702BBF" w:rsidRPr="00720268" w:rsidRDefault="00702BBF" w:rsidP="00640C8A">
      <w:pPr>
        <w:widowControl w:val="0"/>
        <w:tabs>
          <w:tab w:val="left" w:pos="0"/>
        </w:tabs>
        <w:autoSpaceDE w:val="0"/>
        <w:autoSpaceDN w:val="0"/>
        <w:spacing w:after="0" w:line="240" w:lineRule="auto"/>
        <w:ind w:left="57" w:firstLine="709"/>
        <w:jc w:val="center"/>
        <w:outlineLvl w:val="1"/>
        <w:rPr>
          <w:rFonts w:ascii="Times New Roman" w:eastAsia="Times New Roman" w:hAnsi="Times New Roman" w:cs="Times New Roman"/>
          <w:color w:val="000000" w:themeColor="text1"/>
          <w:sz w:val="28"/>
          <w:szCs w:val="28"/>
          <w:lang w:eastAsia="ru-RU"/>
        </w:rPr>
      </w:pPr>
      <w:bookmarkStart w:id="164" w:name="_Toc99555849"/>
      <w:bookmarkStart w:id="165" w:name="_Toc216961942"/>
      <w:r w:rsidRPr="00720268">
        <w:rPr>
          <w:rFonts w:ascii="Times New Roman" w:eastAsia="Times New Roman" w:hAnsi="Times New Roman" w:cs="Times New Roman"/>
          <w:color w:val="000000" w:themeColor="text1"/>
          <w:sz w:val="28"/>
          <w:szCs w:val="28"/>
          <w:lang w:eastAsia="ru-RU"/>
        </w:rPr>
        <w:t>Раздел 10. Условия применения и порядок проведения конкурентного отбора</w:t>
      </w:r>
      <w:bookmarkEnd w:id="164"/>
      <w:bookmarkEnd w:id="165"/>
    </w:p>
    <w:p w14:paraId="165AADF7" w14:textId="77777777" w:rsidR="00702BBF" w:rsidRPr="00720268" w:rsidRDefault="00702BBF" w:rsidP="00700E1C">
      <w:pPr>
        <w:widowControl w:val="0"/>
        <w:tabs>
          <w:tab w:val="left" w:pos="0"/>
        </w:tabs>
        <w:autoSpaceDE w:val="0"/>
        <w:autoSpaceDN w:val="0"/>
        <w:spacing w:after="0" w:line="360" w:lineRule="auto"/>
        <w:ind w:left="57" w:firstLine="709"/>
        <w:jc w:val="both"/>
        <w:outlineLvl w:val="1"/>
        <w:rPr>
          <w:rFonts w:ascii="Times New Roman" w:eastAsia="Times New Roman" w:hAnsi="Times New Roman" w:cs="Times New Roman"/>
          <w:color w:val="000000" w:themeColor="text1"/>
          <w:sz w:val="28"/>
          <w:szCs w:val="28"/>
          <w:lang w:eastAsia="ru-RU"/>
        </w:rPr>
      </w:pPr>
    </w:p>
    <w:p w14:paraId="2FD08A9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Конкурентный отбор – эт</w:t>
      </w:r>
      <w:r w:rsidR="00C8282A" w:rsidRPr="00720268">
        <w:rPr>
          <w:rFonts w:ascii="Times New Roman" w:eastAsia="Times New Roman" w:hAnsi="Times New Roman" w:cs="Times New Roman"/>
          <w:color w:val="000000" w:themeColor="text1"/>
          <w:sz w:val="28"/>
          <w:szCs w:val="28"/>
          <w:lang w:eastAsia="ru-RU"/>
        </w:rPr>
        <w:t xml:space="preserve">о конкурентный способ закупки, </w:t>
      </w:r>
      <w:r w:rsidRPr="00720268">
        <w:rPr>
          <w:rFonts w:ascii="Times New Roman" w:eastAsia="Times New Roman" w:hAnsi="Times New Roman" w:cs="Times New Roman"/>
          <w:color w:val="000000" w:themeColor="text1"/>
          <w:sz w:val="28"/>
          <w:szCs w:val="28"/>
          <w:lang w:eastAsia="ru-RU"/>
        </w:rPr>
        <w:t>не являющийся торгами, при котором:</w:t>
      </w:r>
    </w:p>
    <w:p w14:paraId="6E617C9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информация о закупке сообщает</w:t>
      </w:r>
      <w:r w:rsidR="00C8282A" w:rsidRPr="00720268">
        <w:rPr>
          <w:rFonts w:ascii="Times New Roman" w:eastAsia="Calibri" w:hAnsi="Times New Roman" w:cs="Times New Roman"/>
          <w:color w:val="000000" w:themeColor="text1"/>
          <w:sz w:val="28"/>
          <w:szCs w:val="28"/>
        </w:rPr>
        <w:t xml:space="preserve">ся Заказчиком путем размещения </w:t>
      </w:r>
      <w:r w:rsidRPr="00720268">
        <w:rPr>
          <w:rFonts w:ascii="Times New Roman" w:eastAsia="Calibri" w:hAnsi="Times New Roman" w:cs="Times New Roman"/>
          <w:color w:val="000000" w:themeColor="text1"/>
          <w:sz w:val="28"/>
          <w:szCs w:val="28"/>
        </w:rPr>
        <w:t>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Calibri" w:hAnsi="Times New Roman" w:cs="Times New Roman"/>
          <w:color w:val="000000" w:themeColor="text1"/>
          <w:sz w:val="28"/>
          <w:szCs w:val="28"/>
        </w:rPr>
        <w:t xml:space="preserve">извещения о проведении конкурентного отбора, документации о закупке, проекта договора, доступных неограниченному кругу лиц; </w:t>
      </w:r>
    </w:p>
    <w:p w14:paraId="2CF6E1B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163CF59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w:t>
      </w:r>
      <w:r w:rsidR="00C8282A" w:rsidRPr="00720268">
        <w:rPr>
          <w:rFonts w:ascii="Times New Roman" w:eastAsia="Calibri" w:hAnsi="Times New Roman" w:cs="Times New Roman"/>
          <w:color w:val="000000" w:themeColor="text1"/>
          <w:sz w:val="28"/>
          <w:szCs w:val="28"/>
        </w:rPr>
        <w:t xml:space="preserve">зультатам сопоставления заявок </w:t>
      </w:r>
      <w:r w:rsidRPr="00720268">
        <w:rPr>
          <w:rFonts w:ascii="Times New Roman" w:eastAsia="Calibri" w:hAnsi="Times New Roman" w:cs="Times New Roman"/>
          <w:color w:val="000000" w:themeColor="text1"/>
          <w:sz w:val="28"/>
          <w:szCs w:val="28"/>
        </w:rPr>
        <w:t>на основании указанных в документации о закупке критериев оценки содержит лучшие (лучшее) условия (условие) исполнения договора.</w:t>
      </w:r>
    </w:p>
    <w:p w14:paraId="3BA60409" w14:textId="77777777" w:rsidR="00702BBF" w:rsidRPr="00720268" w:rsidRDefault="00702BBF" w:rsidP="00C8282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C8282A"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6AF59BD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Заказчик вправе провести конкурентный отбор при осуществлении закупок любых товаров, работ, услуг независимо от размера начальной (максимальной) цены договора, за исключением следующих случаев:</w:t>
      </w:r>
    </w:p>
    <w:p w14:paraId="6B69823E"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1)  закупки, участниками которых с учетом особенностей, установленных Правительством Российской Федерации на основании пункта 2 части 8 статьи</w:t>
      </w:r>
      <w:r w:rsidRPr="00720268">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49B66242"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2)  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14:paraId="74E460C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3. При проведении конкурентного отбора применяются нормы Положения о закупке о проведении открытого конкурса с учетом следующих особенностей:</w:t>
      </w:r>
    </w:p>
    <w:p w14:paraId="7862AF1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w:t>
      </w:r>
      <w:r w:rsidRPr="00720268">
        <w:rPr>
          <w:rFonts w:ascii="Times New Roman" w:eastAsia="Calibri" w:hAnsi="Times New Roman" w:cs="Times New Roman"/>
          <w:color w:val="000000" w:themeColor="text1"/>
          <w:sz w:val="28"/>
          <w:szCs w:val="28"/>
        </w:rPr>
        <w:t>не менее чем за пять дней до установленной в документации о проведении конкурентного отбора даты окончания срока подачи заявок на участие в конкурентном отборе;</w:t>
      </w:r>
    </w:p>
    <w:p w14:paraId="7CE36FFF"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Calibri" w:hAnsi="Times New Roman" w:cs="Times New Roman"/>
          <w:color w:val="000000" w:themeColor="text1"/>
          <w:sz w:val="28"/>
          <w:szCs w:val="28"/>
        </w:rPr>
        <w:t>2) </w:t>
      </w:r>
      <w:r w:rsidRPr="00720268">
        <w:rPr>
          <w:rFonts w:ascii="Times New Roman" w:eastAsia="Times New Roman" w:hAnsi="Times New Roman" w:cs="Times New Roman"/>
          <w:color w:val="000000" w:themeColor="text1"/>
          <w:sz w:val="28"/>
          <w:szCs w:val="28"/>
          <w:lang w:eastAsia="zh-CN"/>
        </w:rPr>
        <w:t>допускается осуществление</w:t>
      </w:r>
      <w:r w:rsidR="00C8282A" w:rsidRPr="00720268">
        <w:rPr>
          <w:rFonts w:ascii="Times New Roman" w:eastAsia="Times New Roman" w:hAnsi="Times New Roman" w:cs="Times New Roman"/>
          <w:color w:val="000000" w:themeColor="text1"/>
          <w:sz w:val="28"/>
          <w:szCs w:val="28"/>
          <w:lang w:eastAsia="zh-CN"/>
        </w:rPr>
        <w:t xml:space="preserve"> оценки и сопоставление заявок </w:t>
      </w:r>
      <w:r w:rsidRPr="00720268">
        <w:rPr>
          <w:rFonts w:ascii="Times New Roman" w:eastAsia="Times New Roman" w:hAnsi="Times New Roman" w:cs="Times New Roman"/>
          <w:color w:val="000000" w:themeColor="text1"/>
          <w:sz w:val="28"/>
          <w:szCs w:val="28"/>
          <w:lang w:eastAsia="zh-CN"/>
        </w:rP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14:paraId="3C4C92D5"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3) </w:t>
      </w:r>
      <w:r w:rsidRPr="00720268">
        <w:rPr>
          <w:rFonts w:ascii="Times New Roman" w:hAnsi="Times New Roman" w:cs="Times New Roman"/>
          <w:color w:val="000000" w:themeColor="text1"/>
          <w:sz w:val="28"/>
          <w:szCs w:val="28"/>
        </w:rPr>
        <w:t xml:space="preserve">в случае внесения изменений в извещение </w:t>
      </w:r>
      <w:r w:rsidRPr="00720268">
        <w:rPr>
          <w:rFonts w:ascii="Times New Roman" w:eastAsia="Times New Roman" w:hAnsi="Times New Roman" w:cs="Times New Roman"/>
          <w:color w:val="000000" w:themeColor="text1"/>
          <w:sz w:val="28"/>
          <w:szCs w:val="28"/>
          <w:lang w:eastAsia="zh-CN"/>
        </w:rPr>
        <w:t>о проведении конкурентного отбора</w:t>
      </w:r>
      <w:r w:rsidRPr="00720268">
        <w:rPr>
          <w:rFonts w:ascii="Times New Roman" w:hAnsi="Times New Roman" w:cs="Times New Roman"/>
          <w:color w:val="000000" w:themeColor="text1"/>
          <w:sz w:val="28"/>
          <w:szCs w:val="28"/>
        </w:rPr>
        <w:t xml:space="preserve">, документацию </w:t>
      </w:r>
      <w:r w:rsidRPr="00720268">
        <w:rPr>
          <w:rFonts w:ascii="Times New Roman" w:eastAsia="Times New Roman" w:hAnsi="Times New Roman" w:cs="Times New Roman"/>
          <w:color w:val="000000" w:themeColor="text1"/>
          <w:sz w:val="28"/>
          <w:szCs w:val="28"/>
          <w:lang w:eastAsia="zh-CN"/>
        </w:rPr>
        <w:t>о проведении конкурентного отбора</w:t>
      </w:r>
      <w:r w:rsidRPr="00720268">
        <w:rPr>
          <w:rFonts w:ascii="Times New Roman" w:hAnsi="Times New Roman" w:cs="Times New Roman"/>
          <w:color w:val="000000" w:themeColor="text1"/>
          <w:sz w:val="28"/>
          <w:szCs w:val="28"/>
        </w:rPr>
        <w:t xml:space="preserve"> срок подачи заявок на участие в </w:t>
      </w:r>
      <w:r w:rsidRPr="00720268">
        <w:rPr>
          <w:rFonts w:ascii="Times New Roman" w:eastAsia="Times New Roman" w:hAnsi="Times New Roman" w:cs="Times New Roman"/>
          <w:color w:val="000000" w:themeColor="text1"/>
          <w:sz w:val="28"/>
          <w:szCs w:val="28"/>
          <w:lang w:eastAsia="zh-CN"/>
        </w:rPr>
        <w:t>конкурентном отборе</w:t>
      </w:r>
      <w:r w:rsidRPr="00720268">
        <w:rPr>
          <w:rFonts w:ascii="Times New Roman" w:hAnsi="Times New Roman" w:cs="Times New Roman"/>
          <w:color w:val="000000" w:themeColor="text1"/>
          <w:sz w:val="28"/>
          <w:szCs w:val="28"/>
        </w:rPr>
        <w:t xml:space="preserve"> должен быть продлен таким образом, чтобы с даты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указанных изменений до даты окончания срока подачи заявок оставалось не менее пяти дней.</w:t>
      </w:r>
    </w:p>
    <w:p w14:paraId="60A9BF55" w14:textId="77777777" w:rsidR="00702BBF" w:rsidRPr="00720268" w:rsidRDefault="00702BBF" w:rsidP="00C8282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6B1E046E" w14:textId="77777777" w:rsidR="00702BBF" w:rsidRPr="00720268" w:rsidRDefault="00702BBF" w:rsidP="00D64682">
      <w:pPr>
        <w:widowControl w:val="0"/>
        <w:tabs>
          <w:tab w:val="left" w:pos="0"/>
        </w:tabs>
        <w:autoSpaceDE w:val="0"/>
        <w:autoSpaceDN w:val="0"/>
        <w:spacing w:after="0" w:line="360" w:lineRule="auto"/>
        <w:ind w:left="57" w:firstLine="709"/>
        <w:jc w:val="center"/>
        <w:outlineLvl w:val="2"/>
        <w:rPr>
          <w:rFonts w:ascii="Times New Roman" w:eastAsia="Times New Roman" w:hAnsi="Times New Roman" w:cs="Times New Roman"/>
          <w:color w:val="000000" w:themeColor="text1"/>
          <w:sz w:val="28"/>
          <w:szCs w:val="28"/>
          <w:lang w:eastAsia="ru-RU"/>
        </w:rPr>
      </w:pPr>
    </w:p>
    <w:p w14:paraId="799CE705" w14:textId="77777777" w:rsidR="00702BBF" w:rsidRPr="00720268" w:rsidRDefault="00702BBF" w:rsidP="00D64682">
      <w:pPr>
        <w:widowControl w:val="0"/>
        <w:tabs>
          <w:tab w:val="left" w:pos="0"/>
        </w:tabs>
        <w:autoSpaceDE w:val="0"/>
        <w:autoSpaceDN w:val="0"/>
        <w:spacing w:after="0" w:line="360" w:lineRule="auto"/>
        <w:ind w:left="57" w:firstLine="709"/>
        <w:jc w:val="center"/>
        <w:outlineLvl w:val="2"/>
        <w:rPr>
          <w:rFonts w:ascii="Times New Roman" w:eastAsia="Times New Roman" w:hAnsi="Times New Roman" w:cs="Times New Roman"/>
          <w:color w:val="000000" w:themeColor="text1"/>
          <w:sz w:val="28"/>
          <w:szCs w:val="28"/>
          <w:lang w:eastAsia="ru-RU"/>
        </w:rPr>
      </w:pPr>
      <w:bookmarkStart w:id="166" w:name="_Toc99555850"/>
      <w:bookmarkStart w:id="167" w:name="_Toc216961943"/>
      <w:r w:rsidRPr="00720268">
        <w:rPr>
          <w:rFonts w:ascii="Times New Roman" w:eastAsia="Times New Roman" w:hAnsi="Times New Roman" w:cs="Times New Roman"/>
          <w:color w:val="000000" w:themeColor="text1"/>
          <w:sz w:val="28"/>
          <w:szCs w:val="28"/>
          <w:lang w:eastAsia="ru-RU"/>
        </w:rPr>
        <w:t xml:space="preserve">Глава </w:t>
      </w:r>
      <w:r w:rsidRPr="00720268">
        <w:rPr>
          <w:rFonts w:ascii="Times New Roman" w:eastAsia="Times New Roman" w:hAnsi="Times New Roman" w:cs="Times New Roman"/>
          <w:color w:val="000000" w:themeColor="text1"/>
          <w:sz w:val="28"/>
          <w:szCs w:val="28"/>
          <w:lang w:val="en-US" w:eastAsia="ru-RU"/>
        </w:rPr>
        <w:t>IV</w:t>
      </w:r>
      <w:r w:rsidRPr="00720268">
        <w:rPr>
          <w:rFonts w:ascii="Times New Roman" w:eastAsia="Times New Roman" w:hAnsi="Times New Roman" w:cs="Times New Roman"/>
          <w:color w:val="000000" w:themeColor="text1"/>
          <w:sz w:val="28"/>
          <w:szCs w:val="28"/>
          <w:lang w:eastAsia="ru-RU"/>
        </w:rPr>
        <w:t>. Проведение неконкурентных закупок</w:t>
      </w:r>
      <w:bookmarkEnd w:id="166"/>
      <w:bookmarkEnd w:id="167"/>
    </w:p>
    <w:p w14:paraId="13579CC9" w14:textId="77777777" w:rsidR="00702BBF" w:rsidRPr="00720268" w:rsidRDefault="00702BBF" w:rsidP="00D64682">
      <w:pPr>
        <w:widowControl w:val="0"/>
        <w:tabs>
          <w:tab w:val="left" w:pos="0"/>
        </w:tabs>
        <w:autoSpaceDE w:val="0"/>
        <w:autoSpaceDN w:val="0"/>
        <w:spacing w:after="0" w:line="360" w:lineRule="auto"/>
        <w:ind w:left="57" w:firstLine="709"/>
        <w:jc w:val="center"/>
        <w:outlineLvl w:val="2"/>
        <w:rPr>
          <w:rFonts w:ascii="Times New Roman" w:eastAsia="Times New Roman" w:hAnsi="Times New Roman" w:cs="Times New Roman"/>
          <w:color w:val="000000" w:themeColor="text1"/>
          <w:sz w:val="28"/>
          <w:szCs w:val="28"/>
          <w:lang w:eastAsia="ru-RU"/>
        </w:rPr>
      </w:pPr>
    </w:p>
    <w:p w14:paraId="23268923" w14:textId="77777777" w:rsidR="00702BBF" w:rsidRPr="00720268" w:rsidRDefault="00702BBF" w:rsidP="00D86BBA">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bookmarkStart w:id="168" w:name="_Toc99555851"/>
      <w:bookmarkStart w:id="169" w:name="_Toc216961944"/>
      <w:r w:rsidRPr="00720268">
        <w:rPr>
          <w:rFonts w:ascii="Times New Roman" w:eastAsia="Times New Roman" w:hAnsi="Times New Roman" w:cs="Times New Roman"/>
          <w:color w:val="000000" w:themeColor="text1"/>
          <w:sz w:val="28"/>
          <w:szCs w:val="28"/>
          <w:lang w:eastAsia="ru-RU"/>
        </w:rPr>
        <w:t>Раздел 1. Условия применения и порядок проведения запроса оферт</w:t>
      </w:r>
      <w:bookmarkEnd w:id="168"/>
      <w:bookmarkEnd w:id="169"/>
    </w:p>
    <w:p w14:paraId="1867CD72" w14:textId="77777777" w:rsidR="00702BBF" w:rsidRPr="00720268" w:rsidRDefault="00702BBF" w:rsidP="00D86BBA">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61415E10" w14:textId="77777777" w:rsidR="00702BBF" w:rsidRPr="00720268" w:rsidRDefault="00702BBF" w:rsidP="00D86BBA">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hAnsi="Times New Roman" w:cs="Times New Roman"/>
          <w:color w:val="000000" w:themeColor="text1"/>
          <w:sz w:val="28"/>
          <w:szCs w:val="28"/>
        </w:rPr>
        <w:t>1. </w:t>
      </w:r>
      <w:r w:rsidRPr="00720268">
        <w:rPr>
          <w:rFonts w:ascii="Times New Roman" w:eastAsia="Calibri" w:hAnsi="Times New Roman" w:cs="Times New Roman"/>
          <w:color w:val="000000" w:themeColor="text1"/>
          <w:sz w:val="28"/>
          <w:szCs w:val="28"/>
        </w:rPr>
        <w:t>Запрос оферт – это неконкурентный способ закупки, при котором:</w:t>
      </w:r>
    </w:p>
    <w:p w14:paraId="23C268E0" w14:textId="77777777" w:rsidR="00702BBF" w:rsidRPr="00720268" w:rsidRDefault="00702BBF" w:rsidP="00D86BBA">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color w:val="000000" w:themeColor="text1"/>
          <w:sz w:val="28"/>
          <w:szCs w:val="28"/>
        </w:rPr>
        <w:t>информация о закупке сообщает</w:t>
      </w:r>
      <w:r w:rsidR="005B5F37" w:rsidRPr="00720268">
        <w:rPr>
          <w:rFonts w:ascii="Times New Roman" w:eastAsia="Calibri" w:hAnsi="Times New Roman" w:cs="Times New Roman"/>
          <w:color w:val="000000" w:themeColor="text1"/>
          <w:sz w:val="28"/>
          <w:szCs w:val="28"/>
        </w:rPr>
        <w:t xml:space="preserve">ся Заказчиком путем размещения </w:t>
      </w:r>
      <w:r w:rsidRPr="00720268">
        <w:rPr>
          <w:rFonts w:ascii="Times New Roman" w:eastAsia="Calibri" w:hAnsi="Times New Roman" w:cs="Times New Roman"/>
          <w:color w:val="000000" w:themeColor="text1"/>
          <w:sz w:val="28"/>
          <w:szCs w:val="28"/>
        </w:rPr>
        <w:t>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p>
    <w:p w14:paraId="743E23C7" w14:textId="77777777" w:rsidR="00702BBF" w:rsidRPr="00720268" w:rsidRDefault="00702BBF" w:rsidP="00D86BBA">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color w:val="000000" w:themeColor="text1"/>
          <w:sz w:val="28"/>
          <w:szCs w:val="28"/>
        </w:rPr>
        <w:t xml:space="preserve"> извещения о проведении запроса оферт, доступного неограниченному кругу лиц, с приложением документации о закупке; </w:t>
      </w:r>
    </w:p>
    <w:p w14:paraId="0EEF714C" w14:textId="77777777" w:rsidR="00702BBF" w:rsidRPr="00720268" w:rsidRDefault="00702BBF" w:rsidP="00D86BBA">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описание предмета закупки осуществляется без соблюдения требований части 6.1 статьи 3 Федерального закона № 223-ФЗ;</w:t>
      </w:r>
    </w:p>
    <w:p w14:paraId="12DA2895" w14:textId="77777777" w:rsidR="00702BBF" w:rsidRPr="00720268" w:rsidRDefault="00702BBF" w:rsidP="00D86BBA">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победителем признается участник закупки, оферта которого соответствует требованиям, установл</w:t>
      </w:r>
      <w:r w:rsidR="005B5F37" w:rsidRPr="00720268">
        <w:rPr>
          <w:rFonts w:ascii="Times New Roman" w:eastAsia="Calibri" w:hAnsi="Times New Roman" w:cs="Times New Roman"/>
          <w:color w:val="000000" w:themeColor="text1"/>
          <w:sz w:val="28"/>
          <w:szCs w:val="28"/>
        </w:rPr>
        <w:t xml:space="preserve">енным документацией о закупке, </w:t>
      </w:r>
      <w:r w:rsidRPr="00720268">
        <w:rPr>
          <w:rFonts w:ascii="Times New Roman" w:eastAsia="Calibri" w:hAnsi="Times New Roman" w:cs="Times New Roman"/>
          <w:color w:val="000000" w:themeColor="text1"/>
          <w:sz w:val="28"/>
          <w:szCs w:val="28"/>
        </w:rP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14:paraId="5653A9E7" w14:textId="77777777" w:rsidR="00702BBF" w:rsidRPr="00720268" w:rsidRDefault="00702BBF" w:rsidP="00D86BB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62A9F196" w14:textId="77777777" w:rsidR="00702BBF" w:rsidRPr="00720268" w:rsidRDefault="00702BBF" w:rsidP="00D86BBA">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Заказчик вправе провести запрос оферт в случаях:</w:t>
      </w:r>
    </w:p>
    <w:p w14:paraId="2CA5EC33" w14:textId="5E2A983F" w:rsidR="00702BBF" w:rsidRPr="00720268" w:rsidRDefault="00702BBF" w:rsidP="00D86BBA">
      <w:pPr>
        <w:tabs>
          <w:tab w:val="left" w:pos="0"/>
          <w:tab w:val="left" w:pos="540"/>
          <w:tab w:val="left" w:pos="900"/>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w:t>
      </w:r>
      <w:r w:rsidR="000B6377" w:rsidRPr="00720268">
        <w:rPr>
          <w:rFonts w:ascii="Times New Roman" w:eastAsia="Times New Roman" w:hAnsi="Times New Roman" w:cs="Times New Roman"/>
          <w:color w:val="000000" w:themeColor="text1"/>
          <w:sz w:val="28"/>
          <w:szCs w:val="28"/>
          <w:lang w:eastAsia="zh-CN"/>
        </w:rPr>
        <w:t> закупки товаров, работ, услуг,</w:t>
      </w:r>
      <w:r w:rsidRPr="00720268">
        <w:rPr>
          <w:rFonts w:ascii="Times New Roman" w:eastAsia="Times New Roman" w:hAnsi="Times New Roman" w:cs="Times New Roman"/>
          <w:color w:val="000000" w:themeColor="text1"/>
          <w:sz w:val="28"/>
          <w:szCs w:val="28"/>
          <w:lang w:eastAsia="zh-CN"/>
        </w:rPr>
        <w:t xml:space="preserve"> </w:t>
      </w:r>
      <w:r w:rsidR="005B5F37" w:rsidRPr="00720268">
        <w:rPr>
          <w:rFonts w:ascii="Times New Roman" w:eastAsia="Times New Roman" w:hAnsi="Times New Roman" w:cs="Times New Roman"/>
          <w:color w:val="000000" w:themeColor="text1"/>
          <w:sz w:val="28"/>
          <w:szCs w:val="28"/>
          <w:lang w:eastAsia="zh-CN"/>
        </w:rPr>
        <w:t xml:space="preserve">в том числе товаров, требуемых </w:t>
      </w:r>
      <w:r w:rsidRPr="00720268">
        <w:rPr>
          <w:rFonts w:ascii="Times New Roman" w:eastAsia="Times New Roman" w:hAnsi="Times New Roman" w:cs="Times New Roman"/>
          <w:color w:val="000000" w:themeColor="text1"/>
          <w:sz w:val="28"/>
          <w:szCs w:val="28"/>
          <w:lang w:eastAsia="zh-CN"/>
        </w:rPr>
        <w:t>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с указанием товаров, работ, услуг, для обеспечения</w:t>
      </w:r>
      <w:r w:rsidR="00EE26DA" w:rsidRPr="00720268">
        <w:rPr>
          <w:rFonts w:ascii="Times New Roman" w:eastAsia="Times New Roman" w:hAnsi="Times New Roman" w:cs="Times New Roman"/>
          <w:color w:val="000000" w:themeColor="text1"/>
          <w:sz w:val="28"/>
          <w:szCs w:val="28"/>
          <w:lang w:eastAsia="zh-CN"/>
        </w:rPr>
        <w:t xml:space="preserve"> </w:t>
      </w:r>
      <w:r w:rsidRPr="00720268">
        <w:rPr>
          <w:rFonts w:ascii="Times New Roman" w:eastAsia="Times New Roman" w:hAnsi="Times New Roman" w:cs="Times New Roman"/>
          <w:color w:val="000000" w:themeColor="text1"/>
          <w:sz w:val="28"/>
          <w:szCs w:val="28"/>
          <w:lang w:eastAsia="zh-CN"/>
        </w:rPr>
        <w:t>стандартизации (унификации) с которым осуществляется закупка;</w:t>
      </w:r>
    </w:p>
    <w:p w14:paraId="746318CC" w14:textId="77777777" w:rsidR="00702BBF" w:rsidRPr="00720268" w:rsidRDefault="00702BBF" w:rsidP="0009006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5B5F37"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18BB33C3" w14:textId="77777777" w:rsidR="00702BBF" w:rsidRPr="00720268" w:rsidRDefault="00702BBF" w:rsidP="00D86BBA">
      <w:pPr>
        <w:tabs>
          <w:tab w:val="left" w:pos="0"/>
          <w:tab w:val="left" w:pos="540"/>
          <w:tab w:val="left" w:pos="900"/>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2) закупки товаров, обеспечивающих безопасность </w:t>
      </w:r>
      <w:r w:rsidRPr="00720268">
        <w:rPr>
          <w:rFonts w:ascii="Times New Roman" w:hAnsi="Times New Roman" w:cs="Times New Roman"/>
          <w:color w:val="000000" w:themeColor="text1"/>
          <w:sz w:val="28"/>
          <w:szCs w:val="28"/>
        </w:rPr>
        <w:t>работников Заказчика, студентов, аспирантов, ординаторов Заказчика</w:t>
      </w:r>
      <w:r w:rsidRPr="00720268">
        <w:rPr>
          <w:rFonts w:ascii="Times New Roman" w:eastAsia="Times New Roman" w:hAnsi="Times New Roman" w:cs="Times New Roman"/>
          <w:color w:val="000000" w:themeColor="text1"/>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14:paraId="60BD77CF" w14:textId="77777777" w:rsidR="00702BBF" w:rsidRPr="00720268" w:rsidRDefault="00702BBF" w:rsidP="00D86BBA">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3) когда закупка товаров, работ, услуг конкретных</w:t>
      </w:r>
      <w:r w:rsidRPr="00720268">
        <w:rPr>
          <w:rFonts w:ascii="Times New Roman" w:hAnsi="Times New Roman" w:cs="Times New Roman"/>
          <w:color w:val="000000" w:themeColor="text1"/>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720268">
        <w:rPr>
          <w:rFonts w:ascii="Times New Roman" w:eastAsia="Times New Roman" w:hAnsi="Times New Roman" w:cs="Times New Roman"/>
          <w:color w:val="000000" w:themeColor="text1"/>
          <w:sz w:val="28"/>
          <w:szCs w:val="28"/>
          <w:lang w:eastAsia="zh-CN"/>
        </w:rPr>
        <w:t>предусмотрена требованиями внешнего Заказчика, являющегося физическим лицом, в том числе ин</w:t>
      </w:r>
      <w:r w:rsidR="008A581C" w:rsidRPr="00720268">
        <w:rPr>
          <w:rFonts w:ascii="Times New Roman" w:eastAsia="Times New Roman" w:hAnsi="Times New Roman" w:cs="Times New Roman"/>
          <w:color w:val="000000" w:themeColor="text1"/>
          <w:sz w:val="28"/>
          <w:szCs w:val="28"/>
          <w:lang w:eastAsia="zh-CN"/>
        </w:rPr>
        <w:t xml:space="preserve">дивидуальным предпринимателем, </w:t>
      </w:r>
      <w:r w:rsidRPr="00720268">
        <w:rPr>
          <w:rFonts w:ascii="Times New Roman" w:eastAsia="Times New Roman" w:hAnsi="Times New Roman" w:cs="Times New Roman"/>
          <w:color w:val="000000" w:themeColor="text1"/>
          <w:sz w:val="28"/>
          <w:szCs w:val="28"/>
          <w:lang w:eastAsia="zh-CN"/>
        </w:rPr>
        <w:t xml:space="preserve">в целях выполнения обязательств Заказчика перед таким внешним Заказчиком. При этом </w:t>
      </w:r>
      <w:r w:rsidRPr="00720268">
        <w:rPr>
          <w:rFonts w:ascii="Times New Roman" w:hAnsi="Times New Roman" w:cs="Times New Roman"/>
          <w:color w:val="000000" w:themeColor="text1"/>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14:paraId="5FAA3456" w14:textId="77777777" w:rsidR="00702BBF" w:rsidRPr="00720268" w:rsidRDefault="00702BBF" w:rsidP="00D86BBA">
      <w:pPr>
        <w:tabs>
          <w:tab w:val="left" w:pos="0"/>
          <w:tab w:val="left" w:pos="540"/>
          <w:tab w:val="left" w:pos="900"/>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4) закупки товаров для пос</w:t>
      </w:r>
      <w:r w:rsidR="008A581C" w:rsidRPr="00720268">
        <w:rPr>
          <w:rFonts w:ascii="Times New Roman" w:eastAsia="Times New Roman" w:hAnsi="Times New Roman" w:cs="Times New Roman"/>
          <w:color w:val="000000" w:themeColor="text1"/>
          <w:sz w:val="28"/>
          <w:szCs w:val="28"/>
          <w:lang w:eastAsia="zh-CN"/>
        </w:rPr>
        <w:t xml:space="preserve">ледующей перепродажи. При этом </w:t>
      </w:r>
      <w:r w:rsidRPr="00720268">
        <w:rPr>
          <w:rFonts w:ascii="Times New Roman" w:eastAsia="Times New Roman" w:hAnsi="Times New Roman" w:cs="Times New Roman"/>
          <w:color w:val="000000" w:themeColor="text1"/>
          <w:sz w:val="28"/>
          <w:szCs w:val="28"/>
          <w:lang w:eastAsia="zh-CN"/>
        </w:rPr>
        <w:t>в документации о закупке должно содержаться указание на то, что товары закупаются для последующей перепродажи;</w:t>
      </w:r>
    </w:p>
    <w:p w14:paraId="1FA6B5EA" w14:textId="77777777" w:rsidR="008A581C" w:rsidRPr="00720268" w:rsidRDefault="00702BBF" w:rsidP="00D86BBA">
      <w:pPr>
        <w:tabs>
          <w:tab w:val="left" w:pos="0"/>
          <w:tab w:val="left" w:pos="540"/>
          <w:tab w:val="left" w:pos="900"/>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5) закупки товаров, работ, услуг, </w:t>
      </w:r>
      <w:r w:rsidRPr="00720268">
        <w:rPr>
          <w:rFonts w:ascii="Times New Roman" w:hAnsi="Times New Roman" w:cs="Times New Roman"/>
          <w:color w:val="000000" w:themeColor="text1"/>
          <w:sz w:val="28"/>
          <w:szCs w:val="28"/>
        </w:rPr>
        <w:t>осуществляемых Заказчиком за счет грантов, передаваемых безвозме</w:t>
      </w:r>
      <w:r w:rsidR="008A581C" w:rsidRPr="00720268">
        <w:rPr>
          <w:rFonts w:ascii="Times New Roman" w:hAnsi="Times New Roman" w:cs="Times New Roman"/>
          <w:color w:val="000000" w:themeColor="text1"/>
          <w:sz w:val="28"/>
          <w:szCs w:val="28"/>
        </w:rPr>
        <w:t xml:space="preserve">здно и безвозвратно гражданами </w:t>
      </w:r>
      <w:r w:rsidRPr="00720268">
        <w:rPr>
          <w:rFonts w:ascii="Times New Roman" w:hAnsi="Times New Roman" w:cs="Times New Roman"/>
          <w:color w:val="000000" w:themeColor="text1"/>
          <w:sz w:val="28"/>
          <w:szCs w:val="28"/>
        </w:rPr>
        <w:t>и юридическими лицами, в том</w:t>
      </w:r>
      <w:r w:rsidR="008A581C" w:rsidRPr="00720268">
        <w:rPr>
          <w:rFonts w:ascii="Times New Roman" w:hAnsi="Times New Roman" w:cs="Times New Roman"/>
          <w:color w:val="000000" w:themeColor="text1"/>
          <w:sz w:val="28"/>
          <w:szCs w:val="28"/>
        </w:rPr>
        <w:t xml:space="preserve"> числе иностранными гражданами </w:t>
      </w:r>
      <w:r w:rsidRPr="00720268">
        <w:rPr>
          <w:rFonts w:ascii="Times New Roman" w:hAnsi="Times New Roman" w:cs="Times New Roman"/>
          <w:color w:val="000000" w:themeColor="text1"/>
          <w:sz w:val="28"/>
          <w:szCs w:val="28"/>
        </w:rP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r w:rsidR="008A581C" w:rsidRPr="00720268">
        <w:rPr>
          <w:rFonts w:ascii="Times New Roman" w:eastAsia="Times New Roman" w:hAnsi="Times New Roman" w:cs="Times New Roman"/>
          <w:color w:val="000000" w:themeColor="text1"/>
          <w:sz w:val="28"/>
          <w:szCs w:val="28"/>
          <w:lang w:eastAsia="zh-CN"/>
        </w:rPr>
        <w:t xml:space="preserve">. </w:t>
      </w:r>
    </w:p>
    <w:p w14:paraId="599D9059" w14:textId="77777777" w:rsidR="00702BBF" w:rsidRPr="00720268" w:rsidRDefault="00702BBF" w:rsidP="00D86BBA">
      <w:pPr>
        <w:tabs>
          <w:tab w:val="left" w:pos="0"/>
          <w:tab w:val="left" w:pos="540"/>
          <w:tab w:val="left" w:pos="900"/>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При этом в документации о закуп</w:t>
      </w:r>
      <w:r w:rsidR="008A581C" w:rsidRPr="00720268">
        <w:rPr>
          <w:rFonts w:ascii="Times New Roman" w:eastAsia="Times New Roman" w:hAnsi="Times New Roman" w:cs="Times New Roman"/>
          <w:color w:val="000000" w:themeColor="text1"/>
          <w:sz w:val="28"/>
          <w:szCs w:val="28"/>
          <w:lang w:eastAsia="zh-CN"/>
        </w:rPr>
        <w:t xml:space="preserve">ке должно содержаться указание </w:t>
      </w:r>
      <w:r w:rsidRPr="00720268">
        <w:rPr>
          <w:rFonts w:ascii="Times New Roman" w:eastAsia="Times New Roman" w:hAnsi="Times New Roman" w:cs="Times New Roman"/>
          <w:color w:val="000000" w:themeColor="text1"/>
          <w:sz w:val="28"/>
          <w:szCs w:val="28"/>
          <w:lang w:eastAsia="zh-CN"/>
        </w:rPr>
        <w:t>на то, что закупка осуществляется за счет средств соответствующей субсидии (гранта);</w:t>
      </w:r>
    </w:p>
    <w:p w14:paraId="0CB784F8" w14:textId="77777777" w:rsidR="00702BBF" w:rsidRPr="00720268" w:rsidRDefault="00702BBF" w:rsidP="00D86BBA">
      <w:pPr>
        <w:tabs>
          <w:tab w:val="left" w:pos="0"/>
          <w:tab w:val="left" w:pos="540"/>
          <w:tab w:val="left" w:pos="900"/>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6) закупки товаров, работ, услуг за счет целевых пожертвований;</w:t>
      </w:r>
    </w:p>
    <w:p w14:paraId="7774E160" w14:textId="77777777" w:rsidR="00702BBF" w:rsidRPr="00720268" w:rsidRDefault="00702BBF" w:rsidP="00D86BBA">
      <w:pPr>
        <w:tabs>
          <w:tab w:val="left" w:pos="0"/>
          <w:tab w:val="left" w:pos="540"/>
          <w:tab w:val="left" w:pos="900"/>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7) закупки пищевых продуктов для комбинатов питания Заказчика;</w:t>
      </w:r>
    </w:p>
    <w:p w14:paraId="59F7246C" w14:textId="77777777" w:rsidR="00702BBF" w:rsidRPr="00720268" w:rsidRDefault="00702BBF" w:rsidP="00D86BBA">
      <w:pPr>
        <w:tabs>
          <w:tab w:val="left" w:pos="0"/>
          <w:tab w:val="left" w:pos="540"/>
          <w:tab w:val="left" w:pos="900"/>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720268">
        <w:rPr>
          <w:rFonts w:ascii="Times New Roman" w:hAnsi="Times New Roman" w:cs="Times New Roman"/>
          <w:color w:val="000000" w:themeColor="text1"/>
          <w:sz w:val="28"/>
          <w:szCs w:val="28"/>
        </w:rPr>
        <w:t xml:space="preserve">. </w:t>
      </w:r>
    </w:p>
    <w:p w14:paraId="793D2982" w14:textId="77777777" w:rsidR="00702BBF" w:rsidRPr="00720268" w:rsidRDefault="00702BBF" w:rsidP="00D86BBA">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Информация о проведении за</w:t>
      </w:r>
      <w:r w:rsidR="008A581C" w:rsidRPr="00720268">
        <w:rPr>
          <w:rFonts w:ascii="Times New Roman" w:hAnsi="Times New Roman" w:cs="Times New Roman"/>
          <w:color w:val="000000" w:themeColor="text1"/>
          <w:sz w:val="28"/>
          <w:szCs w:val="28"/>
        </w:rPr>
        <w:t xml:space="preserve">проса оферт, включая извещение </w:t>
      </w:r>
      <w:r w:rsidRPr="00720268">
        <w:rPr>
          <w:rFonts w:ascii="Times New Roman" w:hAnsi="Times New Roman" w:cs="Times New Roman"/>
          <w:color w:val="000000" w:themeColor="text1"/>
          <w:sz w:val="28"/>
          <w:szCs w:val="28"/>
        </w:rPr>
        <w:t>о проведении запроса оферт, документацию о запросе оферт, проект договора, размещается Заказчиком в Единой информационной системе</w:t>
      </w:r>
      <w:r w:rsidR="008A581C"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не менее чем за пять</w:t>
      </w:r>
      <w:r w:rsidR="0017250C" w:rsidRPr="00720268">
        <w:rPr>
          <w:rFonts w:ascii="Times New Roman" w:hAnsi="Times New Roman" w:cs="Times New Roman"/>
          <w:color w:val="000000" w:themeColor="text1"/>
          <w:sz w:val="28"/>
          <w:szCs w:val="28"/>
        </w:rPr>
        <w:t xml:space="preserve"> рабочих дней </w:t>
      </w:r>
      <w:r w:rsidRPr="00720268">
        <w:rPr>
          <w:rFonts w:ascii="Times New Roman" w:hAnsi="Times New Roman" w:cs="Times New Roman"/>
          <w:color w:val="000000" w:themeColor="text1"/>
          <w:sz w:val="28"/>
          <w:szCs w:val="28"/>
        </w:rPr>
        <w:t xml:space="preserve">до установленного в документации о запросе оферт дня окончания подачи оферт. </w:t>
      </w:r>
    </w:p>
    <w:p w14:paraId="3A6E5E1B" w14:textId="77777777" w:rsidR="00702BBF" w:rsidRPr="00720268" w:rsidRDefault="00702BBF" w:rsidP="00BE044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371D11A5" w14:textId="77777777" w:rsidR="00702BBF" w:rsidRPr="00720268" w:rsidRDefault="00702BBF" w:rsidP="00D86BBA">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w:t>
      </w:r>
      <w:r w:rsidR="008A581C" w:rsidRPr="00720268">
        <w:rPr>
          <w:rFonts w:ascii="Times New Roman" w:hAnsi="Times New Roman" w:cs="Times New Roman"/>
          <w:color w:val="000000" w:themeColor="text1"/>
          <w:sz w:val="28"/>
          <w:szCs w:val="28"/>
        </w:rPr>
        <w:t>5 (</w:t>
      </w:r>
      <w:r w:rsidRPr="00720268">
        <w:rPr>
          <w:rFonts w:ascii="Times New Roman" w:hAnsi="Times New Roman" w:cs="Times New Roman"/>
          <w:color w:val="000000" w:themeColor="text1"/>
          <w:sz w:val="28"/>
          <w:szCs w:val="28"/>
        </w:rPr>
        <w:t>пять</w:t>
      </w:r>
      <w:r w:rsidR="008A581C" w:rsidRPr="00720268">
        <w:rPr>
          <w:rFonts w:ascii="Times New Roman" w:hAnsi="Times New Roman" w:cs="Times New Roman"/>
          <w:color w:val="000000" w:themeColor="text1"/>
          <w:sz w:val="28"/>
          <w:szCs w:val="28"/>
        </w:rPr>
        <w:t xml:space="preserve">) </w:t>
      </w:r>
      <w:r w:rsidRPr="00720268">
        <w:rPr>
          <w:rFonts w:ascii="Times New Roman" w:hAnsi="Times New Roman" w:cs="Times New Roman"/>
          <w:color w:val="000000" w:themeColor="text1"/>
          <w:sz w:val="28"/>
          <w:szCs w:val="28"/>
        </w:rPr>
        <w:t>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изменений в извещение о проведении запр</w:t>
      </w:r>
      <w:r w:rsidR="008A581C" w:rsidRPr="00720268">
        <w:rPr>
          <w:rFonts w:ascii="Times New Roman" w:hAnsi="Times New Roman" w:cs="Times New Roman"/>
          <w:color w:val="000000" w:themeColor="text1"/>
          <w:sz w:val="28"/>
          <w:szCs w:val="28"/>
        </w:rPr>
        <w:t xml:space="preserve">оса оферт и (или) документацию </w:t>
      </w:r>
      <w:r w:rsidRPr="00720268">
        <w:rPr>
          <w:rFonts w:ascii="Times New Roman" w:hAnsi="Times New Roman" w:cs="Times New Roman"/>
          <w:color w:val="000000" w:themeColor="text1"/>
          <w:sz w:val="28"/>
          <w:szCs w:val="28"/>
        </w:rPr>
        <w:t>о запросе оферт, извещение об отмене запроса оферт не размещаются 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w:t>
      </w:r>
      <w:r w:rsidR="008A581C" w:rsidRPr="00720268">
        <w:rPr>
          <w:rFonts w:ascii="Times New Roman" w:hAnsi="Times New Roman" w:cs="Times New Roman"/>
          <w:color w:val="000000" w:themeColor="text1"/>
          <w:sz w:val="28"/>
          <w:szCs w:val="28"/>
        </w:rPr>
        <w:t xml:space="preserve">тв связи (по почтовому адресу, </w:t>
      </w:r>
      <w:r w:rsidRPr="00720268">
        <w:rPr>
          <w:rFonts w:ascii="Times New Roman" w:hAnsi="Times New Roman" w:cs="Times New Roman"/>
          <w:color w:val="000000" w:themeColor="text1"/>
          <w:sz w:val="28"/>
          <w:szCs w:val="28"/>
        </w:rPr>
        <w:t>по адресу электронной почты, по ф</w:t>
      </w:r>
      <w:r w:rsidR="008A581C" w:rsidRPr="00720268">
        <w:rPr>
          <w:rFonts w:ascii="Times New Roman" w:hAnsi="Times New Roman" w:cs="Times New Roman"/>
          <w:color w:val="000000" w:themeColor="text1"/>
          <w:sz w:val="28"/>
          <w:szCs w:val="28"/>
        </w:rPr>
        <w:t xml:space="preserve">аксу, иным способом). При этом </w:t>
      </w:r>
      <w:r w:rsidRPr="00720268">
        <w:rPr>
          <w:rFonts w:ascii="Times New Roman" w:hAnsi="Times New Roman" w:cs="Times New Roman"/>
          <w:color w:val="000000" w:themeColor="text1"/>
          <w:sz w:val="28"/>
          <w:szCs w:val="28"/>
        </w:rPr>
        <w:t>не допускается при осуществлении закупки использовать разные способы связи в отношении разных участников закупки.</w:t>
      </w:r>
    </w:p>
    <w:p w14:paraId="713AA6A1"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5. В извещении о запросе оферт должны быть указаны следующие сведения:</w:t>
      </w:r>
    </w:p>
    <w:p w14:paraId="72175776"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 способ закупки;</w:t>
      </w:r>
    </w:p>
    <w:p w14:paraId="04833624"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38C0C8B0"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14:paraId="56DFD7F6"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646CD1E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zh-CN"/>
        </w:rPr>
        <w:t>5) </w:t>
      </w:r>
      <w:r w:rsidRPr="00720268">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DBD8D72"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6) срок, место и порядок предоставления документации о закупке, размер, порядок и сроки внесен</w:t>
      </w:r>
      <w:r w:rsidR="008A581C" w:rsidRPr="00720268">
        <w:rPr>
          <w:rFonts w:ascii="Times New Roman" w:eastAsia="Times New Roman" w:hAnsi="Times New Roman" w:cs="Times New Roman"/>
          <w:color w:val="000000" w:themeColor="text1"/>
          <w:sz w:val="28"/>
          <w:szCs w:val="28"/>
          <w:lang w:eastAsia="zh-CN"/>
        </w:rPr>
        <w:t xml:space="preserve">ия платы, взимаемой Заказчиком </w:t>
      </w:r>
      <w:r w:rsidRPr="00720268">
        <w:rPr>
          <w:rFonts w:ascii="Times New Roman" w:eastAsia="Times New Roman" w:hAnsi="Times New Roman" w:cs="Times New Roman"/>
          <w:color w:val="000000" w:themeColor="text1"/>
          <w:sz w:val="28"/>
          <w:szCs w:val="28"/>
          <w:lang w:eastAsia="zh-CN"/>
        </w:rPr>
        <w:t>за предоставление данной документации, если такая плата установлена Заказчиком, за исключением случаев предоставления доку</w:t>
      </w:r>
      <w:r w:rsidR="008A581C" w:rsidRPr="00720268">
        <w:rPr>
          <w:rFonts w:ascii="Times New Roman" w:eastAsia="Times New Roman" w:hAnsi="Times New Roman" w:cs="Times New Roman"/>
          <w:color w:val="000000" w:themeColor="text1"/>
          <w:sz w:val="28"/>
          <w:szCs w:val="28"/>
          <w:lang w:eastAsia="zh-CN"/>
        </w:rPr>
        <w:t xml:space="preserve">ментации </w:t>
      </w:r>
      <w:r w:rsidRPr="00720268">
        <w:rPr>
          <w:rFonts w:ascii="Times New Roman" w:eastAsia="Times New Roman" w:hAnsi="Times New Roman" w:cs="Times New Roman"/>
          <w:color w:val="000000" w:themeColor="text1"/>
          <w:sz w:val="28"/>
          <w:szCs w:val="28"/>
          <w:lang w:eastAsia="zh-CN"/>
        </w:rPr>
        <w:t>о закупке в форме электронного документа;</w:t>
      </w:r>
    </w:p>
    <w:p w14:paraId="2BE811ED"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7) порядок, дата начала, дата и врем</w:t>
      </w:r>
      <w:r w:rsidR="008A581C" w:rsidRPr="00720268">
        <w:rPr>
          <w:rFonts w:ascii="Times New Roman" w:eastAsia="Times New Roman" w:hAnsi="Times New Roman" w:cs="Times New Roman"/>
          <w:color w:val="000000" w:themeColor="text1"/>
          <w:sz w:val="28"/>
          <w:szCs w:val="28"/>
          <w:lang w:eastAsia="zh-CN"/>
        </w:rPr>
        <w:t xml:space="preserve">я окончания срока подачи оферт </w:t>
      </w:r>
      <w:r w:rsidRPr="00720268">
        <w:rPr>
          <w:rFonts w:ascii="Times New Roman" w:eastAsia="Times New Roman" w:hAnsi="Times New Roman" w:cs="Times New Roman"/>
          <w:color w:val="000000" w:themeColor="text1"/>
          <w:sz w:val="28"/>
          <w:szCs w:val="28"/>
          <w:lang w:eastAsia="zh-CN"/>
        </w:rPr>
        <w:t>и порядок п</w:t>
      </w:r>
      <w:r w:rsidR="0064117F" w:rsidRPr="00720268">
        <w:rPr>
          <w:rFonts w:ascii="Times New Roman" w:eastAsia="Times New Roman" w:hAnsi="Times New Roman" w:cs="Times New Roman"/>
          <w:color w:val="000000" w:themeColor="text1"/>
          <w:sz w:val="28"/>
          <w:szCs w:val="28"/>
          <w:lang w:eastAsia="zh-CN"/>
        </w:rPr>
        <w:t>одведения итогов запроса оферт;</w:t>
      </w:r>
    </w:p>
    <w:p w14:paraId="01047DD4" w14:textId="77777777" w:rsidR="0064117F" w:rsidRPr="00720268" w:rsidRDefault="0064117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8)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245BE17E" w14:textId="77777777" w:rsidR="0064117F" w:rsidRPr="00720268" w:rsidRDefault="0064117F" w:rsidP="008A581C">
      <w:pPr>
        <w:tabs>
          <w:tab w:val="left" w:pos="0"/>
          <w:tab w:val="left" w:pos="540"/>
          <w:tab w:val="left" w:pos="900"/>
          <w:tab w:val="left" w:pos="1701"/>
        </w:tabs>
        <w:suppressAutoHyphens/>
        <w:spacing w:after="0" w:line="360" w:lineRule="auto"/>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(в редакции протокола от </w:t>
      </w:r>
      <w:r w:rsidR="001B3A51"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zh-CN"/>
        </w:rPr>
        <w:t>)</w:t>
      </w:r>
    </w:p>
    <w:p w14:paraId="73E67072"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6. Для осуществления запрос</w:t>
      </w:r>
      <w:r w:rsidR="008A581C" w:rsidRPr="00720268">
        <w:rPr>
          <w:rFonts w:ascii="Times New Roman" w:eastAsia="Times New Roman" w:hAnsi="Times New Roman" w:cs="Times New Roman"/>
          <w:color w:val="000000" w:themeColor="text1"/>
          <w:sz w:val="28"/>
          <w:szCs w:val="28"/>
          <w:lang w:eastAsia="zh-CN"/>
        </w:rPr>
        <w:t xml:space="preserve">а оферт Заказчик разрабатывает </w:t>
      </w:r>
      <w:r w:rsidRPr="00720268">
        <w:rPr>
          <w:rFonts w:ascii="Times New Roman" w:eastAsia="Times New Roman" w:hAnsi="Times New Roman" w:cs="Times New Roman"/>
          <w:color w:val="000000" w:themeColor="text1"/>
          <w:sz w:val="28"/>
          <w:szCs w:val="28"/>
          <w:lang w:eastAsia="zh-CN"/>
        </w:rPr>
        <w:t>и утверждает документацию о закупке, которая</w:t>
      </w:r>
      <w:r w:rsidRPr="00720268">
        <w:rPr>
          <w:rFonts w:ascii="Times New Roman" w:hAnsi="Times New Roman" w:cs="Times New Roman"/>
          <w:color w:val="000000" w:themeColor="text1"/>
          <w:sz w:val="28"/>
          <w:szCs w:val="28"/>
        </w:rPr>
        <w:t xml:space="preserve"> размещается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000B6377" w:rsidRPr="00720268">
        <w:rPr>
          <w:rFonts w:ascii="Times New Roman" w:hAnsi="Times New Roman" w:cs="Times New Roman"/>
          <w:color w:val="000000" w:themeColor="text1"/>
          <w:sz w:val="28"/>
          <w:szCs w:val="28"/>
        </w:rPr>
        <w:t xml:space="preserve"> </w:t>
      </w:r>
      <w:r w:rsidR="008A581C" w:rsidRPr="00720268">
        <w:rPr>
          <w:rFonts w:ascii="Times New Roman" w:hAnsi="Times New Roman" w:cs="Times New Roman"/>
          <w:color w:val="000000" w:themeColor="text1"/>
          <w:sz w:val="28"/>
          <w:szCs w:val="28"/>
        </w:rPr>
        <w:t xml:space="preserve">вместе с извещением </w:t>
      </w:r>
      <w:r w:rsidRPr="00720268">
        <w:rPr>
          <w:rFonts w:ascii="Times New Roman" w:hAnsi="Times New Roman" w:cs="Times New Roman"/>
          <w:color w:val="000000" w:themeColor="text1"/>
          <w:sz w:val="28"/>
          <w:szCs w:val="28"/>
        </w:rPr>
        <w:t>о проведении запроса оферт и включает в себя следующие сведения:</w:t>
      </w:r>
    </w:p>
    <w:p w14:paraId="6A74AA4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описание предмета зак</w:t>
      </w:r>
      <w:r w:rsidR="008A581C" w:rsidRPr="00720268">
        <w:rPr>
          <w:rFonts w:ascii="Times New Roman" w:hAnsi="Times New Roman" w:cs="Times New Roman"/>
          <w:color w:val="000000" w:themeColor="text1"/>
          <w:sz w:val="28"/>
          <w:szCs w:val="28"/>
        </w:rPr>
        <w:t xml:space="preserve">упки без соблюдения требований </w:t>
      </w:r>
      <w:r w:rsidRPr="00720268">
        <w:rPr>
          <w:rFonts w:ascii="Times New Roman" w:hAnsi="Times New Roman" w:cs="Times New Roman"/>
          <w:color w:val="000000" w:themeColor="text1"/>
          <w:sz w:val="28"/>
          <w:szCs w:val="28"/>
        </w:rPr>
        <w:t>части 6.1 статьи 3 Федерального закона № 223-ФЗ;</w:t>
      </w:r>
    </w:p>
    <w:p w14:paraId="18B64F53"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требования к содержанию, форме, оформлению и составу оферт,</w:t>
      </w:r>
      <w:r w:rsidR="008A581C" w:rsidRPr="00720268">
        <w:rPr>
          <w:rFonts w:ascii="Times New Roman" w:eastAsia="Times New Roman" w:hAnsi="Times New Roman" w:cs="Times New Roman"/>
          <w:color w:val="000000" w:themeColor="text1"/>
          <w:sz w:val="28"/>
          <w:szCs w:val="28"/>
          <w:lang w:eastAsia="zh-CN"/>
        </w:rPr>
        <w:t xml:space="preserve"> </w:t>
      </w:r>
      <w:r w:rsidRPr="00720268">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оферты</w:t>
      </w:r>
      <w:r w:rsidRPr="00720268">
        <w:rPr>
          <w:rFonts w:ascii="Times New Roman" w:hAnsi="Times New Roman" w:cs="Times New Roman"/>
          <w:color w:val="000000" w:themeColor="text1"/>
          <w:sz w:val="28"/>
          <w:szCs w:val="28"/>
        </w:rPr>
        <w:t>;</w:t>
      </w:r>
    </w:p>
    <w:p w14:paraId="250DE697"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hAnsi="Times New Roman" w:cs="Times New Roman"/>
          <w:color w:val="000000" w:themeColor="text1"/>
          <w:sz w:val="28"/>
          <w:szCs w:val="28"/>
        </w:rPr>
        <w:t>3) требования к описанию участниками</w:t>
      </w:r>
      <w:r w:rsidRPr="00720268">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153F49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w:t>
      </w:r>
      <w:r w:rsidRPr="00720268">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CDC08FF"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1051EFF0"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6) </w:t>
      </w:r>
      <w:r w:rsidRPr="00720268">
        <w:rPr>
          <w:rFonts w:ascii="Times New Roman" w:eastAsia="Times New Roman" w:hAnsi="Times New Roman" w:cs="Times New Roman"/>
          <w:color w:val="000000" w:themeColor="text1"/>
          <w:sz w:val="28"/>
          <w:szCs w:val="28"/>
        </w:rPr>
        <w:t>обоснование начальной (максимальной) цены договора либо цены единицы товара, работы, услуги,</w:t>
      </w:r>
      <w:r w:rsidR="008A581C" w:rsidRPr="00720268">
        <w:rPr>
          <w:rFonts w:ascii="Times New Roman" w:eastAsia="Times New Roman" w:hAnsi="Times New Roman" w:cs="Times New Roman"/>
          <w:color w:val="000000" w:themeColor="text1"/>
          <w:sz w:val="28"/>
          <w:szCs w:val="28"/>
        </w:rPr>
        <w:t xml:space="preserve"> включая информацию о расходах </w:t>
      </w:r>
      <w:r w:rsidRPr="00720268">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326E80BD"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7) порядок, место, дата начала и дата окончания срока подачи оферт;</w:t>
      </w:r>
    </w:p>
    <w:p w14:paraId="544D8F20"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3E78AED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оферт;</w:t>
      </w:r>
    </w:p>
    <w:p w14:paraId="36D9583C"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10) место, порядок, дата и время вскрытия конвертов с офертами;</w:t>
      </w:r>
    </w:p>
    <w:p w14:paraId="4B1ACA9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11) место и дата рассмотрения оферт и подведения итогов закупки;</w:t>
      </w:r>
    </w:p>
    <w:p w14:paraId="5DDBDA8D"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12) условия допуска к участию в закупке;</w:t>
      </w:r>
    </w:p>
    <w:p w14:paraId="565C342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13) критерии оценки и сопо</w:t>
      </w:r>
      <w:r w:rsidR="008A581C" w:rsidRPr="00720268">
        <w:rPr>
          <w:rFonts w:ascii="Times New Roman" w:eastAsia="Times New Roman" w:hAnsi="Times New Roman" w:cs="Times New Roman"/>
          <w:color w:val="000000" w:themeColor="text1"/>
          <w:sz w:val="28"/>
          <w:szCs w:val="28"/>
          <w:lang w:eastAsia="zh-CN"/>
        </w:rPr>
        <w:t xml:space="preserve">ставления оферт в соответствии </w:t>
      </w:r>
      <w:r w:rsidRPr="00720268">
        <w:rPr>
          <w:rFonts w:ascii="Times New Roman" w:eastAsia="Times New Roman" w:hAnsi="Times New Roman" w:cs="Times New Roman"/>
          <w:color w:val="000000" w:themeColor="text1"/>
          <w:sz w:val="28"/>
          <w:szCs w:val="28"/>
          <w:lang w:eastAsia="zh-CN"/>
        </w:rPr>
        <w:t>с приложением № 2 к Положению о закупке;</w:t>
      </w:r>
    </w:p>
    <w:p w14:paraId="2A4AA433"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14) порядок оценки и сопо</w:t>
      </w:r>
      <w:r w:rsidR="008A581C" w:rsidRPr="00720268">
        <w:rPr>
          <w:rFonts w:ascii="Times New Roman" w:eastAsia="Times New Roman" w:hAnsi="Times New Roman" w:cs="Times New Roman"/>
          <w:color w:val="000000" w:themeColor="text1"/>
          <w:sz w:val="28"/>
          <w:szCs w:val="28"/>
          <w:lang w:eastAsia="zh-CN"/>
        </w:rPr>
        <w:t xml:space="preserve">ставления оферт в соответствии </w:t>
      </w:r>
      <w:r w:rsidRPr="00720268">
        <w:rPr>
          <w:rFonts w:ascii="Times New Roman" w:eastAsia="Times New Roman" w:hAnsi="Times New Roman" w:cs="Times New Roman"/>
          <w:color w:val="000000" w:themeColor="text1"/>
          <w:sz w:val="28"/>
          <w:szCs w:val="28"/>
          <w:lang w:eastAsia="zh-CN"/>
        </w:rPr>
        <w:t>с приложением № 2 к Положению о закупке и условия выбора победителя;</w:t>
      </w:r>
    </w:p>
    <w:p w14:paraId="0C8A0A0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Calibri"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 xml:space="preserve">15) </w:t>
      </w:r>
      <w:r w:rsidRPr="00720268">
        <w:rPr>
          <w:rFonts w:ascii="Times New Roman" w:eastAsia="Calibri" w:hAnsi="Times New Roman" w:cs="Times New Roman"/>
          <w:sz w:val="28"/>
          <w:szCs w:val="28"/>
          <w:lang w:eastAsia="ru-RU"/>
        </w:rPr>
        <w:t>размер обеспечения оферт на участие в закупке, порядок и срок его предоставления в случае установлени</w:t>
      </w:r>
      <w:r w:rsidR="008A581C" w:rsidRPr="00720268">
        <w:rPr>
          <w:rFonts w:ascii="Times New Roman" w:eastAsia="Calibri" w:hAnsi="Times New Roman" w:cs="Times New Roman"/>
          <w:sz w:val="28"/>
          <w:szCs w:val="28"/>
          <w:lang w:eastAsia="ru-RU"/>
        </w:rPr>
        <w:t xml:space="preserve">я требования обеспечения оферт </w:t>
      </w:r>
      <w:r w:rsidRPr="00720268">
        <w:rPr>
          <w:rFonts w:ascii="Times New Roman" w:eastAsia="Calibri" w:hAnsi="Times New Roman" w:cs="Times New Roman"/>
          <w:sz w:val="28"/>
          <w:szCs w:val="28"/>
          <w:lang w:eastAsia="ru-RU"/>
        </w:rPr>
        <w:t>на участие в закупке (если такой способ обеспечения оферт, предусмотрен документацией о закупке);</w:t>
      </w:r>
    </w:p>
    <w:p w14:paraId="26B0602D" w14:textId="77777777" w:rsidR="00702BBF" w:rsidRPr="00720268" w:rsidRDefault="00702BBF" w:rsidP="008A581C">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8A581C"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576674D0"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16) </w:t>
      </w:r>
      <w:r w:rsidRPr="00720268">
        <w:rPr>
          <w:rFonts w:ascii="Times New Roman" w:eastAsia="Calibri" w:hAnsi="Times New Roman" w:cs="Times New Roman"/>
          <w:sz w:val="28"/>
          <w:szCs w:val="28"/>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14:paraId="109C40EF" w14:textId="77777777" w:rsidR="00702BBF" w:rsidRPr="00720268" w:rsidRDefault="00702BBF" w:rsidP="00D236E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D236EA"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5573BD7B"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закупки;</w:t>
      </w:r>
    </w:p>
    <w:p w14:paraId="5438FB6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zh-CN"/>
        </w:rPr>
        <w:t>18) </w:t>
      </w:r>
      <w:r w:rsidR="006B6477" w:rsidRPr="00720268">
        <w:rPr>
          <w:rFonts w:ascii="Times New Roman" w:eastAsia="Times New Roman" w:hAnsi="Times New Roman" w:cs="Times New Roman"/>
          <w:color w:val="000000" w:themeColor="text1"/>
          <w:sz w:val="28"/>
          <w:szCs w:val="28"/>
          <w:lang w:eastAsia="ru-RU"/>
        </w:rPr>
        <w:t xml:space="preserve">утратил силу. Протокол от </w:t>
      </w:r>
      <w:r w:rsidR="001B3A51" w:rsidRPr="00720268">
        <w:rPr>
          <w:rFonts w:ascii="Times New Roman" w:eastAsia="Times New Roman" w:hAnsi="Times New Roman" w:cs="Times New Roman"/>
          <w:sz w:val="28"/>
          <w:szCs w:val="28"/>
          <w:lang w:eastAsia="ru-RU"/>
        </w:rPr>
        <w:t>27.12.2024г. №06/24</w:t>
      </w:r>
      <w:r w:rsidR="006B6477" w:rsidRPr="00720268">
        <w:rPr>
          <w:rFonts w:ascii="Times New Roman" w:eastAsia="Times New Roman" w:hAnsi="Times New Roman" w:cs="Times New Roman"/>
          <w:color w:val="000000" w:themeColor="text1"/>
          <w:sz w:val="28"/>
          <w:szCs w:val="28"/>
          <w:lang w:eastAsia="ru-RU"/>
        </w:rPr>
        <w:t>;</w:t>
      </w:r>
    </w:p>
    <w:p w14:paraId="2911E248" w14:textId="77777777" w:rsidR="006B6477" w:rsidRPr="00720268" w:rsidRDefault="006B6477"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19) сведения об установлении запрета, ограничения, преимущества в отношении поставляемого товара (в том числе, товара, поставляемого при выполнении закупаемых работ, оказании закупаемых услуг), работ, услуг;</w:t>
      </w:r>
    </w:p>
    <w:p w14:paraId="2E22B6A7" w14:textId="77777777" w:rsidR="006B6477" w:rsidRPr="00720268" w:rsidRDefault="006B6477" w:rsidP="000917C0">
      <w:pPr>
        <w:tabs>
          <w:tab w:val="left" w:pos="0"/>
        </w:tabs>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1B3A51"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04C5FDFD" w14:textId="77777777" w:rsidR="006B6477" w:rsidRPr="00720268" w:rsidRDefault="006B6477"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20) информацию и перечень документов, которые подтверждают страну происхождения товара для целей Федерального закона №223-ФЗ, в случае предоставления национального режима.</w:t>
      </w:r>
    </w:p>
    <w:p w14:paraId="3AAD73CE" w14:textId="77777777" w:rsidR="006B6477" w:rsidRPr="00720268" w:rsidRDefault="006B6477" w:rsidP="000917C0">
      <w:pPr>
        <w:tabs>
          <w:tab w:val="left" w:pos="0"/>
        </w:tabs>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(введен протоколом от </w:t>
      </w:r>
      <w:r w:rsidR="001B3A51"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2B4075B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hAnsi="Times New Roman" w:cs="Times New Roman"/>
          <w:color w:val="000000" w:themeColor="text1"/>
          <w:sz w:val="28"/>
          <w:szCs w:val="28"/>
        </w:rPr>
        <w:t>7. Любой участник закупки впр</w:t>
      </w:r>
      <w:r w:rsidR="000917C0" w:rsidRPr="00720268">
        <w:rPr>
          <w:rFonts w:ascii="Times New Roman" w:hAnsi="Times New Roman" w:cs="Times New Roman"/>
          <w:color w:val="000000" w:themeColor="text1"/>
          <w:sz w:val="28"/>
          <w:szCs w:val="28"/>
        </w:rPr>
        <w:t xml:space="preserve">аве направить Заказчику запрос </w:t>
      </w:r>
      <w:r w:rsidRPr="00720268">
        <w:rPr>
          <w:rFonts w:ascii="Times New Roman" w:hAnsi="Times New Roman" w:cs="Times New Roman"/>
          <w:color w:val="000000" w:themeColor="text1"/>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720268">
        <w:rPr>
          <w:rFonts w:ascii="Times New Roman" w:eastAsia="Times New Roman" w:hAnsi="Times New Roman" w:cs="Times New Roman"/>
          <w:color w:val="000000" w:themeColor="text1"/>
          <w:sz w:val="28"/>
          <w:szCs w:val="28"/>
          <w:lang w:eastAsia="zh-CN"/>
        </w:rPr>
        <w:t xml:space="preserve"> трех дней со дня поступления указанного запроса Заказчик </w:t>
      </w:r>
      <w:r w:rsidRPr="00720268">
        <w:rPr>
          <w:rFonts w:ascii="Times New Roman" w:hAnsi="Times New Roman" w:cs="Times New Roman"/>
          <w:color w:val="000000" w:themeColor="text1"/>
          <w:sz w:val="28"/>
          <w:szCs w:val="28"/>
        </w:rPr>
        <w:t>размещает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w:t>
      </w:r>
      <w:r w:rsidRPr="00720268">
        <w:rPr>
          <w:rFonts w:ascii="Times New Roman" w:eastAsia="Times New Roman" w:hAnsi="Times New Roman" w:cs="Times New Roman"/>
          <w:color w:val="000000" w:themeColor="text1"/>
          <w:sz w:val="28"/>
          <w:szCs w:val="28"/>
          <w:lang w:eastAsia="zh-CN"/>
        </w:rPr>
        <w:t>разъяснения положений документации о запросе оферт</w:t>
      </w:r>
      <w:r w:rsidRPr="00720268">
        <w:rPr>
          <w:rFonts w:ascii="Times New Roman" w:hAnsi="Times New Roman" w:cs="Times New Roman"/>
          <w:color w:val="000000" w:themeColor="text1"/>
          <w:sz w:val="28"/>
          <w:szCs w:val="28"/>
        </w:rPr>
        <w:t xml:space="preserve"> с указанием предмета запроса, но б</w:t>
      </w:r>
      <w:r w:rsidR="000917C0" w:rsidRPr="00720268">
        <w:rPr>
          <w:rFonts w:ascii="Times New Roman" w:hAnsi="Times New Roman" w:cs="Times New Roman"/>
          <w:color w:val="000000" w:themeColor="text1"/>
          <w:sz w:val="28"/>
          <w:szCs w:val="28"/>
        </w:rPr>
        <w:t xml:space="preserve">ез указания участника закупки, </w:t>
      </w:r>
      <w:r w:rsidRPr="00720268">
        <w:rPr>
          <w:rFonts w:ascii="Times New Roman" w:hAnsi="Times New Roman" w:cs="Times New Roman"/>
          <w:color w:val="000000" w:themeColor="text1"/>
          <w:sz w:val="28"/>
          <w:szCs w:val="28"/>
        </w:rPr>
        <w:t>от которого поступил указанный запрос</w:t>
      </w:r>
      <w:r w:rsidRPr="00720268">
        <w:rPr>
          <w:rFonts w:ascii="Times New Roman" w:eastAsia="Times New Roman" w:hAnsi="Times New Roman" w:cs="Times New Roman"/>
          <w:color w:val="000000" w:themeColor="text1"/>
          <w:sz w:val="28"/>
          <w:szCs w:val="28"/>
          <w:lang w:eastAsia="zh-CN"/>
        </w:rPr>
        <w:t>.</w:t>
      </w:r>
      <w:r w:rsidR="000917C0" w:rsidRPr="00720268">
        <w:rPr>
          <w:rFonts w:ascii="Times New Roman" w:hAnsi="Times New Roman" w:cs="Times New Roman"/>
          <w:color w:val="000000" w:themeColor="text1"/>
          <w:sz w:val="28"/>
          <w:szCs w:val="28"/>
        </w:rPr>
        <w:t xml:space="preserve"> При этом Заказчик вправе </w:t>
      </w:r>
      <w:r w:rsidRPr="00720268">
        <w:rPr>
          <w:rFonts w:ascii="Times New Roman" w:hAnsi="Times New Roman" w:cs="Times New Roman"/>
          <w:color w:val="000000" w:themeColor="text1"/>
          <w:sz w:val="28"/>
          <w:szCs w:val="28"/>
        </w:rPr>
        <w:t>не осуществлять такое разъяснение в случае, если указанный запрос поступил позднее чем за три рабочих дня до даты окончания срока подачи о</w:t>
      </w:r>
      <w:r w:rsidRPr="00720268">
        <w:rPr>
          <w:rFonts w:ascii="Times New Roman" w:eastAsia="Times New Roman" w:hAnsi="Times New Roman" w:cs="Times New Roman"/>
          <w:color w:val="000000" w:themeColor="text1"/>
          <w:sz w:val="28"/>
          <w:szCs w:val="28"/>
          <w:lang w:eastAsia="zh-CN"/>
        </w:rPr>
        <w:t xml:space="preserve">ферт. </w:t>
      </w:r>
    </w:p>
    <w:p w14:paraId="62F092B8"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w:t>
      </w:r>
      <w:r w:rsidR="000917C0" w:rsidRPr="00720268">
        <w:rPr>
          <w:rFonts w:ascii="Times New Roman" w:eastAsia="Times New Roman" w:hAnsi="Times New Roman" w:cs="Times New Roman"/>
          <w:color w:val="000000" w:themeColor="text1"/>
          <w:sz w:val="28"/>
          <w:szCs w:val="28"/>
          <w:lang w:eastAsia="zh-CN"/>
        </w:rPr>
        <w:t xml:space="preserve">но не позднее </w:t>
      </w:r>
      <w:r w:rsidRPr="00720268">
        <w:rPr>
          <w:rFonts w:ascii="Times New Roman" w:eastAsia="Times New Roman" w:hAnsi="Times New Roman" w:cs="Times New Roman"/>
          <w:color w:val="000000" w:themeColor="text1"/>
          <w:sz w:val="28"/>
          <w:szCs w:val="28"/>
          <w:lang w:eastAsia="zh-CN"/>
        </w:rPr>
        <w:t>дня окончания срока подачи оферт, такие разъяснения размещаются Заказчиком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Times New Roman" w:hAnsi="Times New Roman" w:cs="Times New Roman"/>
          <w:color w:val="000000" w:themeColor="text1"/>
          <w:sz w:val="28"/>
          <w:szCs w:val="28"/>
          <w:lang w:eastAsia="zh-CN"/>
        </w:rPr>
        <w:t xml:space="preserve"> </w:t>
      </w:r>
    </w:p>
    <w:p w14:paraId="4239813F"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hAnsi="Times New Roman" w:cs="Times New Roman"/>
          <w:color w:val="000000" w:themeColor="text1"/>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14:paraId="33203703"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8. Заказчик</w:t>
      </w:r>
      <w:r w:rsidRPr="00720268">
        <w:rPr>
          <w:rFonts w:ascii="Times New Roman" w:hAnsi="Times New Roman" w:cs="Times New Roman"/>
          <w:color w:val="000000" w:themeColor="text1"/>
          <w:sz w:val="28"/>
          <w:szCs w:val="28"/>
        </w:rPr>
        <w:t xml:space="preserve"> по собственной</w:t>
      </w:r>
      <w:r w:rsidR="000917C0" w:rsidRPr="00720268">
        <w:rPr>
          <w:rFonts w:ascii="Times New Roman" w:hAnsi="Times New Roman" w:cs="Times New Roman"/>
          <w:color w:val="000000" w:themeColor="text1"/>
          <w:sz w:val="28"/>
          <w:szCs w:val="28"/>
        </w:rPr>
        <w:t xml:space="preserve"> инициативе или в соответствии </w:t>
      </w:r>
      <w:r w:rsidRPr="00720268">
        <w:rPr>
          <w:rFonts w:ascii="Times New Roman" w:hAnsi="Times New Roman" w:cs="Times New Roman"/>
          <w:color w:val="000000" w:themeColor="text1"/>
          <w:sz w:val="28"/>
          <w:szCs w:val="28"/>
        </w:rPr>
        <w:t>с поступившим запросом о даче разъ</w:t>
      </w:r>
      <w:r w:rsidR="000917C0" w:rsidRPr="00720268">
        <w:rPr>
          <w:rFonts w:ascii="Times New Roman" w:hAnsi="Times New Roman" w:cs="Times New Roman"/>
          <w:color w:val="000000" w:themeColor="text1"/>
          <w:sz w:val="28"/>
          <w:szCs w:val="28"/>
        </w:rPr>
        <w:t xml:space="preserve">яснений положений документации </w:t>
      </w:r>
      <w:r w:rsidRPr="00720268">
        <w:rPr>
          <w:rFonts w:ascii="Times New Roman" w:hAnsi="Times New Roman" w:cs="Times New Roman"/>
          <w:color w:val="000000" w:themeColor="text1"/>
          <w:sz w:val="28"/>
          <w:szCs w:val="28"/>
        </w:rPr>
        <w:t>о запросе оферт вправе принять решение о внесении изменений в извещение о проведении запроса оферт и (или) 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w:t>
      </w:r>
      <w:r w:rsidR="000917C0"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При этом срок подачи оферт должен быть продлен так, чтобы с даты размещения изменений до даты окончания срока подачи оферт этот срок составлял не менее чем пять рабочих дней.</w:t>
      </w:r>
    </w:p>
    <w:p w14:paraId="75EB41DB" w14:textId="77777777" w:rsidR="00702BBF" w:rsidRPr="00720268" w:rsidRDefault="00702BBF" w:rsidP="000917C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5D4A719B"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9. Заказчик вправе отмен</w:t>
      </w:r>
      <w:r w:rsidR="0002370E" w:rsidRPr="00720268">
        <w:rPr>
          <w:rFonts w:ascii="Times New Roman" w:eastAsia="Times New Roman" w:hAnsi="Times New Roman" w:cs="Times New Roman"/>
          <w:color w:val="000000" w:themeColor="text1"/>
          <w:sz w:val="28"/>
          <w:szCs w:val="28"/>
          <w:lang w:eastAsia="zh-CN"/>
        </w:rPr>
        <w:t xml:space="preserve">ить запрос оферт в любое время </w:t>
      </w:r>
      <w:r w:rsidRPr="00720268">
        <w:rPr>
          <w:rFonts w:ascii="Times New Roman" w:eastAsia="Times New Roman" w:hAnsi="Times New Roman" w:cs="Times New Roman"/>
          <w:color w:val="000000" w:themeColor="text1"/>
          <w:sz w:val="28"/>
          <w:szCs w:val="28"/>
          <w:lang w:eastAsia="zh-CN"/>
        </w:rPr>
        <w:t>до заключения договора, разместив в Единой информационной системе</w:t>
      </w:r>
      <w:r w:rsidR="0002370E"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eastAsia="Times New Roman" w:hAnsi="Times New Roman" w:cs="Times New Roman"/>
          <w:color w:val="000000" w:themeColor="text1"/>
          <w:sz w:val="28"/>
          <w:szCs w:val="28"/>
          <w:lang w:eastAsia="zh-CN"/>
        </w:rPr>
        <w:t xml:space="preserve"> извещение об отмене запроса оферт. В случае такой отмены оферты, поданные участниками закупки, не возвращаются.</w:t>
      </w:r>
    </w:p>
    <w:p w14:paraId="0BF53BAD" w14:textId="77777777" w:rsidR="00702BBF" w:rsidRPr="00720268" w:rsidRDefault="00702BBF" w:rsidP="0002370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59FF12B2"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color w:val="000000" w:themeColor="text1"/>
          <w:sz w:val="28"/>
          <w:szCs w:val="28"/>
          <w:lang w:eastAsia="zh-CN"/>
        </w:rPr>
        <w:t>10. </w:t>
      </w:r>
      <w:r w:rsidRPr="00720268">
        <w:rPr>
          <w:rFonts w:ascii="Times New Roman" w:eastAsia="Times New Roman" w:hAnsi="Times New Roman" w:cs="Times New Roman"/>
          <w:sz w:val="28"/>
          <w:szCs w:val="28"/>
          <w:lang w:eastAsia="zh-CN"/>
        </w:rPr>
        <w:t xml:space="preserve">Для участия в закупке участник подает оферту, содержащую сведения и документы, предусмотренные документацией о закупке. </w:t>
      </w:r>
    </w:p>
    <w:p w14:paraId="297D0F02"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ru-RU"/>
        </w:rPr>
        <w:t>Факт подачи оферты является подтверждением согласия участника закупки с требованиями документации о закупке.</w:t>
      </w:r>
    </w:p>
    <w:p w14:paraId="3DB5791F"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r w:rsidRPr="00720268">
        <w:rPr>
          <w:rFonts w:ascii="Times New Roman" w:eastAsia="Times New Roman" w:hAnsi="Times New Roman" w:cs="Times New Roman"/>
          <w:sz w:val="28"/>
          <w:szCs w:val="28"/>
          <w:lang w:eastAsia="ru-RU"/>
        </w:rPr>
        <w:t xml:space="preserve"> </w:t>
      </w:r>
    </w:p>
    <w:p w14:paraId="75F47958" w14:textId="77777777" w:rsidR="00702BBF" w:rsidRPr="00720268" w:rsidRDefault="00702BBF" w:rsidP="0002370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02370E"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3EE01211"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11. Если иное не предусмотрено документацией о закупке, оферта должна содержать следующие сведения и документы:</w:t>
      </w:r>
    </w:p>
    <w:p w14:paraId="3521DBA3"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720268">
        <w:rPr>
          <w:rFonts w:ascii="Times New Roman" w:hAnsi="Times New Roman" w:cs="Times New Roman"/>
          <w:color w:val="000000" w:themeColor="text1"/>
          <w:sz w:val="28"/>
          <w:szCs w:val="28"/>
        </w:rPr>
        <w:br/>
        <w:t>и документы о лицах, выступающих на ст</w:t>
      </w:r>
      <w:r w:rsidR="000B6377" w:rsidRPr="00720268">
        <w:rPr>
          <w:rFonts w:ascii="Times New Roman" w:hAnsi="Times New Roman" w:cs="Times New Roman"/>
          <w:color w:val="000000" w:themeColor="text1"/>
          <w:sz w:val="28"/>
          <w:szCs w:val="28"/>
        </w:rPr>
        <w:t xml:space="preserve">ороне одного участника закупки </w:t>
      </w:r>
      <w:r w:rsidRPr="00720268">
        <w:rPr>
          <w:rFonts w:ascii="Times New Roman" w:hAnsi="Times New Roman" w:cs="Times New Roman"/>
          <w:color w:val="000000" w:themeColor="text1"/>
          <w:sz w:val="28"/>
          <w:szCs w:val="28"/>
        </w:rPr>
        <w:t xml:space="preserve">(по каждому из указанных лиц в отдельности) (если на стороне участника закупки выступает несколько лиц): </w:t>
      </w:r>
    </w:p>
    <w:p w14:paraId="6EF3BE4D"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фирменное наимено</w:t>
      </w:r>
      <w:r w:rsidR="000B6377" w:rsidRPr="00720268">
        <w:rPr>
          <w:rFonts w:ascii="Times New Roman" w:hAnsi="Times New Roman" w:cs="Times New Roman"/>
          <w:color w:val="000000" w:themeColor="text1"/>
          <w:sz w:val="28"/>
          <w:szCs w:val="28"/>
        </w:rPr>
        <w:t xml:space="preserve">вание (наименование), сведения </w:t>
      </w:r>
      <w:r w:rsidRPr="00720268">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17D871C2"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w:t>
      </w:r>
      <w:r w:rsidR="000B6377" w:rsidRPr="00720268">
        <w:rPr>
          <w:rFonts w:ascii="Times New Roman" w:hAnsi="Times New Roman" w:cs="Times New Roman"/>
          <w:color w:val="000000" w:themeColor="text1"/>
          <w:sz w:val="28"/>
          <w:szCs w:val="28"/>
        </w:rPr>
        <w:t xml:space="preserve">ентов, удостоверяющих личность </w:t>
      </w:r>
      <w:r w:rsidRPr="00720268">
        <w:rPr>
          <w:rFonts w:ascii="Times New Roman" w:hAnsi="Times New Roman" w:cs="Times New Roman"/>
          <w:color w:val="000000" w:themeColor="text1"/>
          <w:sz w:val="28"/>
          <w:szCs w:val="28"/>
        </w:rPr>
        <w:t>(для иных физических лиц), надлежа</w:t>
      </w:r>
      <w:r w:rsidR="000B6377" w:rsidRPr="00720268">
        <w:rPr>
          <w:rFonts w:ascii="Times New Roman" w:hAnsi="Times New Roman" w:cs="Times New Roman"/>
          <w:color w:val="000000" w:themeColor="text1"/>
          <w:sz w:val="28"/>
          <w:szCs w:val="28"/>
        </w:rPr>
        <w:t xml:space="preserve">щим образом заверенный перевод </w:t>
      </w:r>
      <w:r w:rsidRPr="00720268">
        <w:rPr>
          <w:rFonts w:ascii="Times New Roman" w:hAnsi="Times New Roman" w:cs="Times New Roman"/>
          <w:color w:val="000000" w:themeColor="text1"/>
          <w:sz w:val="28"/>
          <w:szCs w:val="28"/>
        </w:rPr>
        <w:t>на русский язык документов о государственной регистрации юридического лица или физического лица в качестве индивидуального</w:t>
      </w:r>
      <w:r w:rsidR="000B6377" w:rsidRPr="00720268">
        <w:rPr>
          <w:rFonts w:ascii="Times New Roman" w:hAnsi="Times New Roman" w:cs="Times New Roman"/>
          <w:color w:val="000000" w:themeColor="text1"/>
          <w:sz w:val="28"/>
          <w:szCs w:val="28"/>
        </w:rPr>
        <w:t xml:space="preserve"> предпринимателя </w:t>
      </w:r>
      <w:r w:rsidRPr="00720268">
        <w:rPr>
          <w:rFonts w:ascii="Times New Roman" w:hAnsi="Times New Roman" w:cs="Times New Roman"/>
          <w:color w:val="000000" w:themeColor="text1"/>
          <w:sz w:val="28"/>
          <w:szCs w:val="28"/>
        </w:rPr>
        <w:t>в соответствии с законодательство</w:t>
      </w:r>
      <w:r w:rsidR="000B6377" w:rsidRPr="00720268">
        <w:rPr>
          <w:rFonts w:ascii="Times New Roman" w:hAnsi="Times New Roman" w:cs="Times New Roman"/>
          <w:color w:val="000000" w:themeColor="text1"/>
          <w:sz w:val="28"/>
          <w:szCs w:val="28"/>
        </w:rPr>
        <w:t xml:space="preserve">м соответствующего государства </w:t>
      </w:r>
      <w:r w:rsidRPr="00720268">
        <w:rPr>
          <w:rFonts w:ascii="Times New Roman" w:hAnsi="Times New Roman" w:cs="Times New Roman"/>
          <w:color w:val="000000" w:themeColor="text1"/>
          <w:sz w:val="28"/>
          <w:szCs w:val="28"/>
        </w:rPr>
        <w:t>(для иностранных лиц);</w:t>
      </w:r>
    </w:p>
    <w:p w14:paraId="6590D499"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w:t>
      </w:r>
      <w:r w:rsidR="000B6377" w:rsidRPr="00720268">
        <w:rPr>
          <w:rFonts w:ascii="Times New Roman" w:hAnsi="Times New Roman" w:cs="Times New Roman"/>
          <w:color w:val="000000" w:themeColor="text1"/>
          <w:sz w:val="28"/>
          <w:szCs w:val="28"/>
        </w:rPr>
        <w:t xml:space="preserve">твующей доверенности, выданной </w:t>
      </w:r>
      <w:r w:rsidRPr="00720268">
        <w:rPr>
          <w:rFonts w:ascii="Times New Roman" w:hAnsi="Times New Roman" w:cs="Times New Roman"/>
          <w:color w:val="000000" w:themeColor="text1"/>
          <w:sz w:val="28"/>
          <w:szCs w:val="28"/>
        </w:rPr>
        <w:t>и оформленной в соответствии с гражданским законодательством</w:t>
      </w:r>
      <w:r w:rsidRPr="00720268">
        <w:rPr>
          <w:rFonts w:ascii="Times New Roman" w:eastAsia="Calibri" w:hAnsi="Times New Roman" w:cs="Times New Roman"/>
          <w:sz w:val="28"/>
          <w:szCs w:val="28"/>
        </w:rPr>
        <w:t xml:space="preserve"> Российской Федерации</w:t>
      </w:r>
      <w:r w:rsidRPr="00720268">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0038E979"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w:t>
      </w:r>
      <w:r w:rsidR="000B6377" w:rsidRPr="00720268">
        <w:rPr>
          <w:rFonts w:ascii="Times New Roman" w:hAnsi="Times New Roman" w:cs="Times New Roman"/>
          <w:color w:val="000000" w:themeColor="text1"/>
          <w:sz w:val="28"/>
          <w:szCs w:val="28"/>
        </w:rPr>
        <w:t xml:space="preserve">нным этим руководителем лицом, </w:t>
      </w:r>
      <w:r w:rsidRPr="00720268">
        <w:rPr>
          <w:rFonts w:ascii="Times New Roman" w:hAnsi="Times New Roman" w:cs="Times New Roman"/>
          <w:color w:val="000000" w:themeColor="text1"/>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14:paraId="22616C0C"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г) копия учредительных документов (для юридических лиц);</w:t>
      </w:r>
    </w:p>
    <w:p w14:paraId="0E7ADED5"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p w14:paraId="1AC34468"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50241801"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w:t>
      </w:r>
      <w:r w:rsidRPr="00720268">
        <w:rPr>
          <w:rFonts w:ascii="Times New Roman" w:eastAsia="Calibri" w:hAnsi="Times New Roman" w:cs="Times New Roman"/>
          <w:color w:val="000000" w:themeColor="text1"/>
          <w:sz w:val="28"/>
          <w:szCs w:val="28"/>
        </w:rPr>
        <w:t>(</w:t>
      </w:r>
      <w:r w:rsidRPr="00720268">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20268">
        <w:rPr>
          <w:rFonts w:ascii="Times New Roman" w:eastAsia="Calibri" w:hAnsi="Times New Roman" w:cs="Times New Roman"/>
          <w:color w:val="000000" w:themeColor="text1"/>
          <w:sz w:val="28"/>
          <w:szCs w:val="28"/>
        </w:rPr>
        <w:t>)</w:t>
      </w:r>
      <w:r w:rsidRPr="00720268">
        <w:rPr>
          <w:rFonts w:ascii="Times New Roman" w:hAnsi="Times New Roman" w:cs="Times New Roman"/>
          <w:color w:val="000000" w:themeColor="text1"/>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6E7E4C" w:rsidRPr="00720268">
        <w:rPr>
          <w:rFonts w:ascii="Times New Roman" w:hAnsi="Times New Roman" w:cs="Times New Roman"/>
          <w:color w:val="000000" w:themeColor="text1"/>
          <w:sz w:val="28"/>
          <w:szCs w:val="28"/>
        </w:rPr>
        <w:t xml:space="preserve">овора, в том числе предложение </w:t>
      </w:r>
      <w:r w:rsidRPr="00720268">
        <w:rPr>
          <w:rFonts w:ascii="Times New Roman" w:hAnsi="Times New Roman" w:cs="Times New Roman"/>
          <w:color w:val="000000" w:themeColor="text1"/>
          <w:sz w:val="28"/>
          <w:szCs w:val="28"/>
        </w:rPr>
        <w:t>о цене договора;</w:t>
      </w:r>
    </w:p>
    <w:p w14:paraId="13B9D07B" w14:textId="6004D371"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6E7E4C" w:rsidRPr="00720268">
        <w:rPr>
          <w:rFonts w:ascii="Times New Roman" w:hAnsi="Times New Roman" w:cs="Times New Roman"/>
          <w:color w:val="000000" w:themeColor="text1"/>
          <w:sz w:val="28"/>
          <w:szCs w:val="28"/>
        </w:rPr>
        <w:t xml:space="preserve">катов соответствия, деклараций </w:t>
      </w:r>
      <w:r w:rsidRPr="00720268">
        <w:rPr>
          <w:rFonts w:ascii="Times New Roman" w:hAnsi="Times New Roman" w:cs="Times New Roman"/>
          <w:color w:val="000000" w:themeColor="text1"/>
          <w:sz w:val="28"/>
          <w:szCs w:val="28"/>
        </w:rPr>
        <w:t>о</w:t>
      </w:r>
      <w:r w:rsidR="00455800" w:rsidRPr="00720268">
        <w:rPr>
          <w:rFonts w:ascii="Times New Roman" w:hAnsi="Times New Roman" w:cs="Times New Roman"/>
          <w:color w:val="000000" w:themeColor="text1"/>
          <w:sz w:val="28"/>
          <w:szCs w:val="28"/>
        </w:rPr>
        <w:t xml:space="preserve"> </w:t>
      </w:r>
      <w:r w:rsidRPr="00720268">
        <w:rPr>
          <w:rFonts w:ascii="Times New Roman" w:hAnsi="Times New Roman" w:cs="Times New Roman"/>
          <w:color w:val="000000" w:themeColor="text1"/>
          <w:sz w:val="28"/>
          <w:szCs w:val="28"/>
        </w:rPr>
        <w:t>соответствии, санитарно</w:t>
      </w:r>
      <w:r w:rsidR="00455800" w:rsidRPr="00720268">
        <w:rPr>
          <w:rFonts w:ascii="Times New Roman" w:hAnsi="Times New Roman" w:cs="Times New Roman"/>
          <w:color w:val="000000" w:themeColor="text1"/>
          <w:sz w:val="28"/>
          <w:szCs w:val="28"/>
        </w:rPr>
        <w:t xml:space="preserve">-эпидемиологических заключений, </w:t>
      </w:r>
      <w:r w:rsidRPr="00720268">
        <w:rPr>
          <w:rFonts w:ascii="Times New Roman" w:hAnsi="Times New Roman" w:cs="Times New Roman"/>
          <w:color w:val="000000" w:themeColor="text1"/>
          <w:sz w:val="28"/>
          <w:szCs w:val="28"/>
        </w:rPr>
        <w:t>регистрационных удостоверений, свидетельств, иных документов).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5A7FCAA9"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738E9646"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027F650"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б) копии документов, подтверждающих соответствие участника закупки требованиям, предусмотренным пунктом 3 раздела 6 Главы </w:t>
      </w:r>
      <w:r w:rsidRPr="00720268">
        <w:rPr>
          <w:rFonts w:ascii="Times New Roman" w:hAnsi="Times New Roman" w:cs="Times New Roman"/>
          <w:color w:val="000000" w:themeColor="text1"/>
          <w:sz w:val="28"/>
          <w:szCs w:val="28"/>
          <w:lang w:val="en-US"/>
        </w:rPr>
        <w:t>II</w:t>
      </w:r>
      <w:r w:rsidRPr="00720268">
        <w:rPr>
          <w:rFonts w:ascii="Times New Roman" w:hAnsi="Times New Roman" w:cs="Times New Roman"/>
          <w:color w:val="000000" w:themeColor="text1"/>
          <w:sz w:val="28"/>
          <w:szCs w:val="28"/>
        </w:rPr>
        <w:t xml:space="preserve"> Положения о закупке (перечень подтверждающих документо</w:t>
      </w:r>
      <w:r w:rsidR="006E7E4C" w:rsidRPr="00720268">
        <w:rPr>
          <w:rFonts w:ascii="Times New Roman" w:hAnsi="Times New Roman" w:cs="Times New Roman"/>
          <w:color w:val="000000" w:themeColor="text1"/>
          <w:sz w:val="28"/>
          <w:szCs w:val="28"/>
        </w:rPr>
        <w:t xml:space="preserve">в определяется </w:t>
      </w:r>
      <w:r w:rsidRPr="00720268">
        <w:rPr>
          <w:rFonts w:ascii="Times New Roman" w:hAnsi="Times New Roman" w:cs="Times New Roman"/>
          <w:color w:val="000000" w:themeColor="text1"/>
          <w:sz w:val="28"/>
          <w:szCs w:val="28"/>
        </w:rPr>
        <w:t>в документации о закупке исходя из установленных требований, специфики объекта закупки и условий договора);</w:t>
      </w:r>
    </w:p>
    <w:p w14:paraId="582130B4" w14:textId="3D0BEBE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оригинал документа, подтверждающего внесение обеспечения оферты</w:t>
      </w:r>
      <w:r w:rsidR="00EE26DA" w:rsidRPr="00720268">
        <w:rPr>
          <w:rFonts w:ascii="Times New Roman" w:hAnsi="Times New Roman" w:cs="Times New Roman"/>
          <w:color w:val="000000" w:themeColor="text1"/>
          <w:sz w:val="28"/>
          <w:szCs w:val="28"/>
        </w:rPr>
        <w:t xml:space="preserve"> </w:t>
      </w:r>
      <w:r w:rsidRPr="00720268">
        <w:rPr>
          <w:rFonts w:ascii="Times New Roman" w:hAnsi="Times New Roman" w:cs="Times New Roman"/>
          <w:color w:val="000000" w:themeColor="text1"/>
          <w:sz w:val="28"/>
          <w:szCs w:val="28"/>
        </w:rPr>
        <w:t>в случае, если в документации</w:t>
      </w:r>
      <w:r w:rsidR="006E7E4C" w:rsidRPr="00720268">
        <w:rPr>
          <w:rFonts w:ascii="Times New Roman" w:hAnsi="Times New Roman" w:cs="Times New Roman"/>
          <w:color w:val="000000" w:themeColor="text1"/>
          <w:sz w:val="28"/>
          <w:szCs w:val="28"/>
        </w:rPr>
        <w:t xml:space="preserve"> о закупке содержится указание </w:t>
      </w:r>
      <w:r w:rsidRPr="00720268">
        <w:rPr>
          <w:rFonts w:ascii="Times New Roman" w:hAnsi="Times New Roman" w:cs="Times New Roman"/>
          <w:color w:val="000000" w:themeColor="text1"/>
          <w:sz w:val="28"/>
          <w:szCs w:val="28"/>
        </w:rP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 в качестве обеспечения оферты, может быть предоставлена квитанция.</w:t>
      </w:r>
    </w:p>
    <w:p w14:paraId="0C565AD6"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w:t>
      </w:r>
      <w:r w:rsidR="006E7E4C" w:rsidRPr="00720268">
        <w:rPr>
          <w:rFonts w:ascii="Times New Roman" w:hAnsi="Times New Roman" w:cs="Times New Roman"/>
          <w:color w:val="000000" w:themeColor="text1"/>
          <w:sz w:val="28"/>
          <w:szCs w:val="28"/>
        </w:rPr>
        <w:t xml:space="preserve">деления между ними обязанности </w:t>
      </w:r>
      <w:r w:rsidRPr="00720268">
        <w:rPr>
          <w:rFonts w:ascii="Times New Roman" w:hAnsi="Times New Roman" w:cs="Times New Roman"/>
          <w:color w:val="000000" w:themeColor="text1"/>
          <w:sz w:val="28"/>
          <w:szCs w:val="28"/>
        </w:rPr>
        <w:t>по внесению денежных средств в качестве обеспечения оферты, которое указывается в соглашении между лицами, выступающими на стороне одного участника закупки;</w:t>
      </w:r>
    </w:p>
    <w:p w14:paraId="67E7775E"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14:paraId="35DB30C2"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w:t>
      </w:r>
      <w:r w:rsidR="006E7E4C" w:rsidRPr="00720268">
        <w:rPr>
          <w:rFonts w:ascii="Times New Roman" w:hAnsi="Times New Roman" w:cs="Times New Roman"/>
          <w:color w:val="000000" w:themeColor="text1"/>
          <w:sz w:val="28"/>
          <w:szCs w:val="28"/>
        </w:rPr>
        <w:t xml:space="preserve">из указанных лиц в отдельности </w:t>
      </w:r>
      <w:r w:rsidRPr="00720268">
        <w:rPr>
          <w:rFonts w:ascii="Times New Roman" w:hAnsi="Times New Roman" w:cs="Times New Roman"/>
          <w:color w:val="000000" w:themeColor="text1"/>
          <w:sz w:val="28"/>
          <w:szCs w:val="28"/>
        </w:rP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14:paraId="34EA53A0" w14:textId="6AB666EF"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w:t>
      </w:r>
      <w:r w:rsidR="006E7E4C" w:rsidRPr="00720268">
        <w:rPr>
          <w:rFonts w:ascii="Times New Roman" w:hAnsi="Times New Roman" w:cs="Times New Roman"/>
          <w:color w:val="000000" w:themeColor="text1"/>
          <w:sz w:val="28"/>
          <w:szCs w:val="28"/>
        </w:rPr>
        <w:t xml:space="preserve">с участником закупки договора </w:t>
      </w:r>
      <w:r w:rsidRPr="00720268">
        <w:rPr>
          <w:rFonts w:ascii="Times New Roman" w:hAnsi="Times New Roman" w:cs="Times New Roman"/>
          <w:color w:val="000000" w:themeColor="text1"/>
          <w:sz w:val="28"/>
          <w:szCs w:val="28"/>
        </w:rP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14:paraId="1C96F01A" w14:textId="793B158B"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оферты</w:t>
      </w:r>
      <w:r w:rsidR="006E7E4C" w:rsidRPr="00720268">
        <w:rPr>
          <w:rFonts w:ascii="Times New Roman" w:hAnsi="Times New Roman" w:cs="Times New Roman"/>
          <w:color w:val="000000" w:themeColor="text1"/>
          <w:sz w:val="28"/>
          <w:szCs w:val="28"/>
        </w:rPr>
        <w:t xml:space="preserve"> в случае, если в документации </w:t>
      </w:r>
      <w:r w:rsidRPr="00720268">
        <w:rPr>
          <w:rFonts w:ascii="Times New Roman" w:hAnsi="Times New Roman" w:cs="Times New Roman"/>
          <w:color w:val="000000" w:themeColor="text1"/>
          <w:sz w:val="28"/>
          <w:szCs w:val="28"/>
        </w:rPr>
        <w:t>о закупке содержится требование об обес</w:t>
      </w:r>
      <w:r w:rsidR="006E7E4C" w:rsidRPr="00720268">
        <w:rPr>
          <w:rFonts w:ascii="Times New Roman" w:hAnsi="Times New Roman" w:cs="Times New Roman"/>
          <w:color w:val="000000" w:themeColor="text1"/>
          <w:sz w:val="28"/>
          <w:szCs w:val="28"/>
        </w:rPr>
        <w:t xml:space="preserve">печении такой оферты; сведения </w:t>
      </w:r>
      <w:r w:rsidRPr="00720268">
        <w:rPr>
          <w:rFonts w:ascii="Times New Roman" w:hAnsi="Times New Roman" w:cs="Times New Roman"/>
          <w:color w:val="000000" w:themeColor="text1"/>
          <w:sz w:val="28"/>
          <w:szCs w:val="28"/>
        </w:rP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6585DA27"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г) о предоставляемом способе о</w:t>
      </w:r>
      <w:r w:rsidR="006E7E4C" w:rsidRPr="00720268">
        <w:rPr>
          <w:rFonts w:ascii="Times New Roman" w:hAnsi="Times New Roman" w:cs="Times New Roman"/>
          <w:color w:val="000000" w:themeColor="text1"/>
          <w:sz w:val="28"/>
          <w:szCs w:val="28"/>
        </w:rPr>
        <w:t xml:space="preserve">беспечения исполнения договора </w:t>
      </w:r>
      <w:r w:rsidRPr="00720268">
        <w:rPr>
          <w:rFonts w:ascii="Times New Roman" w:hAnsi="Times New Roman" w:cs="Times New Roman"/>
          <w:color w:val="000000" w:themeColor="text1"/>
          <w:sz w:val="28"/>
          <w:szCs w:val="28"/>
        </w:rPr>
        <w:t>и лице (лицах) (из числа лиц, выступающих на стороне одного участника закупки), на которого (ко</w:t>
      </w:r>
      <w:r w:rsidR="006E7E4C" w:rsidRPr="00720268">
        <w:rPr>
          <w:rFonts w:ascii="Times New Roman" w:hAnsi="Times New Roman" w:cs="Times New Roman"/>
          <w:color w:val="000000" w:themeColor="text1"/>
          <w:sz w:val="28"/>
          <w:szCs w:val="28"/>
        </w:rPr>
        <w:t xml:space="preserve">торых) возлагается обязанность </w:t>
      </w:r>
      <w:r w:rsidRPr="00720268">
        <w:rPr>
          <w:rFonts w:ascii="Times New Roman" w:hAnsi="Times New Roman" w:cs="Times New Roman"/>
          <w:color w:val="000000" w:themeColor="text1"/>
          <w:sz w:val="28"/>
          <w:szCs w:val="28"/>
        </w:rPr>
        <w:t>по предоставлению такого обеспечения, если в документации о закупке содержится требование об обеспечении исполнения договора;</w:t>
      </w:r>
    </w:p>
    <w:p w14:paraId="5B0EF9A9"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7) иные документы, представление которых в составе оферты предусмотрено документацией о закупке. </w:t>
      </w:r>
    </w:p>
    <w:p w14:paraId="688CAD05" w14:textId="77777777" w:rsidR="00702BBF" w:rsidRPr="00720268" w:rsidRDefault="00702BBF" w:rsidP="00E0038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6E7E4C"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77D696D8"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12. Комиссия в течение пяти</w:t>
      </w:r>
      <w:r w:rsidR="006E7E4C" w:rsidRPr="00720268">
        <w:rPr>
          <w:rFonts w:ascii="Times New Roman" w:eastAsia="Times New Roman" w:hAnsi="Times New Roman" w:cs="Times New Roman"/>
          <w:color w:val="000000" w:themeColor="text1"/>
          <w:sz w:val="28"/>
          <w:szCs w:val="28"/>
          <w:lang w:eastAsia="zh-CN"/>
        </w:rPr>
        <w:t xml:space="preserve"> рабочих дней, следующих </w:t>
      </w:r>
      <w:r w:rsidRPr="00720268">
        <w:rPr>
          <w:rFonts w:ascii="Times New Roman" w:eastAsia="Times New Roman" w:hAnsi="Times New Roman" w:cs="Times New Roman"/>
          <w:color w:val="000000" w:themeColor="text1"/>
          <w:sz w:val="28"/>
          <w:szCs w:val="28"/>
          <w:lang w:eastAsia="zh-CN"/>
        </w:rPr>
        <w:t>за днем окончания срока пода</w:t>
      </w:r>
      <w:r w:rsidR="006E7E4C" w:rsidRPr="00720268">
        <w:rPr>
          <w:rFonts w:ascii="Times New Roman" w:eastAsia="Times New Roman" w:hAnsi="Times New Roman" w:cs="Times New Roman"/>
          <w:color w:val="000000" w:themeColor="text1"/>
          <w:sz w:val="28"/>
          <w:szCs w:val="28"/>
          <w:lang w:eastAsia="zh-CN"/>
        </w:rPr>
        <w:t xml:space="preserve">чи оферт, рассматривает оферты </w:t>
      </w:r>
      <w:r w:rsidRPr="00720268">
        <w:rPr>
          <w:rFonts w:ascii="Times New Roman" w:eastAsia="Times New Roman" w:hAnsi="Times New Roman" w:cs="Times New Roman"/>
          <w:color w:val="000000" w:themeColor="text1"/>
          <w:sz w:val="28"/>
          <w:szCs w:val="28"/>
          <w:lang w:eastAsia="zh-CN"/>
        </w:rPr>
        <w:t>на соответствие их требован</w:t>
      </w:r>
      <w:r w:rsidR="006E7E4C" w:rsidRPr="00720268">
        <w:rPr>
          <w:rFonts w:ascii="Times New Roman" w:eastAsia="Times New Roman" w:hAnsi="Times New Roman" w:cs="Times New Roman"/>
          <w:color w:val="000000" w:themeColor="text1"/>
          <w:sz w:val="28"/>
          <w:szCs w:val="28"/>
          <w:lang w:eastAsia="zh-CN"/>
        </w:rPr>
        <w:t xml:space="preserve">иям, установленным в извещении </w:t>
      </w:r>
      <w:r w:rsidRPr="00720268">
        <w:rPr>
          <w:rFonts w:ascii="Times New Roman" w:eastAsia="Times New Roman" w:hAnsi="Times New Roman" w:cs="Times New Roman"/>
          <w:color w:val="000000" w:themeColor="text1"/>
          <w:sz w:val="28"/>
          <w:szCs w:val="28"/>
          <w:lang w:eastAsia="zh-CN"/>
        </w:rPr>
        <w:t>и документации о проведении запроса оферт, и оценивает такие оферты.</w:t>
      </w:r>
    </w:p>
    <w:p w14:paraId="7E65CA3C" w14:textId="77777777" w:rsidR="00702BBF" w:rsidRPr="00720268" w:rsidRDefault="00702BBF" w:rsidP="006E7E4C">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6E7E4C"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220C640C"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w:t>
      </w:r>
      <w:r w:rsidR="009042C8" w:rsidRPr="00720268">
        <w:rPr>
          <w:rFonts w:ascii="Times New Roman" w:eastAsia="Times New Roman" w:hAnsi="Times New Roman" w:cs="Times New Roman"/>
          <w:color w:val="000000" w:themeColor="text1"/>
          <w:sz w:val="28"/>
          <w:szCs w:val="28"/>
          <w:lang w:eastAsia="zh-CN"/>
        </w:rPr>
        <w:t xml:space="preserve">го участника закупки к участию </w:t>
      </w:r>
      <w:r w:rsidRPr="00720268">
        <w:rPr>
          <w:rFonts w:ascii="Times New Roman" w:eastAsia="Times New Roman" w:hAnsi="Times New Roman" w:cs="Times New Roman"/>
          <w:color w:val="000000" w:themeColor="text1"/>
          <w:sz w:val="28"/>
          <w:szCs w:val="28"/>
          <w:lang w:eastAsia="zh-CN"/>
        </w:rPr>
        <w:t xml:space="preserve">в запросе оферт в порядке и </w:t>
      </w:r>
      <w:r w:rsidR="009042C8" w:rsidRPr="00720268">
        <w:rPr>
          <w:rFonts w:ascii="Times New Roman" w:eastAsia="Times New Roman" w:hAnsi="Times New Roman" w:cs="Times New Roman"/>
          <w:color w:val="000000" w:themeColor="text1"/>
          <w:sz w:val="28"/>
          <w:szCs w:val="28"/>
          <w:lang w:eastAsia="zh-CN"/>
        </w:rPr>
        <w:t xml:space="preserve">по основаниям, предусмотренным </w:t>
      </w:r>
      <w:r w:rsidRPr="00720268">
        <w:rPr>
          <w:rFonts w:ascii="Times New Roman" w:eastAsia="Times New Roman" w:hAnsi="Times New Roman" w:cs="Times New Roman"/>
          <w:color w:val="000000" w:themeColor="text1"/>
          <w:sz w:val="28"/>
          <w:szCs w:val="28"/>
          <w:lang w:eastAsia="zh-CN"/>
        </w:rPr>
        <w:t>в документации о закупке.</w:t>
      </w:r>
    </w:p>
    <w:p w14:paraId="6A5C2425" w14:textId="77777777" w:rsidR="000174B5" w:rsidRPr="00720268" w:rsidRDefault="000174B5" w:rsidP="000174B5">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14. Комиссия вправе отказать участнику закупки в допуске к участию в запросе оферт по следующим основаниям:</w:t>
      </w:r>
    </w:p>
    <w:p w14:paraId="6BE3905B" w14:textId="77777777" w:rsidR="000174B5" w:rsidRPr="00720268" w:rsidRDefault="000174B5" w:rsidP="000174B5">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 непредоставление документов и информации, предусмотренной документацией о закупке, или предоставление недостоверной информации;</w:t>
      </w:r>
    </w:p>
    <w:p w14:paraId="1425E900" w14:textId="77777777" w:rsidR="000174B5" w:rsidRPr="00720268" w:rsidRDefault="000174B5" w:rsidP="000174B5">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2) несоответствие указанных документов и информации требованиям, установленным документацией о закупке;</w:t>
      </w:r>
    </w:p>
    <w:p w14:paraId="0D6854E2" w14:textId="77777777" w:rsidR="000174B5" w:rsidRPr="00720268" w:rsidRDefault="000174B5" w:rsidP="000174B5">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3) несоответствие оферты требованиям к содержанию, оформлению и составу заявки, указанным в документации о закупке;</w:t>
      </w:r>
    </w:p>
    <w:p w14:paraId="768D1832" w14:textId="77777777" w:rsidR="000174B5" w:rsidRPr="00720268" w:rsidRDefault="000174B5" w:rsidP="000174B5">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4) несоответствие участника закупки требованиям, установленным документацией о закупке;</w:t>
      </w:r>
    </w:p>
    <w:p w14:paraId="1DE63BEA" w14:textId="77777777" w:rsidR="000174B5" w:rsidRPr="00720268" w:rsidRDefault="000174B5" w:rsidP="000174B5">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5) непоступление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в качестве обеспечения оферты;</w:t>
      </w:r>
    </w:p>
    <w:p w14:paraId="24953C54" w14:textId="77777777" w:rsidR="000174B5" w:rsidRPr="00720268" w:rsidRDefault="000174B5" w:rsidP="000174B5">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6)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C381E76" w14:textId="77777777" w:rsidR="000174B5" w:rsidRPr="00720268" w:rsidRDefault="000174B5" w:rsidP="000174B5">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7)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617D8079" w14:textId="43366195" w:rsidR="000174B5" w:rsidRPr="00720268" w:rsidRDefault="000174B5" w:rsidP="000174B5">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Отказ в допуске к участию в запросе оферт по иным основаниям не допускается.</w:t>
      </w:r>
    </w:p>
    <w:p w14:paraId="184A5F82" w14:textId="36621FF6" w:rsidR="000174B5" w:rsidRPr="00720268" w:rsidRDefault="000174B5" w:rsidP="000174B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55566E" w:rsidRPr="00720268">
        <w:rPr>
          <w:rFonts w:ascii="Times New Roman" w:eastAsia="Times New Roman" w:hAnsi="Times New Roman" w:cs="Times New Roman"/>
          <w:sz w:val="28"/>
          <w:szCs w:val="28"/>
          <w:lang w:eastAsia="ru-RU"/>
        </w:rPr>
        <w:t>30.06.2025г. №03/25</w:t>
      </w:r>
      <w:r w:rsidRPr="00720268">
        <w:rPr>
          <w:rFonts w:ascii="Times New Roman" w:eastAsia="Calibri" w:hAnsi="Times New Roman" w:cs="Times New Roman"/>
          <w:bCs/>
          <w:sz w:val="28"/>
          <w:szCs w:val="28"/>
        </w:rPr>
        <w:t>)</w:t>
      </w:r>
    </w:p>
    <w:p w14:paraId="1E13EAD7" w14:textId="61B114F2" w:rsidR="00702BBF" w:rsidRPr="00720268" w:rsidRDefault="00702BBF" w:rsidP="000174B5">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15. Результаты рассмотрения оферт отражаются в итоговом протоколе.</w:t>
      </w:r>
    </w:p>
    <w:p w14:paraId="7D24EAE1"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16. Оценка оферт осуществляется комиссией в целях выявления оферты, которая наилучшим образом удовлетворяет потребностям Заказчика в товаре, работе или услуге в соответствии 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14:paraId="0C53C376"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17. </w:t>
      </w:r>
      <w:r w:rsidR="005D50F4" w:rsidRPr="00720268">
        <w:rPr>
          <w:rFonts w:ascii="Times New Roman" w:eastAsia="Times New Roman" w:hAnsi="Times New Roman" w:cs="Times New Roman"/>
          <w:color w:val="000000" w:themeColor="text1"/>
          <w:sz w:val="28"/>
          <w:szCs w:val="28"/>
          <w:lang w:eastAsia="zh-CN"/>
        </w:rPr>
        <w:t xml:space="preserve">Утратил силу. Протокол от </w:t>
      </w:r>
      <w:r w:rsidR="00F0741C" w:rsidRPr="00720268">
        <w:rPr>
          <w:rFonts w:ascii="Times New Roman" w:eastAsia="Times New Roman" w:hAnsi="Times New Roman" w:cs="Times New Roman"/>
          <w:sz w:val="28"/>
          <w:szCs w:val="28"/>
          <w:lang w:eastAsia="ru-RU"/>
        </w:rPr>
        <w:t>27.12.2024г. №06/24</w:t>
      </w:r>
      <w:r w:rsidR="005D50F4" w:rsidRPr="00720268">
        <w:rPr>
          <w:rFonts w:ascii="Times New Roman" w:eastAsia="Times New Roman" w:hAnsi="Times New Roman" w:cs="Times New Roman"/>
          <w:color w:val="000000" w:themeColor="text1"/>
          <w:sz w:val="28"/>
          <w:szCs w:val="28"/>
          <w:lang w:eastAsia="zh-CN"/>
        </w:rPr>
        <w:t>.</w:t>
      </w:r>
    </w:p>
    <w:p w14:paraId="047E33F4"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18. Результаты рассмотрения, оценки и сопоставления оферт отражаются в итоговом протоколе, который должен содержать следующие сведения:</w:t>
      </w:r>
    </w:p>
    <w:p w14:paraId="789BBFF3"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 дата подписания протокола;</w:t>
      </w:r>
    </w:p>
    <w:p w14:paraId="0A1FC2D8"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2) сведения о каждом члене комиссии, присутствующем на процедуре рассмотрения, оценки и сопоставления оферт;</w:t>
      </w:r>
    </w:p>
    <w:p w14:paraId="7F828BCB"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3) количество поданных оферт, а также дата и время регистрации каждой такой оферты;</w:t>
      </w:r>
    </w:p>
    <w:p w14:paraId="4E39D4D8"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4) результаты рассмотрения оферт с указанием в том числе:</w:t>
      </w:r>
    </w:p>
    <w:p w14:paraId="1BA7441A"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а) количество оферт, которые отклонены;</w:t>
      </w:r>
    </w:p>
    <w:p w14:paraId="7AEC66EB"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б) основания отклонения каждой оферты с указанием положений документации о закупке, которым не соответствует такая оферта;</w:t>
      </w:r>
    </w:p>
    <w:p w14:paraId="5A353E87"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5) информация об участниках закупки, оферты которых оценивались;</w:t>
      </w:r>
    </w:p>
    <w:p w14:paraId="47ACB64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6) результаты оценки и сопоставления оферт с указанием решения комиссии о присвоении каждой та</w:t>
      </w:r>
      <w:r w:rsidR="009042C8" w:rsidRPr="00720268">
        <w:rPr>
          <w:rFonts w:ascii="Times New Roman" w:eastAsia="Times New Roman" w:hAnsi="Times New Roman" w:cs="Times New Roman"/>
          <w:color w:val="000000" w:themeColor="text1"/>
          <w:sz w:val="28"/>
          <w:szCs w:val="28"/>
          <w:lang w:eastAsia="zh-CN"/>
        </w:rPr>
        <w:t xml:space="preserve">кой оферте значения по каждому </w:t>
      </w:r>
      <w:r w:rsidRPr="00720268">
        <w:rPr>
          <w:rFonts w:ascii="Times New Roman" w:eastAsia="Times New Roman" w:hAnsi="Times New Roman" w:cs="Times New Roman"/>
          <w:color w:val="000000" w:themeColor="text1"/>
          <w:sz w:val="28"/>
          <w:szCs w:val="28"/>
          <w:lang w:eastAsia="zh-CN"/>
        </w:rPr>
        <w:t>из предусмотренных критериев оценки таких оферт;</w:t>
      </w:r>
    </w:p>
    <w:p w14:paraId="47DAB271"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BFC664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8) сведения об объеме, цене закупаемых товаров, работ, услуг, сроке исполнения договора;</w:t>
      </w:r>
    </w:p>
    <w:p w14:paraId="0CED7C3B"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9) причины, по которым запрос</w:t>
      </w:r>
      <w:r w:rsidR="009042C8" w:rsidRPr="00720268">
        <w:rPr>
          <w:rFonts w:ascii="Times New Roman" w:eastAsia="Times New Roman" w:hAnsi="Times New Roman" w:cs="Times New Roman"/>
          <w:color w:val="000000" w:themeColor="text1"/>
          <w:sz w:val="28"/>
          <w:szCs w:val="28"/>
          <w:lang w:eastAsia="zh-CN"/>
        </w:rPr>
        <w:t xml:space="preserve"> оферт признан несостоявшимся, </w:t>
      </w:r>
      <w:r w:rsidRPr="00720268">
        <w:rPr>
          <w:rFonts w:ascii="Times New Roman" w:eastAsia="Times New Roman" w:hAnsi="Times New Roman" w:cs="Times New Roman"/>
          <w:color w:val="000000" w:themeColor="text1"/>
          <w:sz w:val="28"/>
          <w:szCs w:val="28"/>
          <w:lang w:eastAsia="zh-CN"/>
        </w:rPr>
        <w:t>в случае признания его таковым;</w:t>
      </w:r>
    </w:p>
    <w:p w14:paraId="0DC3984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10) иные сведения (при необходимости).</w:t>
      </w:r>
    </w:p>
    <w:p w14:paraId="23B4F7FE"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zh-CN"/>
        </w:rPr>
        <w:t xml:space="preserve">Указанный протокол подписывается всеми присутствующими членами комиссии и размещается Заказчиком в </w:t>
      </w:r>
      <w:r w:rsidR="009042C8" w:rsidRPr="00720268">
        <w:rPr>
          <w:rFonts w:ascii="Times New Roman" w:eastAsia="Times New Roman" w:hAnsi="Times New Roman" w:cs="Times New Roman"/>
          <w:color w:val="000000" w:themeColor="text1"/>
          <w:sz w:val="28"/>
          <w:szCs w:val="28"/>
          <w:lang w:eastAsia="zh-CN"/>
        </w:rPr>
        <w:t xml:space="preserve">Единой информационной системе, </w:t>
      </w:r>
      <w:r w:rsidRPr="00720268">
        <w:rPr>
          <w:rFonts w:ascii="Times New Roman" w:eastAsia="Times New Roman" w:hAnsi="Times New Roman" w:cs="Times New Roman"/>
          <w:sz w:val="28"/>
          <w:szCs w:val="28"/>
          <w:lang w:eastAsia="ru-RU"/>
        </w:rPr>
        <w:t>на официальном сайте.</w:t>
      </w:r>
    </w:p>
    <w:p w14:paraId="709A80D8" w14:textId="77777777" w:rsidR="00702BBF" w:rsidRPr="00720268" w:rsidRDefault="00702BBF" w:rsidP="009042C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724DD9C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19. Победителем запроса офер</w:t>
      </w:r>
      <w:r w:rsidR="009042C8" w:rsidRPr="00720268">
        <w:rPr>
          <w:rFonts w:ascii="Times New Roman" w:eastAsia="Times New Roman" w:hAnsi="Times New Roman" w:cs="Times New Roman"/>
          <w:color w:val="000000" w:themeColor="text1"/>
          <w:sz w:val="28"/>
          <w:szCs w:val="28"/>
          <w:lang w:eastAsia="zh-CN"/>
        </w:rPr>
        <w:t xml:space="preserve">т признается участник закупки, </w:t>
      </w:r>
      <w:r w:rsidRPr="00720268">
        <w:rPr>
          <w:rFonts w:ascii="Times New Roman" w:eastAsia="Times New Roman" w:hAnsi="Times New Roman" w:cs="Times New Roman"/>
          <w:color w:val="000000" w:themeColor="text1"/>
          <w:sz w:val="28"/>
          <w:szCs w:val="28"/>
          <w:lang w:eastAsia="zh-CN"/>
        </w:rPr>
        <w:t xml:space="preserve">чье предложение наилучшим образом удовлетворяет потребностям Заказчика в продукции, и предложению которого присвоен первый номер. </w:t>
      </w:r>
    </w:p>
    <w:p w14:paraId="2FA966B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20. Если документацией </w:t>
      </w:r>
      <w:r w:rsidR="009042C8" w:rsidRPr="00720268">
        <w:rPr>
          <w:rFonts w:ascii="Times New Roman" w:eastAsia="Times New Roman" w:hAnsi="Times New Roman" w:cs="Times New Roman"/>
          <w:color w:val="000000" w:themeColor="text1"/>
          <w:sz w:val="28"/>
          <w:szCs w:val="28"/>
          <w:lang w:eastAsia="zh-CN"/>
        </w:rPr>
        <w:t xml:space="preserve">о запросе оферт предусмотрено, </w:t>
      </w:r>
      <w:r w:rsidRPr="00720268">
        <w:rPr>
          <w:rFonts w:ascii="Times New Roman" w:eastAsia="Times New Roman" w:hAnsi="Times New Roman" w:cs="Times New Roman"/>
          <w:color w:val="000000" w:themeColor="text1"/>
          <w:sz w:val="28"/>
          <w:szCs w:val="28"/>
          <w:lang w:eastAsia="zh-CN"/>
        </w:rPr>
        <w:t>что победителями может быть признано</w:t>
      </w:r>
      <w:r w:rsidR="009042C8" w:rsidRPr="00720268">
        <w:rPr>
          <w:rFonts w:ascii="Times New Roman" w:eastAsia="Times New Roman" w:hAnsi="Times New Roman" w:cs="Times New Roman"/>
          <w:color w:val="000000" w:themeColor="text1"/>
          <w:sz w:val="28"/>
          <w:szCs w:val="28"/>
          <w:lang w:eastAsia="zh-CN"/>
        </w:rPr>
        <w:t xml:space="preserve"> несколько участников закупки, </w:t>
      </w:r>
      <w:r w:rsidRPr="00720268">
        <w:rPr>
          <w:rFonts w:ascii="Times New Roman" w:eastAsia="Times New Roman" w:hAnsi="Times New Roman" w:cs="Times New Roman"/>
          <w:color w:val="000000" w:themeColor="text1"/>
          <w:sz w:val="28"/>
          <w:szCs w:val="28"/>
          <w:lang w:eastAsia="zh-CN"/>
        </w:rP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14:paraId="10D63AD9"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14:paraId="059C4B70"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14:paraId="5806A86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w:t>
      </w:r>
      <w:r w:rsidRPr="00720268">
        <w:rPr>
          <w:rFonts w:ascii="Times New Roman" w:hAnsi="Times New Roman" w:cs="Times New Roman"/>
          <w:color w:val="000000" w:themeColor="text1"/>
          <w:sz w:val="28"/>
          <w:szCs w:val="28"/>
        </w:rPr>
        <w:t>составляется путем включен</w:t>
      </w:r>
      <w:r w:rsidR="009042C8" w:rsidRPr="00720268">
        <w:rPr>
          <w:rFonts w:ascii="Times New Roman" w:hAnsi="Times New Roman" w:cs="Times New Roman"/>
          <w:color w:val="000000" w:themeColor="text1"/>
          <w:sz w:val="28"/>
          <w:szCs w:val="28"/>
        </w:rPr>
        <w:t xml:space="preserve">ия условий исполнения договора </w:t>
      </w:r>
      <w:r w:rsidRPr="00720268">
        <w:rPr>
          <w:rFonts w:ascii="Times New Roman" w:eastAsia="Calibri" w:hAnsi="Times New Roman" w:cs="Times New Roman"/>
          <w:color w:val="000000" w:themeColor="text1"/>
          <w:sz w:val="28"/>
          <w:szCs w:val="28"/>
        </w:rPr>
        <w:t>(</w:t>
      </w:r>
      <w:r w:rsidRPr="00720268">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20268">
        <w:rPr>
          <w:rFonts w:ascii="Times New Roman" w:eastAsia="Calibri" w:hAnsi="Times New Roman" w:cs="Times New Roman"/>
          <w:color w:val="000000" w:themeColor="text1"/>
          <w:sz w:val="28"/>
          <w:szCs w:val="28"/>
        </w:rPr>
        <w:t>)</w:t>
      </w:r>
      <w:r w:rsidRPr="00720268">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009042C8" w:rsidRPr="00720268">
        <w:rPr>
          <w:rFonts w:ascii="Times New Roman" w:eastAsia="Times New Roman" w:hAnsi="Times New Roman" w:cs="Times New Roman"/>
          <w:color w:val="000000" w:themeColor="text1"/>
          <w:sz w:val="28"/>
          <w:szCs w:val="28"/>
          <w:lang w:eastAsia="zh-CN"/>
        </w:rPr>
        <w:t xml:space="preserve">. При этом участник закупки </w:t>
      </w:r>
      <w:r w:rsidRPr="00720268">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12786C44"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720268">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Pr="00720268">
        <w:rPr>
          <w:rFonts w:ascii="Times New Roman" w:eastAsia="Calibri" w:hAnsi="Times New Roman" w:cs="Times New Roman"/>
          <w:color w:val="000000" w:themeColor="text1"/>
          <w:sz w:val="28"/>
          <w:szCs w:val="28"/>
        </w:rPr>
        <w:t>(</w:t>
      </w:r>
      <w:r w:rsidRPr="00720268">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20268">
        <w:rPr>
          <w:rFonts w:ascii="Times New Roman" w:eastAsia="Calibri" w:hAnsi="Times New Roman" w:cs="Times New Roman"/>
          <w:color w:val="000000" w:themeColor="text1"/>
          <w:sz w:val="28"/>
          <w:szCs w:val="28"/>
        </w:rPr>
        <w:t>)</w:t>
      </w:r>
      <w:r w:rsidRPr="00720268">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Pr="00720268">
        <w:rPr>
          <w:rFonts w:ascii="Times New Roman" w:eastAsia="Times New Roman" w:hAnsi="Times New Roman" w:cs="Times New Roman"/>
          <w:color w:val="000000" w:themeColor="text1"/>
          <w:sz w:val="28"/>
          <w:szCs w:val="28"/>
          <w:lang w:eastAsia="zh-CN"/>
        </w:rPr>
        <w:t>. П</w:t>
      </w:r>
      <w:r w:rsidR="009042C8" w:rsidRPr="00720268">
        <w:rPr>
          <w:rFonts w:ascii="Times New Roman" w:eastAsia="Times New Roman" w:hAnsi="Times New Roman" w:cs="Times New Roman"/>
          <w:color w:val="000000" w:themeColor="text1"/>
          <w:sz w:val="28"/>
          <w:szCs w:val="28"/>
          <w:lang w:eastAsia="zh-CN"/>
        </w:rPr>
        <w:t xml:space="preserve">ри этом такой участник закупки </w:t>
      </w:r>
      <w:r w:rsidRPr="00720268">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30DE1A30" w14:textId="77777777" w:rsidR="00C03DD6" w:rsidRPr="00720268" w:rsidRDefault="00C03DD6"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22.1. В случае если по окончании срока подачи заявок на участие в запросе оферт не подано ни одной заявки на участие в запросе оферт, такой запрос оферт признается несостоявшимся.</w:t>
      </w:r>
    </w:p>
    <w:p w14:paraId="539F60BA" w14:textId="77777777" w:rsidR="00C03DD6" w:rsidRPr="00720268" w:rsidRDefault="00C03DD6" w:rsidP="009042C8">
      <w:pPr>
        <w:tabs>
          <w:tab w:val="left" w:pos="0"/>
          <w:tab w:val="left" w:pos="540"/>
          <w:tab w:val="left" w:pos="900"/>
          <w:tab w:val="left" w:pos="1701"/>
        </w:tabs>
        <w:suppressAutoHyphens/>
        <w:spacing w:after="0" w:line="360" w:lineRule="auto"/>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(введен протоколом от </w:t>
      </w:r>
      <w:r w:rsidR="00F0741C"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zh-CN"/>
        </w:rPr>
        <w:t>)</w:t>
      </w:r>
    </w:p>
    <w:p w14:paraId="244EAFBD" w14:textId="77777777" w:rsidR="00C03DD6" w:rsidRPr="00720268" w:rsidRDefault="00C03DD6"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22.2. В случае если ни один участник закупки, подавший заявку на участие в запросе оферт, не признан участником запроса оферт, такой запрос оферт признается несостоявшимся.</w:t>
      </w:r>
    </w:p>
    <w:p w14:paraId="79B8BC46" w14:textId="77777777" w:rsidR="00C03DD6" w:rsidRPr="00720268" w:rsidRDefault="00C03DD6" w:rsidP="009042C8">
      <w:pPr>
        <w:tabs>
          <w:tab w:val="left" w:pos="0"/>
          <w:tab w:val="left" w:pos="540"/>
          <w:tab w:val="left" w:pos="900"/>
          <w:tab w:val="left" w:pos="1701"/>
        </w:tabs>
        <w:suppressAutoHyphens/>
        <w:spacing w:after="0" w:line="360" w:lineRule="auto"/>
        <w:jc w:val="both"/>
        <w:rPr>
          <w:rFonts w:ascii="Times New Roman" w:eastAsia="Times New Roman" w:hAnsi="Times New Roman" w:cs="Times New Roman"/>
          <w:color w:val="000000" w:themeColor="text1"/>
          <w:sz w:val="28"/>
          <w:szCs w:val="28"/>
          <w:lang w:eastAsia="zh-CN"/>
        </w:rPr>
      </w:pPr>
      <w:r w:rsidRPr="00720268">
        <w:rPr>
          <w:rFonts w:ascii="Times New Roman" w:eastAsia="Times New Roman" w:hAnsi="Times New Roman" w:cs="Times New Roman"/>
          <w:color w:val="000000" w:themeColor="text1"/>
          <w:sz w:val="28"/>
          <w:szCs w:val="28"/>
          <w:lang w:eastAsia="zh-CN"/>
        </w:rPr>
        <w:t xml:space="preserve">(введен протоколом от </w:t>
      </w:r>
      <w:r w:rsidR="00F0741C"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zh-CN"/>
        </w:rPr>
        <w:t>)</w:t>
      </w:r>
    </w:p>
    <w:p w14:paraId="3F1BC8BC"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zh-CN"/>
        </w:rPr>
        <w:t>23. </w:t>
      </w:r>
      <w:r w:rsidRPr="00720268">
        <w:rPr>
          <w:rFonts w:ascii="Times New Roman" w:hAnsi="Times New Roman" w:cs="Times New Roman"/>
          <w:color w:val="000000" w:themeColor="text1"/>
          <w:sz w:val="28"/>
          <w:szCs w:val="28"/>
        </w:rPr>
        <w:t>Заказчик в течение пяти дней со дня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w:t>
      </w:r>
      <w:r w:rsidR="009042C8" w:rsidRPr="00720268">
        <w:rPr>
          <w:rFonts w:ascii="Times New Roman" w:hAnsi="Times New Roman" w:cs="Times New Roman"/>
          <w:color w:val="000000" w:themeColor="text1"/>
          <w:sz w:val="28"/>
          <w:szCs w:val="28"/>
        </w:rPr>
        <w:t xml:space="preserve">ия условий исполнения договора </w:t>
      </w:r>
      <w:r w:rsidRPr="00720268">
        <w:rPr>
          <w:rFonts w:ascii="Times New Roman" w:eastAsia="Calibri" w:hAnsi="Times New Roman" w:cs="Times New Roman"/>
          <w:color w:val="000000" w:themeColor="text1"/>
          <w:sz w:val="28"/>
          <w:szCs w:val="28"/>
        </w:rPr>
        <w:t>(</w:t>
      </w:r>
      <w:r w:rsidRPr="00720268">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20268">
        <w:rPr>
          <w:rFonts w:ascii="Times New Roman" w:eastAsia="Calibri" w:hAnsi="Times New Roman" w:cs="Times New Roman"/>
          <w:color w:val="000000" w:themeColor="text1"/>
          <w:sz w:val="28"/>
          <w:szCs w:val="28"/>
        </w:rPr>
        <w:t>)</w:t>
      </w:r>
      <w:r w:rsidRPr="00720268">
        <w:rPr>
          <w:rFonts w:ascii="Times New Roman" w:hAnsi="Times New Roman" w:cs="Times New Roman"/>
          <w:color w:val="000000" w:themeColor="text1"/>
          <w:sz w:val="28"/>
          <w:szCs w:val="28"/>
        </w:rPr>
        <w:t xml:space="preserve">, предложенных победителем в оферте, </w:t>
      </w:r>
      <w:r w:rsidR="009042C8" w:rsidRPr="00720268">
        <w:rPr>
          <w:rFonts w:ascii="Times New Roman" w:hAnsi="Times New Roman" w:cs="Times New Roman"/>
          <w:color w:val="000000" w:themeColor="text1"/>
          <w:sz w:val="28"/>
          <w:szCs w:val="28"/>
        </w:rPr>
        <w:t xml:space="preserve">в проект договора, прилагаемый </w:t>
      </w:r>
      <w:r w:rsidRPr="00720268">
        <w:rPr>
          <w:rFonts w:ascii="Times New Roman" w:hAnsi="Times New Roman" w:cs="Times New Roman"/>
          <w:color w:val="000000" w:themeColor="text1"/>
          <w:sz w:val="28"/>
          <w:szCs w:val="28"/>
        </w:rPr>
        <w:t>к документации о закупке.</w:t>
      </w:r>
    </w:p>
    <w:p w14:paraId="27F09F27" w14:textId="77777777" w:rsidR="00702BBF" w:rsidRPr="00720268" w:rsidRDefault="00702BBF" w:rsidP="009042C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5516604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24. Победитель запроса оферт в течение десяти дней со дня направления ему проекта договора об</w:t>
      </w:r>
      <w:r w:rsidR="009042C8" w:rsidRPr="00720268">
        <w:rPr>
          <w:rFonts w:ascii="Times New Roman" w:hAnsi="Times New Roman" w:cs="Times New Roman"/>
          <w:color w:val="000000" w:themeColor="text1"/>
          <w:sz w:val="28"/>
          <w:szCs w:val="28"/>
        </w:rPr>
        <w:t xml:space="preserve">язан подписать проект договора </w:t>
      </w:r>
      <w:r w:rsidRPr="00720268">
        <w:rPr>
          <w:rFonts w:ascii="Times New Roman" w:hAnsi="Times New Roman" w:cs="Times New Roman"/>
          <w:color w:val="000000" w:themeColor="text1"/>
          <w:sz w:val="28"/>
          <w:szCs w:val="28"/>
        </w:rPr>
        <w:t>и передать его Заказчику вместе с обеспечением исполнения договора, соответствующим требованиям документа</w:t>
      </w:r>
      <w:r w:rsidR="009042C8" w:rsidRPr="00720268">
        <w:rPr>
          <w:rFonts w:ascii="Times New Roman" w:hAnsi="Times New Roman" w:cs="Times New Roman"/>
          <w:color w:val="000000" w:themeColor="text1"/>
          <w:sz w:val="28"/>
          <w:szCs w:val="28"/>
        </w:rPr>
        <w:t xml:space="preserve">ции о закупке (если требование </w:t>
      </w:r>
      <w:r w:rsidRPr="00720268">
        <w:rPr>
          <w:rFonts w:ascii="Times New Roman" w:hAnsi="Times New Roman" w:cs="Times New Roman"/>
          <w:color w:val="000000" w:themeColor="text1"/>
          <w:sz w:val="28"/>
          <w:szCs w:val="28"/>
        </w:rPr>
        <w:t xml:space="preserve">о предоставлении обеспечения исполнения договора было предусмотрено Заказчиком в документации о закупке). </w:t>
      </w:r>
    </w:p>
    <w:p w14:paraId="5677633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25. Заказчик подписывает договор в течение двух дней со дня получения от победителя запроса оферт подписанного проекта договора.</w:t>
      </w:r>
    </w:p>
    <w:p w14:paraId="3D2651B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26. В случае если победитель запроса оферт не предоставил Заказчику 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w:t>
      </w:r>
      <w:r w:rsidR="009042C8" w:rsidRPr="00720268">
        <w:rPr>
          <w:rFonts w:ascii="Times New Roman" w:hAnsi="Times New Roman" w:cs="Times New Roman"/>
          <w:color w:val="000000" w:themeColor="text1"/>
          <w:sz w:val="28"/>
          <w:szCs w:val="28"/>
        </w:rPr>
        <w:t xml:space="preserve"> В случае уклонения победителя </w:t>
      </w:r>
      <w:r w:rsidRPr="00720268">
        <w:rPr>
          <w:rFonts w:ascii="Times New Roman" w:hAnsi="Times New Roman" w:cs="Times New Roman"/>
          <w:color w:val="000000" w:themeColor="text1"/>
          <w:sz w:val="28"/>
          <w:szCs w:val="28"/>
        </w:rPr>
        <w:t>от заключения договора внесенное</w:t>
      </w:r>
      <w:r w:rsidR="009042C8" w:rsidRPr="00720268">
        <w:rPr>
          <w:rFonts w:ascii="Times New Roman" w:hAnsi="Times New Roman" w:cs="Times New Roman"/>
          <w:color w:val="000000" w:themeColor="text1"/>
          <w:sz w:val="28"/>
          <w:szCs w:val="28"/>
        </w:rPr>
        <w:t xml:space="preserve"> обеспечение оферты победителю </w:t>
      </w:r>
      <w:r w:rsidRPr="00720268">
        <w:rPr>
          <w:rFonts w:ascii="Times New Roman" w:hAnsi="Times New Roman" w:cs="Times New Roman"/>
          <w:color w:val="000000" w:themeColor="text1"/>
          <w:sz w:val="28"/>
          <w:szCs w:val="28"/>
        </w:rPr>
        <w:t>не возвращается (если требование о предоставлении обеспечения оферты было предусмотрено Заказчиком в документации о закупке).</w:t>
      </w:r>
    </w:p>
    <w:p w14:paraId="021A4C7A" w14:textId="77777777" w:rsidR="009042C8"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27. В случае если победитель запр</w:t>
      </w:r>
      <w:r w:rsidR="009042C8" w:rsidRPr="00720268">
        <w:rPr>
          <w:rFonts w:ascii="Times New Roman" w:hAnsi="Times New Roman" w:cs="Times New Roman"/>
          <w:color w:val="000000" w:themeColor="text1"/>
          <w:sz w:val="28"/>
          <w:szCs w:val="28"/>
        </w:rPr>
        <w:t xml:space="preserve">оса оферт признан уклонившимся </w:t>
      </w:r>
      <w:r w:rsidRPr="00720268">
        <w:rPr>
          <w:rFonts w:ascii="Times New Roman" w:hAnsi="Times New Roman" w:cs="Times New Roman"/>
          <w:color w:val="000000" w:themeColor="text1"/>
          <w:sz w:val="28"/>
          <w:szCs w:val="28"/>
        </w:rPr>
        <w:t>от заключения договора, Заказчик вправе заключить договор с участником закупки,</w:t>
      </w:r>
      <w:r w:rsidRPr="00720268">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уклонившимся от заключения договора</w:t>
      </w:r>
      <w:r w:rsidRPr="00720268">
        <w:rPr>
          <w:rFonts w:ascii="Times New Roman" w:hAnsi="Times New Roman" w:cs="Times New Roman"/>
          <w:color w:val="000000" w:themeColor="text1"/>
          <w:sz w:val="28"/>
          <w:szCs w:val="28"/>
        </w:rPr>
        <w:t xml:space="preserve">. </w:t>
      </w:r>
    </w:p>
    <w:p w14:paraId="45F49A1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При этом такой участни</w:t>
      </w:r>
      <w:r w:rsidR="009042C8" w:rsidRPr="00720268">
        <w:rPr>
          <w:rFonts w:ascii="Times New Roman" w:hAnsi="Times New Roman" w:cs="Times New Roman"/>
          <w:color w:val="000000" w:themeColor="text1"/>
          <w:sz w:val="28"/>
          <w:szCs w:val="28"/>
        </w:rPr>
        <w:t xml:space="preserve">к закупки не вправе отказаться </w:t>
      </w:r>
      <w:r w:rsidRPr="00720268">
        <w:rPr>
          <w:rFonts w:ascii="Times New Roman" w:hAnsi="Times New Roman" w:cs="Times New Roman"/>
          <w:color w:val="000000" w:themeColor="text1"/>
          <w:sz w:val="28"/>
          <w:szCs w:val="28"/>
        </w:rPr>
        <w:t xml:space="preserve">от заключения договора. </w:t>
      </w:r>
    </w:p>
    <w:p w14:paraId="53C95AC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28.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6EAC41A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29. Извещение о проведении зап</w:t>
      </w:r>
      <w:r w:rsidR="009042C8" w:rsidRPr="00720268">
        <w:rPr>
          <w:rFonts w:ascii="Times New Roman" w:hAnsi="Times New Roman" w:cs="Times New Roman"/>
          <w:color w:val="000000" w:themeColor="text1"/>
          <w:sz w:val="28"/>
          <w:szCs w:val="28"/>
        </w:rPr>
        <w:t xml:space="preserve">роса оферт в электронной форме </w:t>
      </w:r>
      <w:r w:rsidRPr="00720268">
        <w:rPr>
          <w:rFonts w:ascii="Times New Roman" w:hAnsi="Times New Roman" w:cs="Times New Roman"/>
          <w:color w:val="000000" w:themeColor="text1"/>
          <w:sz w:val="28"/>
          <w:szCs w:val="28"/>
        </w:rPr>
        <w:t>и документация о запросе оферт в электронной форме должны также содержать следующие сведения:</w:t>
      </w:r>
    </w:p>
    <w:p w14:paraId="615FC12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адрес электронной площадки в сети «Интернет», на которой планируется проведение запроса оферт в электронной форме;</w:t>
      </w:r>
    </w:p>
    <w:p w14:paraId="3182614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установленные оператором электронной площадки порядок регистрации (аккредитации) участников закупки на электронной площадке, порядок проведения запроса оферт в электронной форме (или адрес соответствующей страницы в сети «Интернет», на которой размещены указанные порядки).</w:t>
      </w:r>
    </w:p>
    <w:p w14:paraId="71DA54F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30.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5FF9FA0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p>
    <w:p w14:paraId="13F96284" w14:textId="77777777" w:rsidR="00702BBF" w:rsidRPr="00720268" w:rsidRDefault="00702BBF" w:rsidP="001D347E">
      <w:pPr>
        <w:widowControl w:val="0"/>
        <w:tabs>
          <w:tab w:val="left" w:pos="0"/>
        </w:tabs>
        <w:autoSpaceDE w:val="0"/>
        <w:autoSpaceDN w:val="0"/>
        <w:spacing w:after="0" w:line="240" w:lineRule="auto"/>
        <w:ind w:left="57" w:firstLine="709"/>
        <w:jc w:val="center"/>
        <w:outlineLvl w:val="2"/>
        <w:rPr>
          <w:rFonts w:ascii="Times New Roman" w:eastAsia="Times New Roman" w:hAnsi="Times New Roman" w:cs="Times New Roman"/>
          <w:color w:val="000000" w:themeColor="text1"/>
          <w:sz w:val="28"/>
          <w:szCs w:val="28"/>
          <w:lang w:eastAsia="ru-RU"/>
        </w:rPr>
      </w:pPr>
      <w:bookmarkStart w:id="170" w:name="_Toc99555852"/>
      <w:bookmarkStart w:id="171" w:name="_Toc216961945"/>
      <w:r w:rsidRPr="00720268">
        <w:rPr>
          <w:rFonts w:ascii="Times New Roman" w:eastAsia="Times New Roman" w:hAnsi="Times New Roman" w:cs="Times New Roman"/>
          <w:color w:val="000000" w:themeColor="text1"/>
          <w:sz w:val="28"/>
          <w:szCs w:val="28"/>
          <w:lang w:eastAsia="ru-RU"/>
        </w:rPr>
        <w:t>Раздел 2. Условия применения и порядок осуществления закупки товаров, работ, услуг у единственного поставщика (подрядчика, исполнителя)</w:t>
      </w:r>
      <w:bookmarkEnd w:id="170"/>
      <w:bookmarkEnd w:id="171"/>
    </w:p>
    <w:p w14:paraId="61452D7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35EEA51F" w14:textId="77777777" w:rsidR="008C7FB2" w:rsidRPr="00720268" w:rsidRDefault="008C7FB2"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172" w:name="_Ref389693863"/>
      <w:bookmarkStart w:id="173" w:name="_Ref391656668"/>
      <w:r w:rsidRPr="00720268">
        <w:rPr>
          <w:rFonts w:ascii="Times New Roman" w:eastAsia="Times New Roman" w:hAnsi="Times New Roman" w:cs="Times New Roman"/>
          <w:color w:val="000000" w:themeColor="text1"/>
          <w:sz w:val="28"/>
          <w:szCs w:val="28"/>
          <w:lang w:eastAsia="ru-RU"/>
        </w:rPr>
        <w:t xml:space="preserve">1.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w:t>
      </w:r>
    </w:p>
    <w:p w14:paraId="1F415D25" w14:textId="77777777" w:rsidR="008C7FB2" w:rsidRPr="00720268" w:rsidRDefault="008C7FB2"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Такой договор может быть заключен как в электронной, так и в бумажной форме. </w:t>
      </w:r>
    </w:p>
    <w:p w14:paraId="299F27D7" w14:textId="77777777" w:rsidR="00702BBF" w:rsidRPr="00720268" w:rsidRDefault="008C7FB2"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При этом закупка у единственного поставщика (подрядчика, исполнителя) может осуществляться в случаях</w:t>
      </w:r>
      <w:r w:rsidR="00702BBF" w:rsidRPr="00720268">
        <w:rPr>
          <w:rFonts w:ascii="Times New Roman" w:eastAsia="Times New Roman" w:hAnsi="Times New Roman" w:cs="Times New Roman"/>
          <w:color w:val="000000" w:themeColor="text1"/>
          <w:sz w:val="28"/>
          <w:szCs w:val="28"/>
          <w:lang w:eastAsia="ru-RU"/>
        </w:rPr>
        <w:t>:</w:t>
      </w:r>
    </w:p>
    <w:p w14:paraId="59C81CF3" w14:textId="77777777" w:rsidR="00702BBF" w:rsidRPr="00720268" w:rsidRDefault="00702BBF" w:rsidP="009042C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F0741C"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6D0B78C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w:t>
      </w:r>
      <w:r w:rsidRPr="00720268">
        <w:rPr>
          <w:rFonts w:ascii="Times New Roman" w:eastAsia="Times New Roman" w:hAnsi="Times New Roman" w:cs="Times New Roman"/>
          <w:color w:val="000000" w:themeColor="text1"/>
          <w:sz w:val="28"/>
          <w:szCs w:val="28"/>
          <w:lang w:eastAsia="ru-RU"/>
        </w:rPr>
        <w:tab/>
        <w:t>осуществление закупки товара, работы или услуги, которые относятся к сфере деятельности су</w:t>
      </w:r>
      <w:r w:rsidR="009042C8" w:rsidRPr="00720268">
        <w:rPr>
          <w:rFonts w:ascii="Times New Roman" w:eastAsia="Times New Roman" w:hAnsi="Times New Roman" w:cs="Times New Roman"/>
          <w:color w:val="000000" w:themeColor="text1"/>
          <w:sz w:val="28"/>
          <w:szCs w:val="28"/>
          <w:lang w:eastAsia="ru-RU"/>
        </w:rPr>
        <w:t xml:space="preserve">бъектов естественных монополий </w:t>
      </w:r>
      <w:r w:rsidRPr="00720268">
        <w:rPr>
          <w:rFonts w:ascii="Times New Roman" w:eastAsia="Times New Roman" w:hAnsi="Times New Roman" w:cs="Times New Roman"/>
          <w:color w:val="000000" w:themeColor="text1"/>
          <w:sz w:val="28"/>
          <w:szCs w:val="28"/>
          <w:lang w:eastAsia="ru-RU"/>
        </w:rPr>
        <w:t xml:space="preserve">в соответствии с Федеральным законом </w:t>
      </w:r>
      <w:r w:rsidR="009042C8" w:rsidRPr="00720268">
        <w:rPr>
          <w:rFonts w:ascii="Times New Roman" w:eastAsia="Times New Roman" w:hAnsi="Times New Roman" w:cs="Times New Roman"/>
          <w:color w:val="000000" w:themeColor="text1"/>
          <w:sz w:val="28"/>
          <w:szCs w:val="28"/>
          <w:lang w:eastAsia="ru-RU"/>
        </w:rPr>
        <w:t xml:space="preserve">от 17 августа 1995 г. № 147-ФЗ </w:t>
      </w:r>
      <w:r w:rsidRPr="00720268">
        <w:rPr>
          <w:rFonts w:ascii="Times New Roman" w:eastAsia="Times New Roman" w:hAnsi="Times New Roman" w:cs="Times New Roman"/>
          <w:color w:val="000000" w:themeColor="text1"/>
          <w:sz w:val="28"/>
          <w:szCs w:val="28"/>
          <w:lang w:eastAsia="ru-RU"/>
        </w:rPr>
        <w:t xml:space="preserve">«О естественных монополиях», а также услуг центрального депозитария; </w:t>
      </w:r>
    </w:p>
    <w:p w14:paraId="6C267191"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color w:val="000000" w:themeColor="text1"/>
          <w:sz w:val="28"/>
          <w:szCs w:val="28"/>
          <w:lang w:eastAsia="ru-RU"/>
        </w:rPr>
        <w:t>2)</w:t>
      </w:r>
      <w:r w:rsidRPr="00720268">
        <w:rPr>
          <w:rFonts w:ascii="Times New Roman" w:eastAsia="Times New Roman" w:hAnsi="Times New Roman" w:cs="Times New Roman"/>
          <w:color w:val="000000" w:themeColor="text1"/>
          <w:sz w:val="28"/>
          <w:szCs w:val="28"/>
          <w:lang w:eastAsia="ru-RU"/>
        </w:rPr>
        <w:tab/>
      </w:r>
      <w:r w:rsidRPr="00720268">
        <w:rPr>
          <w:rFonts w:ascii="Times New Roman" w:eastAsia="Calibri" w:hAnsi="Times New Roman" w:cs="Times New Roman"/>
          <w:sz w:val="28"/>
          <w:szCs w:val="28"/>
        </w:rPr>
        <w:t xml:space="preserve">утратил силу. Протокол </w:t>
      </w:r>
      <w:r w:rsidRPr="00720268">
        <w:rPr>
          <w:rFonts w:ascii="Times New Roman" w:eastAsia="Calibri" w:hAnsi="Times New Roman" w:cs="Times New Roman"/>
          <w:bCs/>
          <w:sz w:val="28"/>
          <w:szCs w:val="28"/>
        </w:rPr>
        <w:t xml:space="preserve">от </w:t>
      </w:r>
      <w:r w:rsidR="00CB5B77"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19DFB5E6"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w:t>
      </w:r>
      <w:r w:rsidRPr="00720268">
        <w:rPr>
          <w:rFonts w:ascii="Times New Roman" w:eastAsia="Times New Roman" w:hAnsi="Times New Roman" w:cs="Times New Roman"/>
          <w:color w:val="000000" w:themeColor="text1"/>
          <w:sz w:val="28"/>
          <w:szCs w:val="28"/>
          <w:lang w:eastAsia="ru-RU"/>
        </w:rPr>
        <w:tab/>
        <w:t>выполнение работы</w:t>
      </w:r>
      <w:r w:rsidR="009042C8" w:rsidRPr="00720268">
        <w:rPr>
          <w:rFonts w:ascii="Times New Roman" w:eastAsia="Times New Roman" w:hAnsi="Times New Roman" w:cs="Times New Roman"/>
          <w:color w:val="000000" w:themeColor="text1"/>
          <w:sz w:val="28"/>
          <w:szCs w:val="28"/>
          <w:lang w:eastAsia="ru-RU"/>
        </w:rPr>
        <w:t xml:space="preserve"> по мобилизационной подготовке </w:t>
      </w:r>
      <w:r w:rsidRPr="00720268">
        <w:rPr>
          <w:rFonts w:ascii="Times New Roman" w:eastAsia="Times New Roman" w:hAnsi="Times New Roman" w:cs="Times New Roman"/>
          <w:color w:val="000000" w:themeColor="text1"/>
          <w:sz w:val="28"/>
          <w:szCs w:val="28"/>
          <w:lang w:eastAsia="ru-RU"/>
        </w:rPr>
        <w:t xml:space="preserve">в Российской Федерации; </w:t>
      </w:r>
    </w:p>
    <w:p w14:paraId="3651F386"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color w:val="000000" w:themeColor="text1"/>
          <w:sz w:val="28"/>
          <w:szCs w:val="28"/>
          <w:lang w:eastAsia="ru-RU"/>
        </w:rPr>
        <w:t>4)</w:t>
      </w:r>
      <w:r w:rsidRPr="00720268">
        <w:rPr>
          <w:rFonts w:ascii="Times New Roman" w:eastAsia="Times New Roman" w:hAnsi="Times New Roman" w:cs="Times New Roman"/>
          <w:color w:val="000000" w:themeColor="text1"/>
          <w:sz w:val="28"/>
          <w:szCs w:val="28"/>
          <w:lang w:eastAsia="ru-RU"/>
        </w:rPr>
        <w:tab/>
      </w:r>
      <w:r w:rsidRPr="00720268">
        <w:rPr>
          <w:rFonts w:ascii="Times New Roman" w:eastAsia="Calibri" w:hAnsi="Times New Roman" w:cs="Times New Roman"/>
          <w:sz w:val="28"/>
          <w:szCs w:val="28"/>
        </w:rPr>
        <w:t>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w:t>
      </w:r>
      <w:r w:rsidR="00CF2514" w:rsidRPr="00720268">
        <w:rPr>
          <w:rFonts w:ascii="Times New Roman" w:eastAsia="Calibri" w:hAnsi="Times New Roman" w:cs="Times New Roman"/>
          <w:sz w:val="28"/>
          <w:szCs w:val="28"/>
        </w:rPr>
        <w:t xml:space="preserve">раво на предоставление грантов </w:t>
      </w:r>
      <w:r w:rsidRPr="00720268">
        <w:rPr>
          <w:rFonts w:ascii="Times New Roman" w:eastAsia="Calibri" w:hAnsi="Times New Roman" w:cs="Times New Roman"/>
          <w:sz w:val="28"/>
          <w:szCs w:val="28"/>
        </w:rPr>
        <w:t xml:space="preserve">на территории Российской Федерации в </w:t>
      </w:r>
      <w:hyperlink r:id="rId38" w:history="1">
        <w:r w:rsidRPr="00720268">
          <w:rPr>
            <w:rFonts w:ascii="Times New Roman" w:eastAsia="Calibri" w:hAnsi="Times New Roman" w:cs="Times New Roman"/>
            <w:sz w:val="28"/>
            <w:szCs w:val="28"/>
          </w:rPr>
          <w:t>порядке</w:t>
        </w:r>
      </w:hyperlink>
      <w:r w:rsidRPr="00720268">
        <w:rPr>
          <w:rFonts w:ascii="Times New Roman" w:eastAsia="Calibri" w:hAnsi="Times New Roman" w:cs="Times New Roman"/>
          <w:sz w:val="28"/>
          <w:szCs w:val="28"/>
        </w:rP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00F833A6" w14:textId="77777777" w:rsidR="00702BBF" w:rsidRPr="00720268" w:rsidRDefault="00702BBF" w:rsidP="009042C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9042C8"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4CE22439"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w:t>
      </w:r>
      <w:r w:rsidRPr="00720268">
        <w:rPr>
          <w:rFonts w:ascii="Times New Roman" w:eastAsia="Times New Roman" w:hAnsi="Times New Roman" w:cs="Times New Roman"/>
          <w:color w:val="000000" w:themeColor="text1"/>
          <w:sz w:val="28"/>
          <w:szCs w:val="28"/>
          <w:lang w:eastAsia="ru-RU"/>
        </w:rPr>
        <w:tab/>
        <w:t>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w:t>
      </w:r>
      <w:r w:rsidR="00581427" w:rsidRPr="00720268">
        <w:rPr>
          <w:rFonts w:ascii="Times New Roman" w:eastAsia="Times New Roman" w:hAnsi="Times New Roman" w:cs="Times New Roman"/>
          <w:color w:val="000000" w:themeColor="text1"/>
          <w:sz w:val="28"/>
          <w:szCs w:val="28"/>
          <w:lang w:eastAsia="ru-RU"/>
        </w:rPr>
        <w:t xml:space="preserve"> стекла, чашки Петри и другие) </w:t>
      </w:r>
      <w:r w:rsidRPr="00720268">
        <w:rPr>
          <w:rFonts w:ascii="Times New Roman" w:eastAsia="Times New Roman" w:hAnsi="Times New Roman" w:cs="Times New Roman"/>
          <w:color w:val="000000" w:themeColor="text1"/>
          <w:sz w:val="28"/>
          <w:szCs w:val="28"/>
          <w:lang w:eastAsia="ru-RU"/>
        </w:rP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14:paraId="1A946C09"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w:t>
      </w:r>
      <w:r w:rsidRPr="00720268">
        <w:rPr>
          <w:rFonts w:ascii="Times New Roman" w:eastAsia="Times New Roman" w:hAnsi="Times New Roman" w:cs="Times New Roman"/>
          <w:color w:val="000000" w:themeColor="text1"/>
          <w:sz w:val="28"/>
          <w:szCs w:val="28"/>
          <w:lang w:eastAsia="ru-RU"/>
        </w:rPr>
        <w:tab/>
        <w:t>возникновение потребности в закупке товаров, работ, услуг, необходимых для непосредственного исп</w:t>
      </w:r>
      <w:r w:rsidR="00581427" w:rsidRPr="00720268">
        <w:rPr>
          <w:rFonts w:ascii="Times New Roman" w:eastAsia="Times New Roman" w:hAnsi="Times New Roman" w:cs="Times New Roman"/>
          <w:color w:val="000000" w:themeColor="text1"/>
          <w:sz w:val="28"/>
          <w:szCs w:val="28"/>
          <w:lang w:eastAsia="ru-RU"/>
        </w:rPr>
        <w:t xml:space="preserve">олнения контрактов, договоров, </w:t>
      </w:r>
      <w:r w:rsidRPr="00720268">
        <w:rPr>
          <w:rFonts w:ascii="Times New Roman" w:eastAsia="Times New Roman" w:hAnsi="Times New Roman" w:cs="Times New Roman"/>
          <w:color w:val="000000" w:themeColor="text1"/>
          <w:sz w:val="28"/>
          <w:szCs w:val="28"/>
          <w:lang w:eastAsia="ru-RU"/>
        </w:rP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14:paraId="4B016598"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7)</w:t>
      </w:r>
      <w:r w:rsidRPr="00720268">
        <w:rPr>
          <w:rFonts w:ascii="Times New Roman" w:eastAsia="Times New Roman" w:hAnsi="Times New Roman" w:cs="Times New Roman"/>
          <w:color w:val="000000" w:themeColor="text1"/>
          <w:sz w:val="28"/>
          <w:szCs w:val="28"/>
          <w:lang w:eastAsia="ru-RU"/>
        </w:rPr>
        <w:tab/>
        <w:t>заключения договора с оператором электронной торговой площадки в целях обеспечения проведения процедур закупок в электронной форме в соответствии с Положением о закупке;</w:t>
      </w:r>
    </w:p>
    <w:p w14:paraId="0FA3474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8)</w:t>
      </w:r>
      <w:r w:rsidRPr="00720268">
        <w:rPr>
          <w:rFonts w:ascii="Times New Roman" w:eastAsia="Times New Roman" w:hAnsi="Times New Roman" w:cs="Times New Roman"/>
          <w:color w:val="000000" w:themeColor="text1"/>
          <w:sz w:val="28"/>
          <w:szCs w:val="28"/>
          <w:lang w:eastAsia="ru-RU"/>
        </w:rPr>
        <w:tab/>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14:paraId="05F1EDBF"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9)</w:t>
      </w:r>
      <w:r w:rsidRPr="00720268">
        <w:rPr>
          <w:rFonts w:ascii="Times New Roman" w:eastAsia="Times New Roman" w:hAnsi="Times New Roman" w:cs="Times New Roman"/>
          <w:color w:val="000000" w:themeColor="text1"/>
          <w:sz w:val="28"/>
          <w:szCs w:val="28"/>
          <w:lang w:eastAsia="ru-RU"/>
        </w:rPr>
        <w:tab/>
        <w:t xml:space="preserve">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w:t>
      </w:r>
      <w:r w:rsidR="00581427" w:rsidRPr="00720268">
        <w:rPr>
          <w:rFonts w:ascii="Times New Roman" w:eastAsia="Times New Roman" w:hAnsi="Times New Roman" w:cs="Times New Roman"/>
          <w:color w:val="000000" w:themeColor="text1"/>
          <w:sz w:val="28"/>
          <w:szCs w:val="28"/>
          <w:lang w:eastAsia="ru-RU"/>
        </w:rPr>
        <w:t xml:space="preserve">по регулируемым в соответствии </w:t>
      </w:r>
      <w:r w:rsidRPr="00720268">
        <w:rPr>
          <w:rFonts w:ascii="Times New Roman" w:eastAsia="Times New Roman" w:hAnsi="Times New Roman" w:cs="Times New Roman"/>
          <w:color w:val="000000" w:themeColor="text1"/>
          <w:sz w:val="28"/>
          <w:szCs w:val="28"/>
          <w:lang w:eastAsia="ru-RU"/>
        </w:rPr>
        <w:t>с законодательством Российской Федерации ценам (тарифам);</w:t>
      </w:r>
    </w:p>
    <w:p w14:paraId="2D3A7D66" w14:textId="77777777" w:rsidR="00702BBF" w:rsidRPr="00720268" w:rsidRDefault="00702BBF" w:rsidP="0058142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581427"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37E970B2"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color w:val="000000" w:themeColor="text1"/>
          <w:sz w:val="28"/>
          <w:szCs w:val="28"/>
          <w:lang w:eastAsia="ru-RU"/>
        </w:rPr>
        <w:t>10)</w:t>
      </w:r>
      <w:r w:rsidRPr="00720268">
        <w:rPr>
          <w:rFonts w:ascii="Times New Roman" w:eastAsia="Times New Roman" w:hAnsi="Times New Roman" w:cs="Times New Roman"/>
          <w:color w:val="000000" w:themeColor="text1"/>
          <w:sz w:val="28"/>
          <w:szCs w:val="28"/>
          <w:lang w:eastAsia="ru-RU"/>
        </w:rPr>
        <w:tab/>
      </w:r>
      <w:r w:rsidRPr="00720268">
        <w:rPr>
          <w:rFonts w:ascii="Times New Roman" w:eastAsia="Times New Roman" w:hAnsi="Times New Roman" w:cs="Times New Roman"/>
          <w:color w:val="000000"/>
          <w:sz w:val="28"/>
          <w:szCs w:val="28"/>
          <w:lang w:eastAsia="ru-RU"/>
        </w:rPr>
        <w:t>оказание услуг по ввозу (вывозу) и хранению наркотических средств и психотропных веществ, включенных в списки II и III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 681, у поставщиков, имеющих право на их реализацию и транспортировку в соответствии с законодательством Российской Федерации;</w:t>
      </w:r>
    </w:p>
    <w:p w14:paraId="119530D0" w14:textId="77777777" w:rsidR="00702BBF" w:rsidRPr="00720268" w:rsidRDefault="00702BBF" w:rsidP="007F429F">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7F429F"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237E4E5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11)</w:t>
      </w:r>
      <w:r w:rsidRPr="00720268">
        <w:rPr>
          <w:rFonts w:ascii="Times New Roman" w:eastAsia="Times New Roman" w:hAnsi="Times New Roman" w:cs="Times New Roman"/>
          <w:color w:val="000000" w:themeColor="text1"/>
          <w:sz w:val="28"/>
          <w:szCs w:val="28"/>
          <w:lang w:eastAsia="ru-RU"/>
        </w:rPr>
        <w:tab/>
        <w:t>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w:t>
      </w:r>
      <w:r w:rsidR="00FA20EC" w:rsidRPr="00720268">
        <w:rPr>
          <w:rFonts w:ascii="Times New Roman" w:eastAsia="Times New Roman" w:hAnsi="Times New Roman" w:cs="Times New Roman"/>
          <w:color w:val="000000" w:themeColor="text1"/>
          <w:sz w:val="28"/>
          <w:szCs w:val="28"/>
          <w:lang w:eastAsia="ru-RU"/>
        </w:rPr>
        <w:t xml:space="preserve">инского вмешательства, а также </w:t>
      </w:r>
      <w:r w:rsidRPr="00720268">
        <w:rPr>
          <w:rFonts w:ascii="Times New Roman" w:eastAsia="Times New Roman" w:hAnsi="Times New Roman" w:cs="Times New Roman"/>
          <w:color w:val="000000" w:themeColor="text1"/>
          <w:sz w:val="28"/>
          <w:szCs w:val="28"/>
          <w:lang w:eastAsia="ru-RU"/>
        </w:rPr>
        <w:t>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w:t>
      </w:r>
      <w:r w:rsidR="00FA20EC" w:rsidRPr="00720268">
        <w:rPr>
          <w:rFonts w:ascii="Times New Roman" w:eastAsia="Times New Roman" w:hAnsi="Times New Roman" w:cs="Times New Roman"/>
          <w:color w:val="000000" w:themeColor="text1"/>
          <w:sz w:val="28"/>
          <w:szCs w:val="28"/>
          <w:lang w:eastAsia="ru-RU"/>
        </w:rPr>
        <w:t xml:space="preserve">зно. Заказчик вправе заключить </w:t>
      </w:r>
      <w:r w:rsidRPr="00720268">
        <w:rPr>
          <w:rFonts w:ascii="Times New Roman" w:eastAsia="Times New Roman" w:hAnsi="Times New Roman" w:cs="Times New Roman"/>
          <w:color w:val="000000" w:themeColor="text1"/>
          <w:sz w:val="28"/>
          <w:szCs w:val="28"/>
          <w:lang w:eastAsia="ru-RU"/>
        </w:rPr>
        <w:t xml:space="preserve">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14:paraId="3F912578"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12)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библиотечного, архивного фондов, кино-, фото</w:t>
      </w:r>
      <w:r w:rsidR="00740033" w:rsidRPr="00720268">
        <w:rPr>
          <w:rFonts w:ascii="Times New Roman" w:eastAsia="Times New Roman" w:hAnsi="Times New Roman" w:cs="Times New Roman"/>
          <w:color w:val="000000" w:themeColor="text1"/>
          <w:sz w:val="28"/>
          <w:szCs w:val="28"/>
          <w:lang w:eastAsia="ru-RU"/>
        </w:rPr>
        <w:t>-</w:t>
      </w:r>
      <w:r w:rsidR="00FA20EC" w:rsidRPr="00720268">
        <w:rPr>
          <w:rFonts w:ascii="Times New Roman" w:eastAsia="Times New Roman" w:hAnsi="Times New Roman" w:cs="Times New Roman"/>
          <w:color w:val="000000" w:themeColor="text1"/>
          <w:sz w:val="28"/>
          <w:szCs w:val="28"/>
          <w:lang w:eastAsia="ru-RU"/>
        </w:rPr>
        <w:t xml:space="preserve">фонда </w:t>
      </w:r>
      <w:r w:rsidRPr="00720268">
        <w:rPr>
          <w:rFonts w:ascii="Times New Roman" w:eastAsia="Times New Roman" w:hAnsi="Times New Roman" w:cs="Times New Roman"/>
          <w:color w:val="000000" w:themeColor="text1"/>
          <w:sz w:val="28"/>
          <w:szCs w:val="28"/>
          <w:lang w:eastAsia="ru-RU"/>
        </w:rPr>
        <w:t xml:space="preserve">и аналогичных фондов; </w:t>
      </w:r>
    </w:p>
    <w:p w14:paraId="3E5744B6"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color w:val="000000" w:themeColor="text1"/>
          <w:sz w:val="28"/>
          <w:szCs w:val="28"/>
          <w:lang w:eastAsia="ru-RU"/>
        </w:rPr>
        <w:t>13)</w:t>
      </w:r>
      <w:r w:rsidRPr="00720268">
        <w:rPr>
          <w:rFonts w:ascii="Times New Roman" w:eastAsia="Times New Roman" w:hAnsi="Times New Roman" w:cs="Times New Roman"/>
          <w:color w:val="000000" w:themeColor="text1"/>
          <w:sz w:val="28"/>
          <w:szCs w:val="28"/>
          <w:lang w:eastAsia="ru-RU"/>
        </w:rPr>
        <w:tab/>
      </w:r>
      <w:r w:rsidRPr="00720268">
        <w:rPr>
          <w:rFonts w:ascii="Times New Roman" w:eastAsia="Times New Roman" w:hAnsi="Times New Roman" w:cs="Times New Roman"/>
          <w:color w:val="000000"/>
          <w:sz w:val="28"/>
          <w:szCs w:val="28"/>
          <w:lang w:eastAsia="ru-RU"/>
        </w:rPr>
        <w:t xml:space="preserve">производство товара, выполнение работы, оказание услуги осуществляется учреждением и (или) предприятием уголовно-исполнительной системы, </w:t>
      </w:r>
      <w:r w:rsidRPr="00720268">
        <w:rPr>
          <w:rFonts w:ascii="Times New Roman" w:eastAsia="Calibri" w:hAnsi="Times New Roman" w:cs="Times New Roman"/>
          <w:color w:val="000000"/>
          <w:sz w:val="28"/>
          <w:szCs w:val="28"/>
        </w:rPr>
        <w:t>в соответствии с перечнем товаров, работ, услуг, утвержденным Правительством Росс</w:t>
      </w:r>
      <w:r w:rsidR="00FA20EC" w:rsidRPr="00720268">
        <w:rPr>
          <w:rFonts w:ascii="Times New Roman" w:eastAsia="Calibri" w:hAnsi="Times New Roman" w:cs="Times New Roman"/>
          <w:color w:val="000000"/>
          <w:sz w:val="28"/>
          <w:szCs w:val="28"/>
        </w:rPr>
        <w:t xml:space="preserve">ийской Федерации от 26 декабря </w:t>
      </w:r>
      <w:r w:rsidRPr="00720268">
        <w:rPr>
          <w:rFonts w:ascii="Times New Roman" w:eastAsia="Calibri" w:hAnsi="Times New Roman" w:cs="Times New Roman"/>
          <w:color w:val="000000"/>
          <w:sz w:val="28"/>
          <w:szCs w:val="28"/>
        </w:rPr>
        <w:t>2013 г. №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r w:rsidRPr="00720268">
        <w:rPr>
          <w:rFonts w:ascii="Times New Roman" w:eastAsia="Times New Roman" w:hAnsi="Times New Roman" w:cs="Times New Roman"/>
          <w:color w:val="000000"/>
          <w:sz w:val="28"/>
          <w:szCs w:val="28"/>
          <w:lang w:eastAsia="ru-RU"/>
        </w:rPr>
        <w:t xml:space="preserve">; </w:t>
      </w:r>
    </w:p>
    <w:p w14:paraId="34F3C4F9" w14:textId="77777777" w:rsidR="00702BBF" w:rsidRPr="00720268" w:rsidRDefault="00702BBF" w:rsidP="00FA20EC">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FA20EC"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06D8498B"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14)</w:t>
      </w:r>
      <w:r w:rsidRPr="00720268">
        <w:rPr>
          <w:rFonts w:ascii="Times New Roman" w:eastAsia="Times New Roman" w:hAnsi="Times New Roman" w:cs="Times New Roman"/>
          <w:color w:val="000000" w:themeColor="text1"/>
          <w:sz w:val="28"/>
          <w:szCs w:val="28"/>
          <w:lang w:eastAsia="ru-RU"/>
        </w:rPr>
        <w:tab/>
        <w:t xml:space="preserve">заключение договора, предметом которого является приобретение для нужд Заказчика нежилого здания, строения, сооружения, нежилого помещения, объекта капитального строительства (в том числе незавершенного строительства);  </w:t>
      </w:r>
    </w:p>
    <w:p w14:paraId="328A1F1B"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15)</w:t>
      </w:r>
      <w:r w:rsidRPr="00720268">
        <w:rPr>
          <w:rFonts w:ascii="Times New Roman" w:eastAsia="Times New Roman" w:hAnsi="Times New Roman" w:cs="Times New Roman"/>
          <w:color w:val="000000" w:themeColor="text1"/>
          <w:sz w:val="28"/>
          <w:szCs w:val="28"/>
          <w:lang w:eastAsia="ru-RU"/>
        </w:rPr>
        <w:tab/>
        <w:t>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w:t>
      </w:r>
      <w:r w:rsidR="008E48AB" w:rsidRPr="00720268">
        <w:rPr>
          <w:rFonts w:ascii="Times New Roman" w:eastAsia="Times New Roman" w:hAnsi="Times New Roman" w:cs="Times New Roman"/>
          <w:color w:val="000000" w:themeColor="text1"/>
          <w:sz w:val="28"/>
          <w:szCs w:val="28"/>
          <w:lang w:eastAsia="ru-RU"/>
        </w:rPr>
        <w:t xml:space="preserve">ва или исключительные лицензии </w:t>
      </w:r>
      <w:r w:rsidRPr="00720268">
        <w:rPr>
          <w:rFonts w:ascii="Times New Roman" w:eastAsia="Times New Roman" w:hAnsi="Times New Roman" w:cs="Times New Roman"/>
          <w:color w:val="000000" w:themeColor="text1"/>
          <w:sz w:val="28"/>
          <w:szCs w:val="28"/>
          <w:lang w:eastAsia="ru-RU"/>
        </w:rPr>
        <w:t xml:space="preserve">на такие произведения, исполнения, фонограммы; </w:t>
      </w:r>
    </w:p>
    <w:p w14:paraId="77D81ED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16)</w:t>
      </w:r>
      <w:r w:rsidRPr="00720268">
        <w:rPr>
          <w:rFonts w:ascii="Times New Roman" w:eastAsia="Times New Roman" w:hAnsi="Times New Roman" w:cs="Times New Roman"/>
          <w:color w:val="000000" w:themeColor="text1"/>
          <w:sz w:val="28"/>
          <w:szCs w:val="28"/>
          <w:lang w:eastAsia="ru-RU"/>
        </w:rPr>
        <w:tab/>
        <w:t>оказание услуг по созданию и размещению информационных материалов (в том числе, статей в средствах массовой информации);</w:t>
      </w:r>
    </w:p>
    <w:p w14:paraId="3923AAEB" w14:textId="77777777" w:rsidR="00702BBF" w:rsidRPr="00720268" w:rsidRDefault="00702BBF" w:rsidP="008E48AB">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8E48AB"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2860D59C"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17)</w:t>
      </w:r>
      <w:r w:rsidRPr="00720268">
        <w:rPr>
          <w:rFonts w:ascii="Times New Roman" w:eastAsia="Times New Roman" w:hAnsi="Times New Roman" w:cs="Times New Roman"/>
          <w:color w:val="000000" w:themeColor="text1"/>
          <w:sz w:val="28"/>
          <w:szCs w:val="28"/>
          <w:lang w:eastAsia="ru-RU"/>
        </w:rPr>
        <w:tab/>
        <w:t xml:space="preserve"> закупка печатных и</w:t>
      </w:r>
      <w:r w:rsidR="00726075" w:rsidRPr="00720268">
        <w:rPr>
          <w:rFonts w:ascii="Times New Roman" w:eastAsia="Times New Roman" w:hAnsi="Times New Roman" w:cs="Times New Roman"/>
          <w:color w:val="000000" w:themeColor="text1"/>
          <w:sz w:val="28"/>
          <w:szCs w:val="28"/>
          <w:lang w:eastAsia="ru-RU"/>
        </w:rPr>
        <w:t xml:space="preserve">зданий или электронных изданий </w:t>
      </w:r>
      <w:r w:rsidRPr="00720268">
        <w:rPr>
          <w:rFonts w:ascii="Times New Roman" w:eastAsia="Times New Roman" w:hAnsi="Times New Roman" w:cs="Times New Roman"/>
          <w:color w:val="000000" w:themeColor="text1"/>
          <w:sz w:val="28"/>
          <w:szCs w:val="28"/>
          <w:lang w:eastAsia="ru-RU"/>
        </w:rPr>
        <w:t>(в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w:t>
      </w:r>
      <w:r w:rsidR="00726075" w:rsidRPr="00720268">
        <w:rPr>
          <w:rFonts w:ascii="Times New Roman" w:eastAsia="Times New Roman" w:hAnsi="Times New Roman" w:cs="Times New Roman"/>
          <w:color w:val="000000" w:themeColor="text1"/>
          <w:sz w:val="28"/>
          <w:szCs w:val="28"/>
          <w:lang w:eastAsia="ru-RU"/>
        </w:rPr>
        <w:t xml:space="preserve">а использование таких изданий, </w:t>
      </w:r>
      <w:r w:rsidRPr="00720268">
        <w:rPr>
          <w:rFonts w:ascii="Times New Roman" w:eastAsia="Times New Roman" w:hAnsi="Times New Roman" w:cs="Times New Roman"/>
          <w:color w:val="000000" w:themeColor="text1"/>
          <w:sz w:val="28"/>
          <w:szCs w:val="28"/>
          <w:lang w:eastAsia="ru-RU"/>
        </w:rPr>
        <w:t>а также осуществление закупок на оказание услуг по предоставлению доступа к электронным изданиям, информационным ресурсам и базам данных (и обновления к ним) содержащихся в документальных, документографических, рефератив</w:t>
      </w:r>
      <w:r w:rsidR="00726075" w:rsidRPr="00720268">
        <w:rPr>
          <w:rFonts w:ascii="Times New Roman" w:eastAsia="Times New Roman" w:hAnsi="Times New Roman" w:cs="Times New Roman"/>
          <w:color w:val="000000" w:themeColor="text1"/>
          <w:sz w:val="28"/>
          <w:szCs w:val="28"/>
          <w:lang w:eastAsia="ru-RU"/>
        </w:rPr>
        <w:t xml:space="preserve">ных, полнотекстовых зарубежных </w:t>
      </w:r>
      <w:r w:rsidRPr="00720268">
        <w:rPr>
          <w:rFonts w:ascii="Times New Roman" w:eastAsia="Times New Roman" w:hAnsi="Times New Roman" w:cs="Times New Roman"/>
          <w:color w:val="000000" w:themeColor="text1"/>
          <w:sz w:val="28"/>
          <w:szCs w:val="28"/>
          <w:lang w:eastAsia="ru-RU"/>
        </w:rPr>
        <w:t>и национальных базах данных и специализированных базах данных международных индексов научного цити</w:t>
      </w:r>
      <w:r w:rsidR="00726075" w:rsidRPr="00720268">
        <w:rPr>
          <w:rFonts w:ascii="Times New Roman" w:eastAsia="Times New Roman" w:hAnsi="Times New Roman" w:cs="Times New Roman"/>
          <w:color w:val="000000" w:themeColor="text1"/>
          <w:sz w:val="28"/>
          <w:szCs w:val="28"/>
          <w:lang w:eastAsia="ru-RU"/>
        </w:rPr>
        <w:t xml:space="preserve">рования у операторов указанных </w:t>
      </w:r>
      <w:r w:rsidRPr="00720268">
        <w:rPr>
          <w:rFonts w:ascii="Times New Roman" w:eastAsia="Times New Roman" w:hAnsi="Times New Roman" w:cs="Times New Roman"/>
          <w:color w:val="000000" w:themeColor="text1"/>
          <w:sz w:val="28"/>
          <w:szCs w:val="28"/>
          <w:lang w:eastAsia="ru-RU"/>
        </w:rPr>
        <w:t>баз данных или национальных и федеральных библиотек, заключение лицензионного договора на использование простых неисключительных лицензий на использование информационно-ан</w:t>
      </w:r>
      <w:r w:rsidR="00726075" w:rsidRPr="00720268">
        <w:rPr>
          <w:rFonts w:ascii="Times New Roman" w:eastAsia="Times New Roman" w:hAnsi="Times New Roman" w:cs="Times New Roman"/>
          <w:color w:val="000000" w:themeColor="text1"/>
          <w:sz w:val="28"/>
          <w:szCs w:val="28"/>
          <w:lang w:eastAsia="ru-RU"/>
        </w:rPr>
        <w:t xml:space="preserve">алитических систем </w:t>
      </w:r>
      <w:r w:rsidRPr="00720268">
        <w:rPr>
          <w:rFonts w:ascii="Times New Roman" w:eastAsia="Times New Roman" w:hAnsi="Times New Roman" w:cs="Times New Roman"/>
          <w:color w:val="000000" w:themeColor="text1"/>
          <w:sz w:val="28"/>
          <w:szCs w:val="28"/>
          <w:lang w:eastAsia="ru-RU"/>
        </w:rPr>
        <w:t>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и дополнения информации в базе данных РИНЦ с участием авторизованных представителей научных организаций, издательств и авторов научных публикаций;</w:t>
      </w:r>
    </w:p>
    <w:p w14:paraId="25EF8C27"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18)</w:t>
      </w:r>
      <w:r w:rsidRPr="00720268">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14:paraId="71E07CC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19)</w:t>
      </w:r>
      <w:r w:rsidRPr="00720268">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14:paraId="4C1F922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20)</w:t>
      </w:r>
      <w:r w:rsidRPr="00720268">
        <w:rPr>
          <w:rFonts w:ascii="Times New Roman" w:eastAsia="Times New Roman" w:hAnsi="Times New Roman" w:cs="Times New Roman"/>
          <w:color w:val="000000" w:themeColor="text1"/>
          <w:sz w:val="28"/>
          <w:szCs w:val="28"/>
          <w:lang w:eastAsia="ru-RU"/>
        </w:rPr>
        <w:tab/>
        <w:t>заключение договора на со</w:t>
      </w:r>
      <w:r w:rsidR="00726075" w:rsidRPr="00720268">
        <w:rPr>
          <w:rFonts w:ascii="Times New Roman" w:eastAsia="Times New Roman" w:hAnsi="Times New Roman" w:cs="Times New Roman"/>
          <w:color w:val="000000" w:themeColor="text1"/>
          <w:sz w:val="28"/>
          <w:szCs w:val="28"/>
          <w:lang w:eastAsia="ru-RU"/>
        </w:rPr>
        <w:t xml:space="preserve">здание произведения литературы </w:t>
      </w:r>
      <w:r w:rsidRPr="00720268">
        <w:rPr>
          <w:rFonts w:ascii="Times New Roman" w:eastAsia="Times New Roman" w:hAnsi="Times New Roman" w:cs="Times New Roman"/>
          <w:color w:val="000000" w:themeColor="text1"/>
          <w:sz w:val="28"/>
          <w:szCs w:val="28"/>
          <w:lang w:eastAsia="ru-RU"/>
        </w:rPr>
        <w:t>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w:t>
      </w:r>
      <w:r w:rsidR="00726075" w:rsidRPr="00720268">
        <w:rPr>
          <w:rFonts w:ascii="Times New Roman" w:eastAsia="Times New Roman" w:hAnsi="Times New Roman" w:cs="Times New Roman"/>
          <w:color w:val="000000" w:themeColor="text1"/>
          <w:sz w:val="28"/>
          <w:szCs w:val="28"/>
          <w:lang w:eastAsia="ru-RU"/>
        </w:rPr>
        <w:t xml:space="preserve">дическим лицом на изготовление </w:t>
      </w:r>
      <w:r w:rsidRPr="00720268">
        <w:rPr>
          <w:rFonts w:ascii="Times New Roman" w:eastAsia="Times New Roman" w:hAnsi="Times New Roman" w:cs="Times New Roman"/>
          <w:color w:val="000000" w:themeColor="text1"/>
          <w:sz w:val="28"/>
          <w:szCs w:val="28"/>
          <w:lang w:eastAsia="ru-RU"/>
        </w:rPr>
        <w:t>и поставки декораций, сценическо</w:t>
      </w:r>
      <w:r w:rsidR="00726075" w:rsidRPr="00720268">
        <w:rPr>
          <w:rFonts w:ascii="Times New Roman" w:eastAsia="Times New Roman" w:hAnsi="Times New Roman" w:cs="Times New Roman"/>
          <w:color w:val="000000" w:themeColor="text1"/>
          <w:sz w:val="28"/>
          <w:szCs w:val="28"/>
          <w:lang w:eastAsia="ru-RU"/>
        </w:rPr>
        <w:t xml:space="preserve">й мебели, сценических костюмов </w:t>
      </w:r>
      <w:r w:rsidRPr="00720268">
        <w:rPr>
          <w:rFonts w:ascii="Times New Roman" w:eastAsia="Times New Roman" w:hAnsi="Times New Roman" w:cs="Times New Roman"/>
          <w:color w:val="000000" w:themeColor="text1"/>
          <w:sz w:val="28"/>
          <w:szCs w:val="28"/>
          <w:lang w:eastAsia="ru-RU"/>
        </w:rPr>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подразделениями Заказчика; </w:t>
      </w:r>
    </w:p>
    <w:p w14:paraId="72366397"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21)</w:t>
      </w:r>
      <w:r w:rsidRPr="00720268">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реализации входных билетов и абонементов, заключение агентских договоров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t>
      </w:r>
    </w:p>
    <w:p w14:paraId="2B97830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22)</w:t>
      </w:r>
      <w:r w:rsidRPr="00720268">
        <w:rPr>
          <w:rFonts w:ascii="Times New Roman" w:eastAsia="Times New Roman" w:hAnsi="Times New Roman" w:cs="Times New Roman"/>
          <w:color w:val="000000" w:themeColor="text1"/>
          <w:sz w:val="28"/>
          <w:szCs w:val="28"/>
          <w:lang w:eastAsia="ru-RU"/>
        </w:rPr>
        <w:tab/>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w:t>
      </w:r>
      <w:r w:rsidR="00726075" w:rsidRPr="00720268">
        <w:rPr>
          <w:rFonts w:ascii="Times New Roman" w:eastAsia="Times New Roman" w:hAnsi="Times New Roman" w:cs="Times New Roman"/>
          <w:color w:val="000000" w:themeColor="text1"/>
          <w:sz w:val="28"/>
          <w:szCs w:val="28"/>
          <w:lang w:eastAsia="ru-RU"/>
        </w:rPr>
        <w:t xml:space="preserve"> проведению авторского надзора </w:t>
      </w:r>
      <w:r w:rsidRPr="00720268">
        <w:rPr>
          <w:rFonts w:ascii="Times New Roman" w:eastAsia="Times New Roman" w:hAnsi="Times New Roman" w:cs="Times New Roman"/>
          <w:color w:val="000000" w:themeColor="text1"/>
          <w:sz w:val="28"/>
          <w:szCs w:val="28"/>
          <w:lang w:eastAsia="ru-RU"/>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изготовлении  и сервисном обслуживании  оборудования;</w:t>
      </w:r>
    </w:p>
    <w:p w14:paraId="6E898D9C"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23)</w:t>
      </w:r>
      <w:r w:rsidRPr="00720268">
        <w:rPr>
          <w:rFonts w:ascii="Times New Roman" w:eastAsia="Times New Roman" w:hAnsi="Times New Roman" w:cs="Times New Roman"/>
          <w:color w:val="000000" w:themeColor="text1"/>
          <w:sz w:val="28"/>
          <w:szCs w:val="28"/>
          <w:lang w:eastAsia="ru-RU"/>
        </w:rPr>
        <w:tab/>
        <w:t>заключение договоро</w:t>
      </w:r>
      <w:r w:rsidR="00726075" w:rsidRPr="00720268">
        <w:rPr>
          <w:rFonts w:ascii="Times New Roman" w:eastAsia="Times New Roman" w:hAnsi="Times New Roman" w:cs="Times New Roman"/>
          <w:color w:val="000000" w:themeColor="text1"/>
          <w:sz w:val="28"/>
          <w:szCs w:val="28"/>
          <w:lang w:eastAsia="ru-RU"/>
        </w:rPr>
        <w:t xml:space="preserve">в на оказание услуг, связанных </w:t>
      </w:r>
      <w:r w:rsidRPr="00720268">
        <w:rPr>
          <w:rFonts w:ascii="Times New Roman" w:eastAsia="Times New Roman" w:hAnsi="Times New Roman" w:cs="Times New Roman"/>
          <w:color w:val="000000" w:themeColor="text1"/>
          <w:sz w:val="28"/>
          <w:szCs w:val="28"/>
          <w:lang w:eastAsia="ru-RU"/>
        </w:rPr>
        <w:t xml:space="preserve">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(в том числе гостиничное, транспортное обслуживание, эксплуатация компьютерного оборудования, обеспечение питания, аренда и изготовление реквизитов для сцены, президиума); </w:t>
      </w:r>
    </w:p>
    <w:p w14:paraId="2E0A881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24)</w:t>
      </w:r>
      <w:r w:rsidRPr="00720268">
        <w:rPr>
          <w:rFonts w:ascii="Times New Roman" w:eastAsia="Times New Roman" w:hAnsi="Times New Roman" w:cs="Times New Roman"/>
          <w:color w:val="000000" w:themeColor="text1"/>
          <w:sz w:val="28"/>
          <w:szCs w:val="28"/>
          <w:lang w:eastAsia="ru-RU"/>
        </w:rPr>
        <w:tab/>
        <w:t>заключение договора управления многоквартирным домом</w:t>
      </w:r>
      <w:r w:rsidR="00726075"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color w:val="000000" w:themeColor="text1"/>
          <w:sz w:val="28"/>
          <w:szCs w:val="28"/>
          <w:lang w:eastAsia="ru-RU"/>
        </w:rPr>
        <w:t>на основании решения общего со</w:t>
      </w:r>
      <w:r w:rsidR="00726075" w:rsidRPr="00720268">
        <w:rPr>
          <w:rFonts w:ascii="Times New Roman" w:eastAsia="Times New Roman" w:hAnsi="Times New Roman" w:cs="Times New Roman"/>
          <w:color w:val="000000" w:themeColor="text1"/>
          <w:sz w:val="28"/>
          <w:szCs w:val="28"/>
          <w:lang w:eastAsia="ru-RU"/>
        </w:rPr>
        <w:t xml:space="preserve">брания собственников помещений </w:t>
      </w:r>
      <w:r w:rsidRPr="00720268">
        <w:rPr>
          <w:rFonts w:ascii="Times New Roman" w:eastAsia="Times New Roman" w:hAnsi="Times New Roman" w:cs="Times New Roman"/>
          <w:color w:val="000000" w:themeColor="text1"/>
          <w:sz w:val="28"/>
          <w:szCs w:val="28"/>
          <w:lang w:eastAsia="ru-RU"/>
        </w:rPr>
        <w:t xml:space="preserve">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14:paraId="6514B6D8"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25)</w:t>
      </w:r>
      <w:r w:rsidRPr="00720268">
        <w:rPr>
          <w:rFonts w:ascii="Times New Roman" w:eastAsia="Times New Roman" w:hAnsi="Times New Roman" w:cs="Times New Roman"/>
          <w:color w:val="000000" w:themeColor="text1"/>
          <w:sz w:val="28"/>
          <w:szCs w:val="28"/>
          <w:lang w:eastAsia="ru-RU"/>
        </w:rPr>
        <w:tab/>
        <w:t>заключение договора на вы</w:t>
      </w:r>
      <w:r w:rsidR="00726075" w:rsidRPr="00720268">
        <w:rPr>
          <w:rFonts w:ascii="Times New Roman" w:eastAsia="Times New Roman" w:hAnsi="Times New Roman" w:cs="Times New Roman"/>
          <w:color w:val="000000" w:themeColor="text1"/>
          <w:sz w:val="28"/>
          <w:szCs w:val="28"/>
          <w:lang w:eastAsia="ru-RU"/>
        </w:rPr>
        <w:t xml:space="preserve">полнение работ, оказание услуг </w:t>
      </w:r>
      <w:r w:rsidRPr="00720268">
        <w:rPr>
          <w:rFonts w:ascii="Times New Roman" w:eastAsia="Times New Roman" w:hAnsi="Times New Roman" w:cs="Times New Roman"/>
          <w:color w:val="000000" w:themeColor="text1"/>
          <w:sz w:val="28"/>
          <w:szCs w:val="28"/>
          <w:lang w:eastAsia="ru-RU"/>
        </w:rPr>
        <w:t>по техническому обслуживанию, эксплуатационному контролю зданий, сооружений, содержанию и ремонту общего имущества в зд</w:t>
      </w:r>
      <w:r w:rsidR="00726075" w:rsidRPr="00720268">
        <w:rPr>
          <w:rFonts w:ascii="Times New Roman" w:eastAsia="Times New Roman" w:hAnsi="Times New Roman" w:cs="Times New Roman"/>
          <w:color w:val="000000" w:themeColor="text1"/>
          <w:sz w:val="28"/>
          <w:szCs w:val="28"/>
          <w:lang w:eastAsia="ru-RU"/>
        </w:rPr>
        <w:t xml:space="preserve">ании, одного </w:t>
      </w:r>
      <w:r w:rsidRPr="00720268">
        <w:rPr>
          <w:rFonts w:ascii="Times New Roman" w:eastAsia="Times New Roman" w:hAnsi="Times New Roman" w:cs="Times New Roman"/>
          <w:color w:val="000000" w:themeColor="text1"/>
          <w:sz w:val="28"/>
          <w:szCs w:val="28"/>
          <w:lang w:eastAsia="ru-RU"/>
        </w:rPr>
        <w:t>или нескольких нежилых помещений, в том числе студенческие общежития, принадлежащих Заказчику на праве с</w:t>
      </w:r>
      <w:r w:rsidR="00726075" w:rsidRPr="00720268">
        <w:rPr>
          <w:rFonts w:ascii="Times New Roman" w:eastAsia="Times New Roman" w:hAnsi="Times New Roman" w:cs="Times New Roman"/>
          <w:color w:val="000000" w:themeColor="text1"/>
          <w:sz w:val="28"/>
          <w:szCs w:val="28"/>
          <w:lang w:eastAsia="ru-RU"/>
        </w:rPr>
        <w:t xml:space="preserve">обственности, или закрепленных </w:t>
      </w:r>
      <w:r w:rsidRPr="00720268">
        <w:rPr>
          <w:rFonts w:ascii="Times New Roman" w:eastAsia="Times New Roman" w:hAnsi="Times New Roman" w:cs="Times New Roman"/>
          <w:color w:val="000000" w:themeColor="text1"/>
          <w:sz w:val="28"/>
          <w:szCs w:val="28"/>
          <w:lang w:eastAsia="ru-RU"/>
        </w:rPr>
        <w:t xml:space="preserve">за ним на праве хозяйственного ведения либо на праве оперативного управления, или переданных Заказчику на </w:t>
      </w:r>
      <w:r w:rsidR="00726075" w:rsidRPr="00720268">
        <w:rPr>
          <w:rFonts w:ascii="Times New Roman" w:eastAsia="Times New Roman" w:hAnsi="Times New Roman" w:cs="Times New Roman"/>
          <w:color w:val="000000" w:themeColor="text1"/>
          <w:sz w:val="28"/>
          <w:szCs w:val="28"/>
          <w:lang w:eastAsia="ru-RU"/>
        </w:rPr>
        <w:t xml:space="preserve">ином законном основании в соответствии </w:t>
      </w:r>
      <w:r w:rsidRPr="00720268">
        <w:rPr>
          <w:rFonts w:ascii="Times New Roman" w:eastAsia="Times New Roman" w:hAnsi="Times New Roman" w:cs="Times New Roman"/>
          <w:color w:val="000000" w:themeColor="text1"/>
          <w:sz w:val="28"/>
          <w:szCs w:val="28"/>
          <w:lang w:eastAsia="ru-RU"/>
        </w:rPr>
        <w:t>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w:t>
      </w:r>
      <w:r w:rsidR="00726075" w:rsidRPr="00720268">
        <w:rPr>
          <w:rFonts w:ascii="Times New Roman" w:eastAsia="Times New Roman" w:hAnsi="Times New Roman" w:cs="Times New Roman"/>
          <w:color w:val="000000" w:themeColor="text1"/>
          <w:sz w:val="28"/>
          <w:szCs w:val="28"/>
          <w:lang w:eastAsia="ru-RU"/>
        </w:rPr>
        <w:t xml:space="preserve">ениями, находящимися в здании, </w:t>
      </w:r>
      <w:r w:rsidRPr="00720268">
        <w:rPr>
          <w:rFonts w:ascii="Times New Roman" w:eastAsia="Times New Roman" w:hAnsi="Times New Roman" w:cs="Times New Roman"/>
          <w:color w:val="000000" w:themeColor="text1"/>
          <w:sz w:val="28"/>
          <w:szCs w:val="28"/>
          <w:lang w:eastAsia="ru-RU"/>
        </w:rPr>
        <w:t xml:space="preserve">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 </w:t>
      </w:r>
    </w:p>
    <w:p w14:paraId="66B77567"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26)</w:t>
      </w:r>
      <w:r w:rsidRPr="00720268">
        <w:rPr>
          <w:rFonts w:ascii="Times New Roman" w:eastAsia="Times New Roman" w:hAnsi="Times New Roman" w:cs="Times New Roman"/>
          <w:color w:val="000000" w:themeColor="text1"/>
          <w:sz w:val="28"/>
          <w:szCs w:val="28"/>
          <w:lang w:eastAsia="ru-RU"/>
        </w:rPr>
        <w:tab/>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14:paraId="271FD0B4"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27)</w:t>
      </w:r>
      <w:r w:rsidRPr="00720268">
        <w:rPr>
          <w:rFonts w:ascii="Times New Roman" w:eastAsia="Times New Roman" w:hAnsi="Times New Roman" w:cs="Times New Roman"/>
          <w:color w:val="000000" w:themeColor="text1"/>
          <w:sz w:val="28"/>
          <w:szCs w:val="28"/>
          <w:lang w:eastAsia="ru-RU"/>
        </w:rPr>
        <w:tab/>
      </w:r>
      <w:r w:rsidRPr="00720268">
        <w:rPr>
          <w:rFonts w:ascii="Times New Roman" w:eastAsia="Times New Roman" w:hAnsi="Times New Roman" w:cs="Times New Roman"/>
          <w:sz w:val="28"/>
          <w:szCs w:val="28"/>
          <w:lang w:eastAsia="ru-RU"/>
        </w:rPr>
        <w:t>заключение договор</w:t>
      </w:r>
      <w:r w:rsidR="00726075" w:rsidRPr="00720268">
        <w:rPr>
          <w:rFonts w:ascii="Times New Roman" w:eastAsia="Times New Roman" w:hAnsi="Times New Roman" w:cs="Times New Roman"/>
          <w:sz w:val="28"/>
          <w:szCs w:val="28"/>
          <w:lang w:eastAsia="ru-RU"/>
        </w:rPr>
        <w:t xml:space="preserve">а на оказание услуг, связанных </w:t>
      </w:r>
      <w:r w:rsidRPr="00720268">
        <w:rPr>
          <w:rFonts w:ascii="Times New Roman" w:eastAsia="Times New Roman" w:hAnsi="Times New Roman" w:cs="Times New Roman"/>
          <w:sz w:val="28"/>
          <w:szCs w:val="28"/>
          <w:lang w:eastAsia="ru-RU"/>
        </w:rPr>
        <w:t>с направлением работника Заказ</w:t>
      </w:r>
      <w:r w:rsidR="00726075" w:rsidRPr="00720268">
        <w:rPr>
          <w:rFonts w:ascii="Times New Roman" w:eastAsia="Times New Roman" w:hAnsi="Times New Roman" w:cs="Times New Roman"/>
          <w:sz w:val="28"/>
          <w:szCs w:val="28"/>
          <w:lang w:eastAsia="ru-RU"/>
        </w:rPr>
        <w:t xml:space="preserve">чика в служебную командировку, </w:t>
      </w:r>
      <w:r w:rsidRPr="00720268">
        <w:rPr>
          <w:rFonts w:ascii="Times New Roman" w:eastAsia="Times New Roman" w:hAnsi="Times New Roman" w:cs="Times New Roman"/>
          <w:sz w:val="28"/>
          <w:szCs w:val="28"/>
          <w:lang w:eastAsia="ru-RU"/>
        </w:rPr>
        <w:t>на обучение, а также в случае направления работников Заказчика, студентов, аспирантов, ординаторов Заказчика и (или) иных физических лиц, оказывающих в интересах Заказчика преподавательские и (или) иные услуги, на выставки, конференции, форумы, научные, спортивные, культурно-массовые, студенческие и иные мероприятия.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sidRPr="00720268">
        <w:rPr>
          <w:rFonts w:ascii="Times New Roman" w:eastAsia="Calibri" w:hAnsi="Times New Roman" w:cs="Times New Roman"/>
          <w:sz w:val="28"/>
          <w:szCs w:val="28"/>
        </w:rPr>
        <w:t xml:space="preserve"> оказание визовой поддержки, страхование;</w:t>
      </w:r>
    </w:p>
    <w:p w14:paraId="0A964C88" w14:textId="77777777" w:rsidR="00702BBF" w:rsidRPr="00720268" w:rsidRDefault="00702BBF" w:rsidP="0072607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726075"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4302A74B"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28) 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14:paraId="57D8B05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29)</w:t>
      </w:r>
      <w:r w:rsidRPr="00720268">
        <w:rPr>
          <w:rFonts w:ascii="Times New Roman" w:eastAsia="Times New Roman" w:hAnsi="Times New Roman" w:cs="Times New Roman"/>
          <w:color w:val="000000" w:themeColor="text1"/>
          <w:sz w:val="28"/>
          <w:szCs w:val="28"/>
          <w:lang w:eastAsia="ru-RU"/>
        </w:rPr>
        <w:tab/>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14:paraId="2EF15651" w14:textId="59868ACB"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30)</w:t>
      </w:r>
      <w:r w:rsidRPr="00720268">
        <w:rPr>
          <w:rFonts w:ascii="Times New Roman" w:eastAsia="Times New Roman" w:hAnsi="Times New Roman" w:cs="Times New Roman"/>
          <w:color w:val="000000" w:themeColor="text1"/>
          <w:sz w:val="28"/>
          <w:szCs w:val="28"/>
          <w:lang w:eastAsia="ru-RU"/>
        </w:rPr>
        <w:tab/>
        <w:t>осуществление закупки товаро</w:t>
      </w:r>
      <w:r w:rsidR="008A307E" w:rsidRPr="00720268">
        <w:rPr>
          <w:rFonts w:ascii="Times New Roman" w:eastAsia="Times New Roman" w:hAnsi="Times New Roman" w:cs="Times New Roman"/>
          <w:color w:val="000000" w:themeColor="text1"/>
          <w:sz w:val="28"/>
          <w:szCs w:val="28"/>
          <w:lang w:eastAsia="ru-RU"/>
        </w:rPr>
        <w:t xml:space="preserve">в, работ, услуг в случае, если </w:t>
      </w:r>
      <w:r w:rsidRPr="00720268">
        <w:rPr>
          <w:rFonts w:ascii="Times New Roman" w:eastAsia="Times New Roman" w:hAnsi="Times New Roman" w:cs="Times New Roman"/>
          <w:color w:val="000000" w:themeColor="text1"/>
          <w:sz w:val="28"/>
          <w:szCs w:val="28"/>
          <w:lang w:eastAsia="ru-RU"/>
        </w:rPr>
        <w:t>их стоимость не превышает 800000 (восемьсот тысяч) ру</w:t>
      </w:r>
      <w:r w:rsidR="00AC763F" w:rsidRPr="00720268">
        <w:rPr>
          <w:rFonts w:ascii="Times New Roman" w:eastAsia="Times New Roman" w:hAnsi="Times New Roman" w:cs="Times New Roman"/>
          <w:color w:val="000000" w:themeColor="text1"/>
          <w:sz w:val="28"/>
          <w:szCs w:val="28"/>
          <w:lang w:eastAsia="ru-RU"/>
        </w:rPr>
        <w:t xml:space="preserve">блей, включая НДС </w:t>
      </w:r>
      <w:r w:rsidRPr="00720268">
        <w:rPr>
          <w:rFonts w:ascii="Times New Roman" w:eastAsia="Times New Roman" w:hAnsi="Times New Roman" w:cs="Times New Roman"/>
          <w:color w:val="000000" w:themeColor="text1"/>
          <w:sz w:val="28"/>
          <w:szCs w:val="28"/>
          <w:lang w:eastAsia="ru-RU"/>
        </w:rPr>
        <w:t>и</w:t>
      </w:r>
      <w:r w:rsidR="00BC1141"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color w:val="000000" w:themeColor="text1"/>
          <w:sz w:val="28"/>
          <w:szCs w:val="28"/>
          <w:lang w:eastAsia="ru-RU"/>
        </w:rPr>
        <w:t>другие</w:t>
      </w:r>
      <w:r w:rsidR="00BC1141"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color w:val="000000" w:themeColor="text1"/>
          <w:sz w:val="28"/>
          <w:szCs w:val="28"/>
          <w:lang w:eastAsia="ru-RU"/>
        </w:rPr>
        <w:t>налоги</w:t>
      </w:r>
      <w:r w:rsidR="00BC1141"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color w:val="000000" w:themeColor="text1"/>
          <w:sz w:val="28"/>
          <w:szCs w:val="28"/>
          <w:lang w:eastAsia="ru-RU"/>
        </w:rPr>
        <w:t>и обязательные платежи. При этом Заказчик вправе осуществить в соответствии с настоящим пунктом закупку товаров, работ, услуг в пределах 50 (пятидесяти) процентов от утвержденного в плане финансово-хозяйственной деятельности на соответствующий финансовый год общего объема финансового обеспеч</w:t>
      </w:r>
      <w:r w:rsidR="008A307E" w:rsidRPr="00720268">
        <w:rPr>
          <w:rFonts w:ascii="Times New Roman" w:eastAsia="Times New Roman" w:hAnsi="Times New Roman" w:cs="Times New Roman"/>
          <w:color w:val="000000" w:themeColor="text1"/>
          <w:sz w:val="28"/>
          <w:szCs w:val="28"/>
          <w:lang w:eastAsia="ru-RU"/>
        </w:rPr>
        <w:t xml:space="preserve">ения для осуществления закупок </w:t>
      </w:r>
      <w:r w:rsidRPr="00720268">
        <w:rPr>
          <w:rFonts w:ascii="Times New Roman" w:eastAsia="Times New Roman" w:hAnsi="Times New Roman" w:cs="Times New Roman"/>
          <w:color w:val="000000" w:themeColor="text1"/>
          <w:sz w:val="28"/>
          <w:szCs w:val="28"/>
          <w:lang w:eastAsia="ru-RU"/>
        </w:rPr>
        <w:t>в соответствии с Федеральным законом 223-ФЗ, в том числе для оплаты договоров, заключенных до начала указанного финан</w:t>
      </w:r>
      <w:r w:rsidR="008A307E" w:rsidRPr="00720268">
        <w:rPr>
          <w:rFonts w:ascii="Times New Roman" w:eastAsia="Times New Roman" w:hAnsi="Times New Roman" w:cs="Times New Roman"/>
          <w:color w:val="000000" w:themeColor="text1"/>
          <w:sz w:val="28"/>
          <w:szCs w:val="28"/>
          <w:lang w:eastAsia="ru-RU"/>
        </w:rPr>
        <w:t xml:space="preserve">сового года </w:t>
      </w:r>
      <w:r w:rsidRPr="00720268">
        <w:rPr>
          <w:rFonts w:ascii="Times New Roman" w:eastAsia="Times New Roman" w:hAnsi="Times New Roman" w:cs="Times New Roman"/>
          <w:color w:val="000000" w:themeColor="text1"/>
          <w:sz w:val="28"/>
          <w:szCs w:val="28"/>
          <w:lang w:eastAsia="ru-RU"/>
        </w:rPr>
        <w:t>и подлежащих оплате в указанном финансовом году;</w:t>
      </w:r>
      <w:r w:rsidRPr="00720268">
        <w:rPr>
          <w:rFonts w:ascii="Times New Roman" w:eastAsia="Times New Roman" w:hAnsi="Times New Roman" w:cs="Times New Roman"/>
          <w:sz w:val="28"/>
          <w:szCs w:val="28"/>
          <w:lang w:eastAsia="ru-RU"/>
        </w:rPr>
        <w:t xml:space="preserve"> </w:t>
      </w:r>
    </w:p>
    <w:p w14:paraId="7B89260F" w14:textId="77777777" w:rsidR="00702BBF" w:rsidRPr="00720268" w:rsidRDefault="00702BBF" w:rsidP="00AC763F">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AC763F"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5785F5F9" w14:textId="77777777" w:rsidR="004C0E43" w:rsidRPr="00720268" w:rsidRDefault="004C0E43"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31)</w:t>
      </w:r>
      <w:r w:rsidRPr="00720268">
        <w:rPr>
          <w:rFonts w:ascii="Times New Roman" w:eastAsia="Times New Roman" w:hAnsi="Times New Roman" w:cs="Times New Roman"/>
          <w:color w:val="000000" w:themeColor="text1"/>
          <w:sz w:val="28"/>
          <w:szCs w:val="28"/>
          <w:lang w:eastAsia="ru-RU"/>
        </w:rPr>
        <w:tab/>
        <w:t>признание несостоявшейся процедуры закупки способами, предусмотренными в Положении о закупке, при отсутствии заявок 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в соответствии с данным пунктом договор заключается с единственным поставщиком на условиях, предусмотренных документацией о закупке, извещением о проведении закупки, по цене, предложенной поставщиком, исполнителем, подрядчиком, желающим заключить такой договор, но не выше начальной (максимальной) цены договора либо цены единицы товара, работы, услуги, указанной в документации о закупке, в извещении о проведении закупки;</w:t>
      </w:r>
    </w:p>
    <w:p w14:paraId="493A3A48" w14:textId="77777777" w:rsidR="004C0E43" w:rsidRPr="00720268" w:rsidRDefault="004C0E43" w:rsidP="002966C6">
      <w:pPr>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F71260"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59DABA6A"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32)</w:t>
      </w:r>
      <w:r w:rsidRPr="00720268">
        <w:rPr>
          <w:rFonts w:ascii="Times New Roman" w:eastAsia="Times New Roman" w:hAnsi="Times New Roman" w:cs="Times New Roman"/>
          <w:color w:val="000000" w:themeColor="text1"/>
          <w:sz w:val="28"/>
          <w:szCs w:val="28"/>
          <w:lang w:eastAsia="ru-RU"/>
        </w:rPr>
        <w:tab/>
        <w:t>осуществление закупки в с</w:t>
      </w:r>
      <w:r w:rsidR="002966C6" w:rsidRPr="00720268">
        <w:rPr>
          <w:rFonts w:ascii="Times New Roman" w:eastAsia="Times New Roman" w:hAnsi="Times New Roman" w:cs="Times New Roman"/>
          <w:color w:val="000000" w:themeColor="text1"/>
          <w:sz w:val="28"/>
          <w:szCs w:val="28"/>
          <w:lang w:eastAsia="ru-RU"/>
        </w:rPr>
        <w:t xml:space="preserve">лучае, если предыдущий договор </w:t>
      </w:r>
      <w:r w:rsidRPr="00720268">
        <w:rPr>
          <w:rFonts w:ascii="Times New Roman" w:eastAsia="Times New Roman" w:hAnsi="Times New Roman" w:cs="Times New Roman"/>
          <w:color w:val="000000" w:themeColor="text1"/>
          <w:sz w:val="28"/>
          <w:szCs w:val="28"/>
          <w:lang w:eastAsia="ru-RU"/>
        </w:rPr>
        <w:t>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w:t>
      </w:r>
      <w:r w:rsidR="002966C6" w:rsidRPr="00720268">
        <w:rPr>
          <w:rFonts w:ascii="Times New Roman" w:eastAsia="Times New Roman" w:hAnsi="Times New Roman" w:cs="Times New Roman"/>
          <w:color w:val="000000" w:themeColor="text1"/>
          <w:sz w:val="28"/>
          <w:szCs w:val="28"/>
          <w:lang w:eastAsia="ru-RU"/>
        </w:rPr>
        <w:t xml:space="preserve">атраты на проведение повторной </w:t>
      </w:r>
      <w:r w:rsidRPr="00720268">
        <w:rPr>
          <w:rFonts w:ascii="Times New Roman" w:eastAsia="Times New Roman" w:hAnsi="Times New Roman" w:cs="Times New Roman"/>
          <w:color w:val="000000" w:themeColor="text1"/>
          <w:sz w:val="28"/>
          <w:szCs w:val="28"/>
          <w:lang w:eastAsia="ru-RU"/>
        </w:rPr>
        <w:t>процедуры закупки невозможны или нец</w:t>
      </w:r>
      <w:r w:rsidR="002966C6" w:rsidRPr="00720268">
        <w:rPr>
          <w:rFonts w:ascii="Times New Roman" w:eastAsia="Times New Roman" w:hAnsi="Times New Roman" w:cs="Times New Roman"/>
          <w:color w:val="000000" w:themeColor="text1"/>
          <w:sz w:val="28"/>
          <w:szCs w:val="28"/>
          <w:lang w:eastAsia="ru-RU"/>
        </w:rPr>
        <w:t xml:space="preserve">елесообразны. При этом договор </w:t>
      </w:r>
      <w:r w:rsidRPr="00720268">
        <w:rPr>
          <w:rFonts w:ascii="Times New Roman" w:eastAsia="Times New Roman" w:hAnsi="Times New Roman" w:cs="Times New Roman"/>
          <w:color w:val="000000" w:themeColor="text1"/>
          <w:sz w:val="28"/>
          <w:szCs w:val="28"/>
          <w:lang w:eastAsia="ru-RU"/>
        </w:rPr>
        <w:t xml:space="preserve">заключается на тех же условиях, что и </w:t>
      </w:r>
      <w:r w:rsidR="002966C6" w:rsidRPr="00720268">
        <w:rPr>
          <w:rFonts w:ascii="Times New Roman" w:eastAsia="Times New Roman" w:hAnsi="Times New Roman" w:cs="Times New Roman"/>
          <w:color w:val="000000" w:themeColor="text1"/>
          <w:sz w:val="28"/>
          <w:szCs w:val="28"/>
          <w:lang w:eastAsia="ru-RU"/>
        </w:rPr>
        <w:t xml:space="preserve">расторгнутый договор. В случае </w:t>
      </w:r>
      <w:r w:rsidRPr="00720268">
        <w:rPr>
          <w:rFonts w:ascii="Times New Roman" w:eastAsia="Times New Roman" w:hAnsi="Times New Roman" w:cs="Times New Roman"/>
          <w:color w:val="000000" w:themeColor="text1"/>
          <w:sz w:val="28"/>
          <w:szCs w:val="28"/>
          <w:lang w:eastAsia="ru-RU"/>
        </w:rPr>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14:paraId="372E61A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33)</w:t>
      </w:r>
      <w:r w:rsidRPr="00720268">
        <w:rPr>
          <w:rFonts w:ascii="Times New Roman" w:eastAsia="Times New Roman" w:hAnsi="Times New Roman" w:cs="Times New Roman"/>
          <w:color w:val="000000" w:themeColor="text1"/>
          <w:sz w:val="28"/>
          <w:szCs w:val="28"/>
          <w:lang w:eastAsia="ru-RU"/>
        </w:rPr>
        <w:tab/>
        <w:t>привлечение к выполнению работ, оказанию услуг конкретных физических лиц;</w:t>
      </w:r>
    </w:p>
    <w:p w14:paraId="09661CA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34)</w:t>
      </w:r>
      <w:r w:rsidRPr="00720268">
        <w:rPr>
          <w:rFonts w:ascii="Times New Roman" w:eastAsia="Times New Roman" w:hAnsi="Times New Roman" w:cs="Times New Roman"/>
          <w:color w:val="000000" w:themeColor="text1"/>
          <w:sz w:val="28"/>
          <w:szCs w:val="28"/>
          <w:lang w:eastAsia="ru-RU"/>
        </w:rPr>
        <w:tab/>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эквайринг); </w:t>
      </w:r>
    </w:p>
    <w:p w14:paraId="2D657D8C"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35) закупки</w:t>
      </w:r>
      <w:r w:rsidRPr="00720268">
        <w:rPr>
          <w:rFonts w:ascii="Times New Roman" w:eastAsia="Times New Roman" w:hAnsi="Times New Roman" w:cs="Times New Roman"/>
          <w:color w:val="000000" w:themeColor="text1"/>
          <w:sz w:val="28"/>
          <w:szCs w:val="28"/>
          <w:lang w:eastAsia="ru-RU"/>
        </w:rPr>
        <w:tab/>
        <w:t xml:space="preserve"> программного обеспечения, услуг по его технической поддержке, обновлению, адаптации у обладателей исключительными правами 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14:paraId="298E1FA7"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36)</w:t>
      </w:r>
      <w:r w:rsidRPr="00720268">
        <w:rPr>
          <w:rFonts w:ascii="Times New Roman" w:eastAsia="Times New Roman" w:hAnsi="Times New Roman" w:cs="Times New Roman"/>
          <w:color w:val="000000" w:themeColor="text1"/>
          <w:sz w:val="28"/>
          <w:szCs w:val="28"/>
          <w:lang w:eastAsia="ru-RU"/>
        </w:rPr>
        <w:tab/>
        <w:t>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w:t>
      </w:r>
      <w:r w:rsidR="002966C6" w:rsidRPr="00720268">
        <w:rPr>
          <w:rFonts w:ascii="Times New Roman" w:eastAsia="Times New Roman" w:hAnsi="Times New Roman" w:cs="Times New Roman"/>
          <w:color w:val="000000" w:themeColor="text1"/>
          <w:sz w:val="28"/>
          <w:szCs w:val="28"/>
          <w:lang w:eastAsia="ru-RU"/>
        </w:rPr>
        <w:t xml:space="preserve">аказчика, резервирование места </w:t>
      </w:r>
      <w:r w:rsidRPr="00720268">
        <w:rPr>
          <w:rFonts w:ascii="Times New Roman" w:eastAsia="Times New Roman" w:hAnsi="Times New Roman" w:cs="Times New Roman"/>
          <w:color w:val="000000" w:themeColor="text1"/>
          <w:sz w:val="28"/>
          <w:szCs w:val="28"/>
          <w:lang w:eastAsia="ru-RU"/>
        </w:rPr>
        <w:t xml:space="preserve">для размещения кабелей связи и муфт оптических кабелей связи Заказчика для обеспечения деятельности Заказчика; </w:t>
      </w:r>
    </w:p>
    <w:p w14:paraId="4C61218F"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37)</w:t>
      </w:r>
      <w:r w:rsidRPr="00720268">
        <w:rPr>
          <w:rFonts w:ascii="Times New Roman" w:eastAsia="Times New Roman" w:hAnsi="Times New Roman" w:cs="Times New Roman"/>
          <w:color w:val="000000" w:themeColor="text1"/>
          <w:sz w:val="28"/>
          <w:szCs w:val="28"/>
          <w:lang w:eastAsia="ru-RU"/>
        </w:rPr>
        <w:tab/>
        <w:t>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w:t>
      </w:r>
      <w:r w:rsidR="002966C6" w:rsidRPr="00720268">
        <w:rPr>
          <w:rFonts w:ascii="Times New Roman" w:eastAsia="Times New Roman" w:hAnsi="Times New Roman" w:cs="Times New Roman"/>
          <w:color w:val="000000" w:themeColor="text1"/>
          <w:sz w:val="28"/>
          <w:szCs w:val="28"/>
          <w:lang w:eastAsia="ru-RU"/>
        </w:rPr>
        <w:t xml:space="preserve">ания) Заказчика, установленных </w:t>
      </w:r>
      <w:r w:rsidRPr="00720268">
        <w:rPr>
          <w:rFonts w:ascii="Times New Roman" w:eastAsia="Times New Roman" w:hAnsi="Times New Roman" w:cs="Times New Roman"/>
          <w:color w:val="000000" w:themeColor="text1"/>
          <w:sz w:val="28"/>
          <w:szCs w:val="28"/>
          <w:lang w:eastAsia="ru-RU"/>
        </w:rPr>
        <w:t xml:space="preserve">в технологических помещениях поставщика услуг, для обеспечения деятельности учреждения; </w:t>
      </w:r>
    </w:p>
    <w:p w14:paraId="4551474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38)</w:t>
      </w:r>
      <w:r w:rsidRPr="00720268">
        <w:rPr>
          <w:rFonts w:ascii="Times New Roman" w:eastAsia="Times New Roman" w:hAnsi="Times New Roman" w:cs="Times New Roman"/>
          <w:color w:val="000000" w:themeColor="text1"/>
          <w:sz w:val="28"/>
          <w:szCs w:val="28"/>
          <w:lang w:eastAsia="ru-RU"/>
        </w:rPr>
        <w:tab/>
        <w:t>заключение договора н</w:t>
      </w:r>
      <w:r w:rsidR="002966C6" w:rsidRPr="00720268">
        <w:rPr>
          <w:rFonts w:ascii="Times New Roman" w:eastAsia="Times New Roman" w:hAnsi="Times New Roman" w:cs="Times New Roman"/>
          <w:color w:val="000000" w:themeColor="text1"/>
          <w:sz w:val="28"/>
          <w:szCs w:val="28"/>
          <w:lang w:eastAsia="ru-RU"/>
        </w:rPr>
        <w:t xml:space="preserve">а выполнение кадастровых работ </w:t>
      </w:r>
      <w:r w:rsidRPr="00720268">
        <w:rPr>
          <w:rFonts w:ascii="Times New Roman" w:eastAsia="Times New Roman" w:hAnsi="Times New Roman" w:cs="Times New Roman"/>
          <w:color w:val="000000" w:themeColor="text1"/>
          <w:sz w:val="28"/>
          <w:szCs w:val="28"/>
          <w:lang w:eastAsia="ru-RU"/>
        </w:rPr>
        <w:t xml:space="preserve">в отношении объекта недвижимости, принадлежащего Заказчику; </w:t>
      </w:r>
    </w:p>
    <w:p w14:paraId="5A27A6C9" w14:textId="77777777" w:rsidR="00702BBF" w:rsidRPr="00720268" w:rsidRDefault="00702BBF" w:rsidP="00700E1C">
      <w:pPr>
        <w:spacing w:after="0" w:line="360" w:lineRule="auto"/>
        <w:ind w:left="57" w:firstLine="709"/>
        <w:jc w:val="both"/>
        <w:rPr>
          <w:rFonts w:ascii="Times New Roman" w:hAnsi="Times New Roman" w:cs="Times New Roman"/>
          <w:color w:val="000000"/>
          <w:sz w:val="28"/>
          <w:szCs w:val="28"/>
        </w:rPr>
      </w:pPr>
      <w:r w:rsidRPr="00720268">
        <w:rPr>
          <w:rFonts w:ascii="Times New Roman" w:eastAsia="Times New Roman" w:hAnsi="Times New Roman" w:cs="Times New Roman"/>
          <w:color w:val="000000" w:themeColor="text1"/>
          <w:sz w:val="28"/>
          <w:szCs w:val="28"/>
          <w:lang w:eastAsia="ru-RU"/>
        </w:rPr>
        <w:t>39)</w:t>
      </w:r>
      <w:r w:rsidRPr="00720268">
        <w:rPr>
          <w:rFonts w:ascii="Times New Roman" w:hAnsi="Times New Roman" w:cs="Times New Roman"/>
          <w:color w:val="000000"/>
          <w:sz w:val="28"/>
          <w:szCs w:val="28"/>
        </w:rPr>
        <w:t xml:space="preserve"> закупка посевного и посадочного материала, в том числе сельскохозяйственных культур, сред</w:t>
      </w:r>
      <w:r w:rsidR="002966C6" w:rsidRPr="00720268">
        <w:rPr>
          <w:rFonts w:ascii="Times New Roman" w:hAnsi="Times New Roman" w:cs="Times New Roman"/>
          <w:color w:val="000000"/>
          <w:sz w:val="28"/>
          <w:szCs w:val="28"/>
        </w:rPr>
        <w:t xml:space="preserve">ств защиты растений, удобрений </w:t>
      </w:r>
      <w:r w:rsidRPr="00720268">
        <w:rPr>
          <w:rFonts w:ascii="Times New Roman" w:hAnsi="Times New Roman" w:cs="Times New Roman"/>
          <w:color w:val="000000"/>
          <w:sz w:val="28"/>
          <w:szCs w:val="28"/>
        </w:rPr>
        <w:t xml:space="preserve">и химреактивов, племенных и лабораторных животных научными, образовательными учреждениями и учреждениями сельскохозяйственного сектора; </w:t>
      </w:r>
    </w:p>
    <w:p w14:paraId="3E3657DE" w14:textId="77777777" w:rsidR="00702BBF" w:rsidRPr="00720268" w:rsidRDefault="00702BBF" w:rsidP="002966C6">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2966C6"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45D5BA3D"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40)</w:t>
      </w:r>
      <w:r w:rsidRPr="00720268">
        <w:rPr>
          <w:rFonts w:ascii="Times New Roman" w:eastAsia="Times New Roman" w:hAnsi="Times New Roman" w:cs="Times New Roman"/>
          <w:color w:val="000000" w:themeColor="text1"/>
          <w:sz w:val="28"/>
          <w:szCs w:val="28"/>
          <w:lang w:eastAsia="ru-RU"/>
        </w:rPr>
        <w:tab/>
        <w:t>закупка нагрудных знаков,</w:t>
      </w:r>
      <w:r w:rsidR="008A307E" w:rsidRPr="00720268">
        <w:rPr>
          <w:rFonts w:ascii="Times New Roman" w:eastAsia="Times New Roman" w:hAnsi="Times New Roman" w:cs="Times New Roman"/>
          <w:color w:val="000000" w:themeColor="text1"/>
          <w:sz w:val="28"/>
          <w:szCs w:val="28"/>
          <w:lang w:eastAsia="ru-RU"/>
        </w:rPr>
        <w:t xml:space="preserve"> значков выпускников, памятных </w:t>
      </w:r>
      <w:r w:rsidRPr="00720268">
        <w:rPr>
          <w:rFonts w:ascii="Times New Roman" w:eastAsia="Times New Roman" w:hAnsi="Times New Roman" w:cs="Times New Roman"/>
          <w:color w:val="000000" w:themeColor="text1"/>
          <w:sz w:val="28"/>
          <w:szCs w:val="28"/>
          <w:lang w:eastAsia="ru-RU"/>
        </w:rPr>
        <w:t xml:space="preserve">и наградных медалей; </w:t>
      </w:r>
    </w:p>
    <w:p w14:paraId="335680CA"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41)</w:t>
      </w:r>
      <w:r w:rsidRPr="00720268">
        <w:rPr>
          <w:rFonts w:ascii="Times New Roman" w:eastAsia="Times New Roman" w:hAnsi="Times New Roman" w:cs="Times New Roman"/>
          <w:color w:val="000000" w:themeColor="text1"/>
          <w:sz w:val="28"/>
          <w:szCs w:val="28"/>
          <w:lang w:eastAsia="ru-RU"/>
        </w:rPr>
        <w:tab/>
        <w:t xml:space="preserve">закупка услуг интернет-провайдера,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 </w:t>
      </w:r>
    </w:p>
    <w:p w14:paraId="18979BED"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color w:val="000000" w:themeColor="text1"/>
          <w:sz w:val="28"/>
          <w:szCs w:val="28"/>
          <w:lang w:eastAsia="ru-RU"/>
        </w:rPr>
        <w:t>42)</w:t>
      </w:r>
      <w:r w:rsidRPr="00720268">
        <w:rPr>
          <w:rFonts w:ascii="Times New Roman" w:eastAsia="Times New Roman" w:hAnsi="Times New Roman" w:cs="Times New Roman"/>
          <w:color w:val="000000"/>
          <w:sz w:val="28"/>
          <w:szCs w:val="28"/>
          <w:lang w:eastAsia="ru-RU"/>
        </w:rPr>
        <w:t xml:space="preserve"> закупка товаров, работ, услуг, сведения о</w:t>
      </w:r>
      <w:r w:rsidR="008A307E" w:rsidRPr="00720268">
        <w:rPr>
          <w:rFonts w:ascii="Times New Roman" w:eastAsia="Times New Roman" w:hAnsi="Times New Roman" w:cs="Times New Roman"/>
          <w:color w:val="000000"/>
          <w:sz w:val="28"/>
          <w:szCs w:val="28"/>
          <w:lang w:eastAsia="ru-RU"/>
        </w:rPr>
        <w:t xml:space="preserve"> которых относятся </w:t>
      </w:r>
      <w:r w:rsidRPr="00720268">
        <w:rPr>
          <w:rFonts w:ascii="Times New Roman" w:eastAsia="Times New Roman" w:hAnsi="Times New Roman" w:cs="Times New Roman"/>
          <w:color w:val="000000"/>
          <w:sz w:val="28"/>
          <w:szCs w:val="28"/>
          <w:lang w:eastAsia="ru-RU"/>
        </w:rPr>
        <w:t xml:space="preserve">к государственной тайне или обеспечению информационной безопасности при наличии заключения соответствующего структурного подразделения Заказчика, а также в случае закупки товаров, работ, услуг, предусмотренных частью 15 статьи 4 Федерального закона № 223-ФЗ (за исключением пункта 1 части 15 статьи 4 Федерального закона № 223-ФЗ); </w:t>
      </w:r>
      <w:r w:rsidRPr="00720268">
        <w:rPr>
          <w:rFonts w:ascii="Times New Roman" w:eastAsia="Times New Roman" w:hAnsi="Times New Roman" w:cs="Times New Roman"/>
          <w:color w:val="000000" w:themeColor="text1"/>
          <w:sz w:val="28"/>
          <w:szCs w:val="28"/>
          <w:lang w:eastAsia="ru-RU"/>
        </w:rPr>
        <w:tab/>
      </w:r>
    </w:p>
    <w:p w14:paraId="0B45A513" w14:textId="77777777" w:rsidR="00702BBF" w:rsidRPr="00720268" w:rsidRDefault="00702BBF" w:rsidP="00480E63">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480E63"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09DA727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43)</w:t>
      </w:r>
      <w:r w:rsidRPr="00720268">
        <w:rPr>
          <w:rFonts w:ascii="Times New Roman" w:eastAsia="Times New Roman" w:hAnsi="Times New Roman" w:cs="Times New Roman"/>
          <w:color w:val="000000" w:themeColor="text1"/>
          <w:sz w:val="28"/>
          <w:szCs w:val="28"/>
          <w:lang w:eastAsia="ru-RU"/>
        </w:rPr>
        <w:tab/>
        <w:t xml:space="preserve">заключение договора о сетевой форме реализации образовательных программ, в соответствии со статьей 15 Федерального закона от 29 декабря 2012 г. № 273-ФЗ «Об образовании в Российской Федерации»; </w:t>
      </w:r>
    </w:p>
    <w:p w14:paraId="1C6516CB"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44)</w:t>
      </w:r>
      <w:r w:rsidRPr="00720268">
        <w:rPr>
          <w:rFonts w:ascii="Times New Roman" w:eastAsia="Times New Roman" w:hAnsi="Times New Roman" w:cs="Times New Roman"/>
          <w:color w:val="000000" w:themeColor="text1"/>
          <w:sz w:val="28"/>
          <w:szCs w:val="28"/>
          <w:lang w:eastAsia="ru-RU"/>
        </w:rPr>
        <w:tab/>
        <w:t xml:space="preserve">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 № 63-ФЗ «Об электронной подписи»; </w:t>
      </w:r>
    </w:p>
    <w:p w14:paraId="6D2836FF"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45)</w:t>
      </w:r>
      <w:r w:rsidRPr="00720268">
        <w:rPr>
          <w:rFonts w:ascii="Times New Roman" w:eastAsia="Times New Roman" w:hAnsi="Times New Roman" w:cs="Times New Roman"/>
          <w:color w:val="000000" w:themeColor="text1"/>
          <w:sz w:val="28"/>
          <w:szCs w:val="28"/>
          <w:lang w:eastAsia="ru-RU"/>
        </w:rPr>
        <w:tab/>
        <w:t>осуществление закупок, свя</w:t>
      </w:r>
      <w:r w:rsidR="00103DC3" w:rsidRPr="00720268">
        <w:rPr>
          <w:rFonts w:ascii="Times New Roman" w:eastAsia="Times New Roman" w:hAnsi="Times New Roman" w:cs="Times New Roman"/>
          <w:color w:val="000000" w:themeColor="text1"/>
          <w:sz w:val="28"/>
          <w:szCs w:val="28"/>
          <w:lang w:eastAsia="ru-RU"/>
        </w:rPr>
        <w:t xml:space="preserve">занных с заключением договоров </w:t>
      </w:r>
      <w:r w:rsidRPr="00720268">
        <w:rPr>
          <w:rFonts w:ascii="Times New Roman" w:eastAsia="Times New Roman" w:hAnsi="Times New Roman" w:cs="Times New Roman"/>
          <w:color w:val="000000" w:themeColor="text1"/>
          <w:sz w:val="28"/>
          <w:szCs w:val="28"/>
          <w:lang w:eastAsia="ru-RU"/>
        </w:rPr>
        <w:t xml:space="preserve">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 (или) мочи с целью подтверждения (контроля) качества работы, оказание услуг по аккредитации лаборатории 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14:paraId="3AD2B8E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46)</w:t>
      </w:r>
      <w:r w:rsidRPr="00720268">
        <w:rPr>
          <w:rFonts w:ascii="Times New Roman" w:eastAsia="Times New Roman" w:hAnsi="Times New Roman" w:cs="Times New Roman"/>
          <w:color w:val="000000" w:themeColor="text1"/>
          <w:sz w:val="28"/>
          <w:szCs w:val="28"/>
          <w:lang w:eastAsia="ru-RU"/>
        </w:rPr>
        <w:tab/>
        <w:t xml:space="preserve">заключение договора </w:t>
      </w:r>
      <w:r w:rsidR="00103DC3" w:rsidRPr="00720268">
        <w:rPr>
          <w:rFonts w:ascii="Times New Roman" w:eastAsia="Times New Roman" w:hAnsi="Times New Roman" w:cs="Times New Roman"/>
          <w:color w:val="000000" w:themeColor="text1"/>
          <w:sz w:val="28"/>
          <w:szCs w:val="28"/>
          <w:lang w:eastAsia="ru-RU"/>
        </w:rPr>
        <w:t xml:space="preserve">на оказание услуг по обращению </w:t>
      </w:r>
      <w:r w:rsidRPr="00720268">
        <w:rPr>
          <w:rFonts w:ascii="Times New Roman" w:eastAsia="Times New Roman" w:hAnsi="Times New Roman" w:cs="Times New Roman"/>
          <w:color w:val="000000" w:themeColor="text1"/>
          <w:sz w:val="28"/>
          <w:szCs w:val="28"/>
          <w:lang w:eastAsia="ru-RU"/>
        </w:rPr>
        <w:t>с твердыми коммунальными отходами, в случае, если оказание таких услуг осуществляется одним регион</w:t>
      </w:r>
      <w:r w:rsidR="00103DC3" w:rsidRPr="00720268">
        <w:rPr>
          <w:rFonts w:ascii="Times New Roman" w:eastAsia="Times New Roman" w:hAnsi="Times New Roman" w:cs="Times New Roman"/>
          <w:color w:val="000000" w:themeColor="text1"/>
          <w:sz w:val="28"/>
          <w:szCs w:val="28"/>
          <w:lang w:eastAsia="ru-RU"/>
        </w:rPr>
        <w:t xml:space="preserve">альным оператором по обращению </w:t>
      </w:r>
      <w:r w:rsidRPr="00720268">
        <w:rPr>
          <w:rFonts w:ascii="Times New Roman" w:eastAsia="Times New Roman" w:hAnsi="Times New Roman" w:cs="Times New Roman"/>
          <w:color w:val="000000" w:themeColor="text1"/>
          <w:sz w:val="28"/>
          <w:szCs w:val="28"/>
          <w:lang w:eastAsia="ru-RU"/>
        </w:rPr>
        <w:t xml:space="preserve">с твердыми коммунальными отходами, определенным в соответствии 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14:paraId="410BDE2A"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47)</w:t>
      </w:r>
      <w:r w:rsidRPr="00720268">
        <w:rPr>
          <w:rFonts w:ascii="Times New Roman" w:eastAsia="Times New Roman" w:hAnsi="Times New Roman" w:cs="Times New Roman"/>
          <w:color w:val="000000" w:themeColor="text1"/>
          <w:sz w:val="28"/>
          <w:szCs w:val="28"/>
          <w:lang w:eastAsia="ru-RU"/>
        </w:rPr>
        <w:tab/>
        <w:t>оказание услуг по сбору, трансп</w:t>
      </w:r>
      <w:r w:rsidR="00103DC3" w:rsidRPr="00720268">
        <w:rPr>
          <w:rFonts w:ascii="Times New Roman" w:eastAsia="Times New Roman" w:hAnsi="Times New Roman" w:cs="Times New Roman"/>
          <w:color w:val="000000" w:themeColor="text1"/>
          <w:sz w:val="28"/>
          <w:szCs w:val="28"/>
          <w:lang w:eastAsia="ru-RU"/>
        </w:rPr>
        <w:t xml:space="preserve">ортированию, вывозу, обработке </w:t>
      </w:r>
      <w:r w:rsidRPr="00720268">
        <w:rPr>
          <w:rFonts w:ascii="Times New Roman" w:eastAsia="Times New Roman" w:hAnsi="Times New Roman" w:cs="Times New Roman"/>
          <w:color w:val="000000" w:themeColor="text1"/>
          <w:sz w:val="28"/>
          <w:szCs w:val="28"/>
          <w:lang w:eastAsia="ru-RU"/>
        </w:rP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14:paraId="7F56DB3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48)</w:t>
      </w:r>
      <w:r w:rsidRPr="00720268">
        <w:rPr>
          <w:rFonts w:ascii="Times New Roman" w:eastAsia="Times New Roman" w:hAnsi="Times New Roman" w:cs="Times New Roman"/>
          <w:color w:val="000000" w:themeColor="text1"/>
          <w:sz w:val="28"/>
          <w:szCs w:val="28"/>
          <w:lang w:eastAsia="ru-RU"/>
        </w:rPr>
        <w:tab/>
        <w:t>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w:t>
      </w:r>
      <w:r w:rsidR="00103DC3" w:rsidRPr="00720268">
        <w:rPr>
          <w:rFonts w:ascii="Times New Roman" w:eastAsia="Times New Roman" w:hAnsi="Times New Roman" w:cs="Times New Roman"/>
          <w:color w:val="000000" w:themeColor="text1"/>
          <w:sz w:val="28"/>
          <w:szCs w:val="28"/>
          <w:lang w:eastAsia="ru-RU"/>
        </w:rPr>
        <w:t xml:space="preserve"> и обоснования невозможности </w:t>
      </w:r>
      <w:r w:rsidRPr="00720268">
        <w:rPr>
          <w:rFonts w:ascii="Times New Roman" w:eastAsia="Times New Roman" w:hAnsi="Times New Roman" w:cs="Times New Roman"/>
          <w:color w:val="000000" w:themeColor="text1"/>
          <w:sz w:val="28"/>
          <w:szCs w:val="28"/>
          <w:lang w:eastAsia="ru-RU"/>
        </w:rPr>
        <w:t xml:space="preserve">или нецелесообразности проведения конкурентной процедуры); </w:t>
      </w:r>
    </w:p>
    <w:p w14:paraId="422453F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49)</w:t>
      </w:r>
      <w:r w:rsidRPr="00720268">
        <w:rPr>
          <w:rFonts w:ascii="Times New Roman" w:eastAsia="Times New Roman" w:hAnsi="Times New Roman" w:cs="Times New Roman"/>
          <w:color w:val="000000" w:themeColor="text1"/>
          <w:sz w:val="28"/>
          <w:szCs w:val="28"/>
          <w:lang w:eastAsia="ru-RU"/>
        </w:rPr>
        <w:tab/>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14:paraId="06B5671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50)</w:t>
      </w:r>
      <w:r w:rsidRPr="00720268">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w:t>
      </w:r>
      <w:r w:rsidR="00103DC3" w:rsidRPr="00720268">
        <w:rPr>
          <w:rFonts w:ascii="Times New Roman" w:eastAsia="Times New Roman" w:hAnsi="Times New Roman" w:cs="Times New Roman"/>
          <w:color w:val="000000" w:themeColor="text1"/>
          <w:sz w:val="28"/>
          <w:szCs w:val="28"/>
          <w:lang w:eastAsia="ru-RU"/>
        </w:rPr>
        <w:t xml:space="preserve">субъекте Российской Федерации, </w:t>
      </w:r>
      <w:r w:rsidRPr="00720268">
        <w:rPr>
          <w:rFonts w:ascii="Times New Roman" w:eastAsia="Times New Roman" w:hAnsi="Times New Roman" w:cs="Times New Roman"/>
          <w:color w:val="000000" w:themeColor="text1"/>
          <w:sz w:val="28"/>
          <w:szCs w:val="28"/>
          <w:lang w:eastAsia="ru-RU"/>
        </w:rPr>
        <w:t xml:space="preserve">в соответствии с приказом об их проведении; </w:t>
      </w:r>
    </w:p>
    <w:p w14:paraId="783FF68D" w14:textId="77777777" w:rsidR="00702BBF" w:rsidRPr="00720268" w:rsidRDefault="00702BBF" w:rsidP="00700E1C">
      <w:pPr>
        <w:tabs>
          <w:tab w:val="left" w:pos="2552"/>
        </w:tabs>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color w:val="000000" w:themeColor="text1"/>
          <w:sz w:val="28"/>
          <w:szCs w:val="28"/>
          <w:lang w:eastAsia="ru-RU"/>
        </w:rPr>
        <w:t xml:space="preserve">51) </w:t>
      </w:r>
      <w:r w:rsidRPr="00720268">
        <w:rPr>
          <w:rFonts w:ascii="Times New Roman" w:eastAsia="Times New Roman" w:hAnsi="Times New Roman" w:cs="Times New Roman"/>
          <w:color w:val="000000"/>
          <w:sz w:val="28"/>
          <w:szCs w:val="28"/>
          <w:lang w:eastAsia="ru-RU"/>
        </w:rPr>
        <w:t>поставка и монтаж (при необходимости) 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Федерального закона № 223-ФЗ;</w:t>
      </w:r>
    </w:p>
    <w:p w14:paraId="48E27755" w14:textId="77777777" w:rsidR="00702BBF" w:rsidRPr="00720268" w:rsidRDefault="00702BBF" w:rsidP="00103DC3">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103DC3"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3308D850"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color w:val="000000" w:themeColor="text1"/>
          <w:sz w:val="28"/>
          <w:szCs w:val="28"/>
          <w:lang w:eastAsia="ru-RU"/>
        </w:rPr>
        <w:t>52)</w:t>
      </w:r>
      <w:r w:rsidRPr="00720268">
        <w:rPr>
          <w:rFonts w:ascii="Times New Roman" w:eastAsia="Times New Roman" w:hAnsi="Times New Roman" w:cs="Times New Roman"/>
          <w:color w:val="000000"/>
          <w:sz w:val="28"/>
          <w:szCs w:val="28"/>
          <w:lang w:eastAsia="ru-RU"/>
        </w:rPr>
        <w:t xml:space="preserve"> срочный ремонт вышедшего из строя оборудования, транспортного средства, в том числе закупка необходимых комплектующих и запасных частей для восстановления их р</w:t>
      </w:r>
      <w:r w:rsidR="00B30FE4" w:rsidRPr="00720268">
        <w:rPr>
          <w:rFonts w:ascii="Times New Roman" w:eastAsia="Times New Roman" w:hAnsi="Times New Roman" w:cs="Times New Roman"/>
          <w:color w:val="000000"/>
          <w:sz w:val="28"/>
          <w:szCs w:val="28"/>
          <w:lang w:eastAsia="ru-RU"/>
        </w:rPr>
        <w:t xml:space="preserve">аботоспособности в случае если </w:t>
      </w:r>
      <w:r w:rsidRPr="00720268">
        <w:rPr>
          <w:rFonts w:ascii="Times New Roman" w:eastAsia="Times New Roman" w:hAnsi="Times New Roman" w:cs="Times New Roman"/>
          <w:color w:val="000000"/>
          <w:sz w:val="28"/>
          <w:szCs w:val="28"/>
          <w:lang w:eastAsia="ru-RU"/>
        </w:rPr>
        <w:t>по экономическим, временным или объективным причинам проведение конкурентной закупки нецелесообразно;</w:t>
      </w:r>
      <w:r w:rsidRPr="00720268">
        <w:rPr>
          <w:rFonts w:ascii="Times New Roman" w:eastAsia="Times New Roman" w:hAnsi="Times New Roman" w:cs="Times New Roman"/>
          <w:color w:val="000000" w:themeColor="text1"/>
          <w:sz w:val="28"/>
          <w:szCs w:val="28"/>
          <w:lang w:eastAsia="ru-RU"/>
        </w:rPr>
        <w:tab/>
      </w:r>
    </w:p>
    <w:p w14:paraId="755F4622" w14:textId="77777777" w:rsidR="00702BBF" w:rsidRPr="00720268" w:rsidRDefault="00702BBF" w:rsidP="00B30FE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B30FE4"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631274B8"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53)</w:t>
      </w:r>
      <w:r w:rsidRPr="00720268">
        <w:rPr>
          <w:rFonts w:ascii="Times New Roman" w:eastAsia="Times New Roman" w:hAnsi="Times New Roman" w:cs="Times New Roman"/>
          <w:color w:val="000000" w:themeColor="text1"/>
          <w:sz w:val="28"/>
          <w:szCs w:val="28"/>
          <w:lang w:eastAsia="ru-RU"/>
        </w:rPr>
        <w:tab/>
        <w:t>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по заключенному договору по результатам проведения закупки способом, предусм</w:t>
      </w:r>
      <w:r w:rsidR="00FD0485" w:rsidRPr="00720268">
        <w:rPr>
          <w:rFonts w:ascii="Times New Roman" w:eastAsia="Times New Roman" w:hAnsi="Times New Roman" w:cs="Times New Roman"/>
          <w:color w:val="000000" w:themeColor="text1"/>
          <w:sz w:val="28"/>
          <w:szCs w:val="28"/>
          <w:lang w:eastAsia="ru-RU"/>
        </w:rPr>
        <w:t xml:space="preserve">отренным Положением о закупке, </w:t>
      </w:r>
      <w:r w:rsidRPr="00720268">
        <w:rPr>
          <w:rFonts w:ascii="Times New Roman" w:eastAsia="Times New Roman" w:hAnsi="Times New Roman" w:cs="Times New Roman"/>
          <w:color w:val="000000" w:themeColor="text1"/>
          <w:sz w:val="28"/>
          <w:szCs w:val="28"/>
          <w:lang w:eastAsia="ru-RU"/>
        </w:rPr>
        <w:t>за исключением способа закупки у единственного поставщика, в части своевременности, качества или объема поставок продукции, или в случае досрочного расторжения договора на п</w:t>
      </w:r>
      <w:r w:rsidR="00FD0485" w:rsidRPr="00720268">
        <w:rPr>
          <w:rFonts w:ascii="Times New Roman" w:eastAsia="Times New Roman" w:hAnsi="Times New Roman" w:cs="Times New Roman"/>
          <w:color w:val="000000" w:themeColor="text1"/>
          <w:sz w:val="28"/>
          <w:szCs w:val="28"/>
          <w:lang w:eastAsia="ru-RU"/>
        </w:rPr>
        <w:t xml:space="preserve">оставку аналогичной продукции, </w:t>
      </w:r>
      <w:r w:rsidRPr="00720268">
        <w:rPr>
          <w:rFonts w:ascii="Times New Roman" w:eastAsia="Times New Roman" w:hAnsi="Times New Roman" w:cs="Times New Roman"/>
          <w:color w:val="000000" w:themeColor="text1"/>
          <w:sz w:val="28"/>
          <w:szCs w:val="28"/>
          <w:lang w:eastAsia="ru-RU"/>
        </w:rPr>
        <w:t xml:space="preserve">на срок, не превышающий семидесяти календарных дней; </w:t>
      </w:r>
    </w:p>
    <w:p w14:paraId="5614A61C" w14:textId="34665150"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54)</w:t>
      </w:r>
      <w:r w:rsidRPr="00720268">
        <w:rPr>
          <w:rFonts w:ascii="Times New Roman" w:eastAsia="Times New Roman" w:hAnsi="Times New Roman" w:cs="Times New Roman"/>
          <w:color w:val="000000" w:themeColor="text1"/>
          <w:sz w:val="28"/>
          <w:szCs w:val="28"/>
          <w:lang w:eastAsia="ru-RU"/>
        </w:rPr>
        <w:tab/>
        <w:t>закупка в электронном магазине или с использованием единого агрегатора торговли, созданного в соответствии с распоряжением Правительства Российской Федерации от 28 апреля</w:t>
      </w:r>
      <w:r w:rsidR="0072647E" w:rsidRPr="00720268">
        <w:rPr>
          <w:rFonts w:ascii="Times New Roman" w:eastAsia="Times New Roman" w:hAnsi="Times New Roman" w:cs="Times New Roman"/>
          <w:color w:val="000000" w:themeColor="text1"/>
          <w:sz w:val="28"/>
          <w:szCs w:val="28"/>
          <w:lang w:eastAsia="ru-RU"/>
        </w:rPr>
        <w:t xml:space="preserve"> 2018 г. № 824-Р (далее – ЕАТ),</w:t>
      </w:r>
      <w:r w:rsidRPr="00720268">
        <w:rPr>
          <w:rFonts w:ascii="Times New Roman" w:eastAsia="Times New Roman" w:hAnsi="Times New Roman" w:cs="Times New Roman"/>
          <w:color w:val="000000" w:themeColor="text1"/>
          <w:sz w:val="28"/>
          <w:szCs w:val="28"/>
          <w:lang w:eastAsia="ru-RU"/>
        </w:rPr>
        <w:t xml:space="preserve"> в соответствии с пунктом </w:t>
      </w:r>
      <w:r w:rsidR="00070FE4" w:rsidRPr="00720268">
        <w:rPr>
          <w:rFonts w:ascii="Times New Roman" w:eastAsia="Times New Roman" w:hAnsi="Times New Roman" w:cs="Times New Roman"/>
          <w:color w:val="000000" w:themeColor="text1"/>
          <w:sz w:val="28"/>
          <w:szCs w:val="28"/>
          <w:lang w:eastAsia="ru-RU"/>
        </w:rPr>
        <w:t xml:space="preserve">9 настоящего раздела Положения </w:t>
      </w:r>
      <w:r w:rsidRPr="00720268">
        <w:rPr>
          <w:rFonts w:ascii="Times New Roman" w:eastAsia="Times New Roman" w:hAnsi="Times New Roman" w:cs="Times New Roman"/>
          <w:color w:val="000000" w:themeColor="text1"/>
          <w:sz w:val="28"/>
          <w:szCs w:val="28"/>
          <w:lang w:eastAsia="ru-RU"/>
        </w:rPr>
        <w:t>о закупке;</w:t>
      </w:r>
    </w:p>
    <w:p w14:paraId="71357642" w14:textId="77777777" w:rsidR="00702BBF" w:rsidRPr="00720268" w:rsidRDefault="00702BBF" w:rsidP="00FD048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FD0485"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2B06A602"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55)</w:t>
      </w:r>
      <w:r w:rsidRPr="00720268">
        <w:rPr>
          <w:rFonts w:ascii="Times New Roman" w:eastAsia="Times New Roman" w:hAnsi="Times New Roman" w:cs="Times New Roman"/>
          <w:color w:val="000000" w:themeColor="text1"/>
          <w:sz w:val="28"/>
          <w:szCs w:val="28"/>
          <w:lang w:eastAsia="ru-RU"/>
        </w:rPr>
        <w:tab/>
        <w:t>осуществление закупки работ по модернизации информационных систем Заказчика и услуг по сопровождению таких систем;</w:t>
      </w:r>
    </w:p>
    <w:p w14:paraId="391B6116"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56)</w:t>
      </w:r>
      <w:r w:rsidRPr="00720268">
        <w:rPr>
          <w:rFonts w:ascii="Times New Roman" w:eastAsia="Times New Roman" w:hAnsi="Times New Roman" w:cs="Times New Roman"/>
          <w:color w:val="000000" w:themeColor="text1"/>
          <w:sz w:val="28"/>
          <w:szCs w:val="28"/>
          <w:lang w:eastAsia="ru-RU"/>
        </w:rPr>
        <w:tab/>
        <w:t>осуществление закупки товаров, работ, услуг или услуги в целях исполнения ликвидационных меропр</w:t>
      </w:r>
      <w:r w:rsidR="004455B9" w:rsidRPr="00720268">
        <w:rPr>
          <w:rFonts w:ascii="Times New Roman" w:eastAsia="Times New Roman" w:hAnsi="Times New Roman" w:cs="Times New Roman"/>
          <w:color w:val="000000" w:themeColor="text1"/>
          <w:sz w:val="28"/>
          <w:szCs w:val="28"/>
          <w:lang w:eastAsia="ru-RU"/>
        </w:rPr>
        <w:t xml:space="preserve">иятий учреждением, находящимся </w:t>
      </w:r>
      <w:r w:rsidRPr="00720268">
        <w:rPr>
          <w:rFonts w:ascii="Times New Roman" w:eastAsia="Times New Roman" w:hAnsi="Times New Roman" w:cs="Times New Roman"/>
          <w:color w:val="000000" w:themeColor="text1"/>
          <w:sz w:val="28"/>
          <w:szCs w:val="28"/>
          <w:lang w:eastAsia="ru-RU"/>
        </w:rPr>
        <w:t>в процедуре ликвидации;</w:t>
      </w:r>
    </w:p>
    <w:p w14:paraId="6A6851F8"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57)</w:t>
      </w:r>
      <w:r w:rsidRPr="00720268">
        <w:rPr>
          <w:rFonts w:ascii="Times New Roman" w:eastAsia="Times New Roman" w:hAnsi="Times New Roman" w:cs="Times New Roman"/>
          <w:color w:val="000000" w:themeColor="text1"/>
          <w:sz w:val="28"/>
          <w:szCs w:val="28"/>
          <w:lang w:eastAsia="ru-RU"/>
        </w:rPr>
        <w:tab/>
        <w:t>закупка агентских усл</w:t>
      </w:r>
      <w:r w:rsidR="004455B9" w:rsidRPr="00720268">
        <w:rPr>
          <w:rFonts w:ascii="Times New Roman" w:eastAsia="Times New Roman" w:hAnsi="Times New Roman" w:cs="Times New Roman"/>
          <w:color w:val="000000" w:themeColor="text1"/>
          <w:sz w:val="28"/>
          <w:szCs w:val="28"/>
          <w:lang w:eastAsia="ru-RU"/>
        </w:rPr>
        <w:t xml:space="preserve">уг по привлечению абитуриентов </w:t>
      </w:r>
      <w:r w:rsidRPr="00720268">
        <w:rPr>
          <w:rFonts w:ascii="Times New Roman" w:eastAsia="Times New Roman" w:hAnsi="Times New Roman" w:cs="Times New Roman"/>
          <w:color w:val="000000" w:themeColor="text1"/>
          <w:sz w:val="28"/>
          <w:szCs w:val="28"/>
          <w:lang w:eastAsia="ru-RU"/>
        </w:rPr>
        <w:t>для обучения по образовательным программам, в том числе граждан иностранных государств;</w:t>
      </w:r>
    </w:p>
    <w:p w14:paraId="3F1D9426"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58)</w:t>
      </w:r>
      <w:r w:rsidRPr="00720268">
        <w:rPr>
          <w:rFonts w:ascii="Times New Roman" w:eastAsia="Times New Roman" w:hAnsi="Times New Roman" w:cs="Times New Roman"/>
          <w:color w:val="000000" w:themeColor="text1"/>
          <w:sz w:val="28"/>
          <w:szCs w:val="28"/>
          <w:lang w:eastAsia="ru-RU"/>
        </w:rPr>
        <w:tab/>
        <w:t>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работ, услуг. При этом общая цена вновь заключаемого договора не должна превышать 50 (пятьдесят) процентов от ранее заключенного договора;</w:t>
      </w:r>
    </w:p>
    <w:p w14:paraId="6CC955B6"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59)</w:t>
      </w:r>
      <w:r w:rsidRPr="00720268">
        <w:rPr>
          <w:rFonts w:ascii="Times New Roman" w:eastAsia="Times New Roman" w:hAnsi="Times New Roman" w:cs="Times New Roman"/>
          <w:color w:val="000000" w:themeColor="text1"/>
          <w:sz w:val="28"/>
          <w:szCs w:val="28"/>
          <w:lang w:eastAsia="ru-RU"/>
        </w:rPr>
        <w:tab/>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14:paraId="02EA142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60)</w:t>
      </w:r>
      <w:r w:rsidRPr="00720268">
        <w:rPr>
          <w:rFonts w:ascii="Times New Roman" w:eastAsia="Times New Roman" w:hAnsi="Times New Roman" w:cs="Times New Roman"/>
          <w:color w:val="000000" w:themeColor="text1"/>
          <w:sz w:val="28"/>
          <w:szCs w:val="28"/>
          <w:lang w:eastAsia="ru-RU"/>
        </w:rPr>
        <w:tab/>
        <w:t xml:space="preserve"> закупка оборудования и запасных частей у единственного изготовителя, приобретение прав на объекты интеллектуальной собственности или продукцию у владельца патента, торговой марки, конструкторской документации;</w:t>
      </w:r>
    </w:p>
    <w:p w14:paraId="691367A4" w14:textId="77777777" w:rsidR="00702BBF" w:rsidRPr="00720268" w:rsidRDefault="00702BBF" w:rsidP="004455B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4455B9"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287BF21F"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61)</w:t>
      </w:r>
      <w:r w:rsidRPr="00720268">
        <w:rPr>
          <w:rFonts w:ascii="Times New Roman" w:eastAsia="Times New Roman" w:hAnsi="Times New Roman" w:cs="Times New Roman"/>
          <w:color w:val="000000" w:themeColor="text1"/>
          <w:sz w:val="28"/>
          <w:szCs w:val="28"/>
          <w:lang w:eastAsia="ru-RU"/>
        </w:rPr>
        <w:tab/>
        <w:t>осуществление закупки услуг по профессиональной подготовке, переподготовке, повышению квал</w:t>
      </w:r>
      <w:r w:rsidR="00070FE4" w:rsidRPr="00720268">
        <w:rPr>
          <w:rFonts w:ascii="Times New Roman" w:eastAsia="Times New Roman" w:hAnsi="Times New Roman" w:cs="Times New Roman"/>
          <w:color w:val="000000" w:themeColor="text1"/>
          <w:sz w:val="28"/>
          <w:szCs w:val="28"/>
          <w:lang w:eastAsia="ru-RU"/>
        </w:rPr>
        <w:t xml:space="preserve">ификации, стажировках, участию </w:t>
      </w:r>
      <w:r w:rsidRPr="00720268">
        <w:rPr>
          <w:rFonts w:ascii="Times New Roman" w:eastAsia="Times New Roman" w:hAnsi="Times New Roman" w:cs="Times New Roman"/>
          <w:color w:val="000000" w:themeColor="text1"/>
          <w:sz w:val="28"/>
          <w:szCs w:val="28"/>
          <w:lang w:eastAsia="ru-RU"/>
        </w:rPr>
        <w:t xml:space="preserve">в семинарах, конференциях, тренингах, выставках и прочих мероприятиях сотрудников, </w:t>
      </w:r>
      <w:r w:rsidR="00083F51" w:rsidRPr="00720268">
        <w:rPr>
          <w:rFonts w:ascii="Times New Roman" w:eastAsia="Times New Roman" w:hAnsi="Times New Roman" w:cs="Times New Roman"/>
          <w:color w:val="000000" w:themeColor="text1"/>
          <w:sz w:val="28"/>
          <w:szCs w:val="28"/>
          <w:lang w:eastAsia="ru-RU"/>
        </w:rPr>
        <w:t xml:space="preserve">школьников, </w:t>
      </w:r>
      <w:r w:rsidRPr="00720268">
        <w:rPr>
          <w:rFonts w:ascii="Times New Roman" w:eastAsia="Times New Roman" w:hAnsi="Times New Roman" w:cs="Times New Roman"/>
          <w:color w:val="000000" w:themeColor="text1"/>
          <w:sz w:val="28"/>
          <w:szCs w:val="28"/>
          <w:lang w:eastAsia="ru-RU"/>
        </w:rPr>
        <w:t>студентов, аспирантов, ординаторов Заказчика;</w:t>
      </w:r>
    </w:p>
    <w:p w14:paraId="36045D30" w14:textId="77777777" w:rsidR="00083F51" w:rsidRPr="00720268" w:rsidRDefault="00083F51" w:rsidP="0004483C">
      <w:pPr>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672D71"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6077D0A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62)</w:t>
      </w:r>
      <w:r w:rsidRPr="00720268">
        <w:rPr>
          <w:rFonts w:ascii="Times New Roman" w:eastAsia="Times New Roman" w:hAnsi="Times New Roman" w:cs="Times New Roman"/>
          <w:color w:val="000000" w:themeColor="text1"/>
          <w:sz w:val="28"/>
          <w:szCs w:val="28"/>
          <w:lang w:eastAsia="ru-RU"/>
        </w:rPr>
        <w:tab/>
        <w:t>закупки услуг по проведению процедуры экспертной оценки, аккредитации образовательных программ и международной аккредитации образовательных программ;</w:t>
      </w:r>
    </w:p>
    <w:p w14:paraId="6F8D7FAB" w14:textId="77777777" w:rsidR="00702BBF" w:rsidRPr="00720268" w:rsidRDefault="00702BBF" w:rsidP="0004483C">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04483C"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2267C8DF"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63)</w:t>
      </w:r>
      <w:r w:rsidRPr="00720268">
        <w:rPr>
          <w:rFonts w:ascii="Times New Roman" w:eastAsia="Times New Roman" w:hAnsi="Times New Roman" w:cs="Times New Roman"/>
          <w:color w:val="000000" w:themeColor="text1"/>
          <w:sz w:val="28"/>
          <w:szCs w:val="28"/>
          <w:lang w:eastAsia="ru-RU"/>
        </w:rPr>
        <w:tab/>
        <w:t>закупки услуг и (или) работ, необходимых для выполнения судебных решений, предписаний, контролирующих деятельность заказчика органов, решений и (или)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14:paraId="0291CF55"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color w:val="000000" w:themeColor="text1"/>
          <w:sz w:val="28"/>
          <w:szCs w:val="28"/>
          <w:lang w:eastAsia="ru-RU"/>
        </w:rPr>
        <w:t>64)</w:t>
      </w:r>
      <w:r w:rsidRPr="00720268">
        <w:rPr>
          <w:rFonts w:ascii="Times New Roman" w:eastAsia="Times New Roman" w:hAnsi="Times New Roman" w:cs="Times New Roman"/>
          <w:color w:val="000000" w:themeColor="text1"/>
          <w:sz w:val="28"/>
          <w:szCs w:val="28"/>
          <w:lang w:eastAsia="ru-RU"/>
        </w:rPr>
        <w:tab/>
        <w:t xml:space="preserve"> </w:t>
      </w:r>
      <w:r w:rsidR="00204ACC" w:rsidRPr="00720268">
        <w:rPr>
          <w:rFonts w:ascii="Times New Roman" w:eastAsia="Calibri" w:hAnsi="Times New Roman" w:cs="Times New Roman"/>
          <w:sz w:val="28"/>
          <w:szCs w:val="28"/>
        </w:rPr>
        <w:t>у</w:t>
      </w:r>
      <w:r w:rsidRPr="00720268">
        <w:rPr>
          <w:rFonts w:ascii="Times New Roman" w:eastAsia="Calibri" w:hAnsi="Times New Roman" w:cs="Times New Roman"/>
          <w:sz w:val="28"/>
          <w:szCs w:val="28"/>
        </w:rPr>
        <w:t xml:space="preserve">тратил силу. Протокол </w:t>
      </w:r>
      <w:r w:rsidRPr="00720268">
        <w:rPr>
          <w:rFonts w:ascii="Times New Roman" w:eastAsia="Calibri" w:hAnsi="Times New Roman" w:cs="Times New Roman"/>
          <w:bCs/>
          <w:sz w:val="28"/>
          <w:szCs w:val="28"/>
        </w:rPr>
        <w:t xml:space="preserve">от </w:t>
      </w:r>
      <w:r w:rsidR="00606480" w:rsidRPr="00720268">
        <w:rPr>
          <w:rFonts w:ascii="Times New Roman" w:eastAsia="Times New Roman" w:hAnsi="Times New Roman" w:cs="Times New Roman"/>
          <w:sz w:val="28"/>
          <w:szCs w:val="28"/>
          <w:lang w:eastAsia="ru-RU"/>
        </w:rPr>
        <w:t>30</w:t>
      </w:r>
      <w:r w:rsidR="001979A0" w:rsidRPr="00720268">
        <w:rPr>
          <w:rFonts w:ascii="Times New Roman" w:eastAsia="Times New Roman" w:hAnsi="Times New Roman" w:cs="Times New Roman"/>
          <w:sz w:val="28"/>
          <w:szCs w:val="28"/>
          <w:lang w:eastAsia="ru-RU"/>
        </w:rPr>
        <w:t>.03.2023 № 02/23;</w:t>
      </w:r>
    </w:p>
    <w:p w14:paraId="2ECBABD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65)</w:t>
      </w:r>
      <w:r w:rsidRPr="00720268">
        <w:rPr>
          <w:rFonts w:ascii="Times New Roman" w:eastAsia="Times New Roman" w:hAnsi="Times New Roman" w:cs="Times New Roman"/>
          <w:color w:val="000000" w:themeColor="text1"/>
          <w:sz w:val="28"/>
          <w:szCs w:val="28"/>
          <w:lang w:eastAsia="ru-RU"/>
        </w:rPr>
        <w:tab/>
        <w:t>если необходимо пров</w:t>
      </w:r>
      <w:r w:rsidR="00070FE4" w:rsidRPr="00720268">
        <w:rPr>
          <w:rFonts w:ascii="Times New Roman" w:eastAsia="Times New Roman" w:hAnsi="Times New Roman" w:cs="Times New Roman"/>
          <w:color w:val="000000" w:themeColor="text1"/>
          <w:sz w:val="28"/>
          <w:szCs w:val="28"/>
          <w:lang w:eastAsia="ru-RU"/>
        </w:rPr>
        <w:t xml:space="preserve">едение дополнительной закупки, </w:t>
      </w:r>
      <w:r w:rsidRPr="00720268">
        <w:rPr>
          <w:rFonts w:ascii="Times New Roman" w:eastAsia="Times New Roman" w:hAnsi="Times New Roman" w:cs="Times New Roman"/>
          <w:color w:val="000000" w:themeColor="text1"/>
          <w:sz w:val="28"/>
          <w:szCs w:val="28"/>
          <w:lang w:eastAsia="ru-RU"/>
        </w:rPr>
        <w:t>в том числе в случае выполнения об</w:t>
      </w:r>
      <w:r w:rsidR="00070FE4" w:rsidRPr="00720268">
        <w:rPr>
          <w:rFonts w:ascii="Times New Roman" w:eastAsia="Times New Roman" w:hAnsi="Times New Roman" w:cs="Times New Roman"/>
          <w:color w:val="000000" w:themeColor="text1"/>
          <w:sz w:val="28"/>
          <w:szCs w:val="28"/>
          <w:lang w:eastAsia="ru-RU"/>
        </w:rPr>
        <w:t xml:space="preserve">ъективно непредвиденных работ, </w:t>
      </w:r>
      <w:r w:rsidRPr="00720268">
        <w:rPr>
          <w:rFonts w:ascii="Times New Roman" w:eastAsia="Times New Roman" w:hAnsi="Times New Roman" w:cs="Times New Roman"/>
          <w:color w:val="000000" w:themeColor="text1"/>
          <w:sz w:val="28"/>
          <w:szCs w:val="28"/>
          <w:lang w:eastAsia="ru-RU"/>
        </w:rPr>
        <w:t>и при этом смена поставщика (подрядчика,</w:t>
      </w:r>
      <w:r w:rsidR="00070FE4" w:rsidRPr="00720268">
        <w:rPr>
          <w:rFonts w:ascii="Times New Roman" w:eastAsia="Times New Roman" w:hAnsi="Times New Roman" w:cs="Times New Roman"/>
          <w:color w:val="000000" w:themeColor="text1"/>
          <w:sz w:val="28"/>
          <w:szCs w:val="28"/>
          <w:lang w:eastAsia="ru-RU"/>
        </w:rPr>
        <w:t xml:space="preserve"> исполнителя) не целесообразна </w:t>
      </w:r>
      <w:r w:rsidRPr="00720268">
        <w:rPr>
          <w:rFonts w:ascii="Times New Roman" w:eastAsia="Times New Roman" w:hAnsi="Times New Roman" w:cs="Times New Roman"/>
          <w:color w:val="000000" w:themeColor="text1"/>
          <w:sz w:val="28"/>
          <w:szCs w:val="28"/>
          <w:lang w:eastAsia="ru-RU"/>
        </w:rPr>
        <w:t>по соображениям стандартизации или необходимости обеспечения совместимости с имеющимися товара</w:t>
      </w:r>
      <w:r w:rsidR="00070FE4" w:rsidRPr="00720268">
        <w:rPr>
          <w:rFonts w:ascii="Times New Roman" w:eastAsia="Times New Roman" w:hAnsi="Times New Roman" w:cs="Times New Roman"/>
          <w:color w:val="000000" w:themeColor="text1"/>
          <w:sz w:val="28"/>
          <w:szCs w:val="28"/>
          <w:lang w:eastAsia="ru-RU"/>
        </w:rPr>
        <w:t xml:space="preserve">ми, оборудованием, технологией </w:t>
      </w:r>
      <w:r w:rsidRPr="00720268">
        <w:rPr>
          <w:rFonts w:ascii="Times New Roman" w:eastAsia="Times New Roman" w:hAnsi="Times New Roman" w:cs="Times New Roman"/>
          <w:color w:val="000000" w:themeColor="text1"/>
          <w:sz w:val="28"/>
          <w:szCs w:val="28"/>
          <w:lang w:eastAsia="ru-RU"/>
        </w:rPr>
        <w:t>и услугами в объеме, не превышающем 30 (тридцати) процентов первоначального объема с сохранением фиксированных в первоначальном договоре цен;</w:t>
      </w:r>
    </w:p>
    <w:p w14:paraId="568B7D1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66)</w:t>
      </w:r>
      <w:r w:rsidRPr="00720268">
        <w:rPr>
          <w:rFonts w:ascii="Times New Roman" w:eastAsia="Times New Roman" w:hAnsi="Times New Roman" w:cs="Times New Roman"/>
          <w:color w:val="000000" w:themeColor="text1"/>
          <w:sz w:val="28"/>
          <w:szCs w:val="28"/>
          <w:lang w:eastAsia="ru-RU"/>
        </w:rPr>
        <w:tab/>
        <w:t>заключение договора на оказание услуг по профилактической дератизации, дезинсекции и дезинфекции помещений Заказчика;</w:t>
      </w:r>
    </w:p>
    <w:p w14:paraId="404BD2F9" w14:textId="77777777" w:rsidR="00702BBF" w:rsidRPr="00720268" w:rsidRDefault="00702BBF" w:rsidP="00685BE2">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685BE2"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37E96396"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67)</w:t>
      </w:r>
      <w:r w:rsidRPr="00720268">
        <w:rPr>
          <w:rFonts w:ascii="Times New Roman" w:eastAsia="Times New Roman" w:hAnsi="Times New Roman" w:cs="Times New Roman"/>
          <w:color w:val="000000" w:themeColor="text1"/>
          <w:sz w:val="28"/>
          <w:szCs w:val="28"/>
          <w:lang w:eastAsia="ru-RU"/>
        </w:rPr>
        <w:tab/>
        <w:t>закупка услуг по техническому обслуживанию оборудования, имеющегося у Заказчика, с прои</w:t>
      </w:r>
      <w:r w:rsidR="00070FE4" w:rsidRPr="00720268">
        <w:rPr>
          <w:rFonts w:ascii="Times New Roman" w:eastAsia="Times New Roman" w:hAnsi="Times New Roman" w:cs="Times New Roman"/>
          <w:color w:val="000000" w:themeColor="text1"/>
          <w:sz w:val="28"/>
          <w:szCs w:val="28"/>
          <w:lang w:eastAsia="ru-RU"/>
        </w:rPr>
        <w:t xml:space="preserve">зводителем такого оборудования </w:t>
      </w:r>
      <w:r w:rsidRPr="00720268">
        <w:rPr>
          <w:rFonts w:ascii="Times New Roman" w:eastAsia="Times New Roman" w:hAnsi="Times New Roman" w:cs="Times New Roman"/>
          <w:color w:val="000000" w:themeColor="text1"/>
          <w:sz w:val="28"/>
          <w:szCs w:val="28"/>
          <w:lang w:eastAsia="ru-RU"/>
        </w:rPr>
        <w:t>(его официальным представителем), если производство технического обслуживания иным исполнителем н</w:t>
      </w:r>
      <w:r w:rsidR="00070FE4" w:rsidRPr="00720268">
        <w:rPr>
          <w:rFonts w:ascii="Times New Roman" w:eastAsia="Times New Roman" w:hAnsi="Times New Roman" w:cs="Times New Roman"/>
          <w:color w:val="000000" w:themeColor="text1"/>
          <w:sz w:val="28"/>
          <w:szCs w:val="28"/>
          <w:lang w:eastAsia="ru-RU"/>
        </w:rPr>
        <w:t xml:space="preserve">евозможно по условиям гарантии </w:t>
      </w:r>
      <w:r w:rsidRPr="00720268">
        <w:rPr>
          <w:rFonts w:ascii="Times New Roman" w:eastAsia="Times New Roman" w:hAnsi="Times New Roman" w:cs="Times New Roman"/>
          <w:color w:val="000000" w:themeColor="text1"/>
          <w:sz w:val="28"/>
          <w:szCs w:val="28"/>
          <w:lang w:eastAsia="ru-RU"/>
        </w:rPr>
        <w:t>на такое оборудование;</w:t>
      </w:r>
    </w:p>
    <w:p w14:paraId="0F9E5620" w14:textId="1BDBA3F1"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68)</w:t>
      </w:r>
      <w:r w:rsidRPr="00720268">
        <w:rPr>
          <w:rFonts w:ascii="Times New Roman" w:eastAsia="Times New Roman" w:hAnsi="Times New Roman" w:cs="Times New Roman"/>
          <w:color w:val="000000" w:themeColor="text1"/>
          <w:sz w:val="28"/>
          <w:szCs w:val="28"/>
          <w:lang w:eastAsia="ru-RU"/>
        </w:rPr>
        <w:tab/>
        <w:t xml:space="preserve">оказание </w:t>
      </w:r>
      <w:r w:rsidR="00070FE4" w:rsidRPr="00720268">
        <w:rPr>
          <w:rFonts w:ascii="Times New Roman" w:eastAsia="Times New Roman" w:hAnsi="Times New Roman" w:cs="Times New Roman"/>
          <w:color w:val="000000" w:themeColor="text1"/>
          <w:sz w:val="28"/>
          <w:szCs w:val="28"/>
          <w:lang w:eastAsia="ru-RU"/>
        </w:rPr>
        <w:t>услуг по независимой оценке</w:t>
      </w:r>
      <w:r w:rsidRPr="00720268">
        <w:rPr>
          <w:rFonts w:ascii="Times New Roman" w:eastAsia="Times New Roman" w:hAnsi="Times New Roman" w:cs="Times New Roman"/>
          <w:color w:val="000000" w:themeColor="text1"/>
          <w:sz w:val="28"/>
          <w:szCs w:val="28"/>
          <w:lang w:eastAsia="ru-RU"/>
        </w:rPr>
        <w:t xml:space="preserve"> стоимости имущес</w:t>
      </w:r>
      <w:r w:rsidR="00070FE4" w:rsidRPr="00720268">
        <w:rPr>
          <w:rFonts w:ascii="Times New Roman" w:eastAsia="Times New Roman" w:hAnsi="Times New Roman" w:cs="Times New Roman"/>
          <w:color w:val="000000" w:themeColor="text1"/>
          <w:sz w:val="28"/>
          <w:szCs w:val="28"/>
          <w:lang w:eastAsia="ru-RU"/>
        </w:rPr>
        <w:t xml:space="preserve">тва </w:t>
      </w:r>
      <w:r w:rsidRPr="00720268">
        <w:rPr>
          <w:rFonts w:ascii="Times New Roman" w:eastAsia="Times New Roman" w:hAnsi="Times New Roman" w:cs="Times New Roman"/>
          <w:color w:val="000000" w:themeColor="text1"/>
          <w:sz w:val="28"/>
          <w:szCs w:val="28"/>
          <w:lang w:eastAsia="ru-RU"/>
        </w:rPr>
        <w:t>и рыночной стоимости права пользов</w:t>
      </w:r>
      <w:r w:rsidR="00BF6180" w:rsidRPr="00720268">
        <w:rPr>
          <w:rFonts w:ascii="Times New Roman" w:eastAsia="Times New Roman" w:hAnsi="Times New Roman" w:cs="Times New Roman"/>
          <w:color w:val="000000" w:themeColor="text1"/>
          <w:sz w:val="28"/>
          <w:szCs w:val="28"/>
          <w:lang w:eastAsia="ru-RU"/>
        </w:rPr>
        <w:t xml:space="preserve">ания нежилым помещением, </w:t>
      </w:r>
      <w:r w:rsidRPr="00720268">
        <w:rPr>
          <w:rFonts w:ascii="Times New Roman" w:eastAsia="Times New Roman" w:hAnsi="Times New Roman" w:cs="Times New Roman"/>
          <w:color w:val="000000" w:themeColor="text1"/>
          <w:sz w:val="28"/>
          <w:szCs w:val="28"/>
          <w:lang w:eastAsia="ru-RU"/>
        </w:rPr>
        <w:t>принадлежащим Заказчику на праве с</w:t>
      </w:r>
      <w:r w:rsidR="00070FE4" w:rsidRPr="00720268">
        <w:rPr>
          <w:rFonts w:ascii="Times New Roman" w:eastAsia="Times New Roman" w:hAnsi="Times New Roman" w:cs="Times New Roman"/>
          <w:color w:val="000000" w:themeColor="text1"/>
          <w:sz w:val="28"/>
          <w:szCs w:val="28"/>
          <w:lang w:eastAsia="ru-RU"/>
        </w:rPr>
        <w:t xml:space="preserve">обственности, или закрепленным </w:t>
      </w:r>
      <w:r w:rsidRPr="00720268">
        <w:rPr>
          <w:rFonts w:ascii="Times New Roman" w:eastAsia="Times New Roman" w:hAnsi="Times New Roman" w:cs="Times New Roman"/>
          <w:color w:val="000000" w:themeColor="text1"/>
          <w:sz w:val="28"/>
          <w:szCs w:val="28"/>
          <w:lang w:eastAsia="ru-RU"/>
        </w:rPr>
        <w:t>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w:t>
      </w:r>
      <w:r w:rsidR="00070FE4" w:rsidRPr="00720268">
        <w:rPr>
          <w:rFonts w:ascii="Times New Roman" w:eastAsia="Times New Roman" w:hAnsi="Times New Roman" w:cs="Times New Roman"/>
          <w:color w:val="000000" w:themeColor="text1"/>
          <w:sz w:val="28"/>
          <w:szCs w:val="28"/>
          <w:lang w:eastAsia="ru-RU"/>
        </w:rPr>
        <w:t xml:space="preserve">обственности, или закрепленным </w:t>
      </w:r>
      <w:r w:rsidRPr="00720268">
        <w:rPr>
          <w:rFonts w:ascii="Times New Roman" w:eastAsia="Times New Roman" w:hAnsi="Times New Roman" w:cs="Times New Roman"/>
          <w:color w:val="000000" w:themeColor="text1"/>
          <w:sz w:val="28"/>
          <w:szCs w:val="28"/>
          <w:lang w:eastAsia="ru-RU"/>
        </w:rPr>
        <w:t>за ним на праве хозяйственного ведения либо на праве оперативного управления;</w:t>
      </w:r>
    </w:p>
    <w:p w14:paraId="485ABAED" w14:textId="0BF95AF5"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 xml:space="preserve">69) </w:t>
      </w:r>
      <w:r w:rsidR="00BC1141" w:rsidRPr="00720268">
        <w:rPr>
          <w:rFonts w:ascii="Times New Roman" w:eastAsia="Times New Roman" w:hAnsi="Times New Roman" w:cs="Times New Roman"/>
          <w:color w:val="000000" w:themeColor="text1"/>
          <w:sz w:val="28"/>
          <w:szCs w:val="28"/>
          <w:lang w:eastAsia="ru-RU"/>
        </w:rPr>
        <w:t>осуществление до 31 декабря 202</w:t>
      </w:r>
      <w:r w:rsidR="00455800" w:rsidRPr="00720268">
        <w:rPr>
          <w:rFonts w:ascii="Times New Roman" w:eastAsia="Times New Roman" w:hAnsi="Times New Roman" w:cs="Times New Roman"/>
          <w:color w:val="000000" w:themeColor="text1"/>
          <w:sz w:val="28"/>
          <w:szCs w:val="28"/>
          <w:lang w:eastAsia="ru-RU"/>
        </w:rPr>
        <w:t>6</w:t>
      </w:r>
      <w:r w:rsidR="00BC1141" w:rsidRPr="00720268">
        <w:rPr>
          <w:rFonts w:ascii="Times New Roman" w:eastAsia="Times New Roman" w:hAnsi="Times New Roman" w:cs="Times New Roman"/>
          <w:color w:val="000000" w:themeColor="text1"/>
          <w:sz w:val="28"/>
          <w:szCs w:val="28"/>
          <w:lang w:eastAsia="ru-RU"/>
        </w:rPr>
        <w:t xml:space="preserve"> г. закупки оборудования (запасных частей к нему), необходимого для выполнения научно-исследовательских, опытно-конструкторских и технологических работ, а также осуществления учебного процесса Заказчика;</w:t>
      </w:r>
    </w:p>
    <w:p w14:paraId="5BC203DE" w14:textId="7DCB3763" w:rsidR="00702BBF" w:rsidRPr="00720268" w:rsidRDefault="00702BBF" w:rsidP="00070FE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2A3A7D" w:rsidRPr="00720268">
        <w:rPr>
          <w:rFonts w:ascii="Times New Roman" w:eastAsia="Times New Roman" w:hAnsi="Times New Roman" w:cs="Times New Roman"/>
          <w:sz w:val="28"/>
          <w:szCs w:val="28"/>
          <w:lang w:eastAsia="ru-RU"/>
        </w:rPr>
        <w:t>26.12.2025г. № 06/25</w:t>
      </w:r>
      <w:r w:rsidRPr="00720268">
        <w:rPr>
          <w:rFonts w:ascii="Times New Roman" w:eastAsia="Calibri" w:hAnsi="Times New Roman" w:cs="Times New Roman"/>
          <w:bCs/>
          <w:sz w:val="28"/>
          <w:szCs w:val="28"/>
        </w:rPr>
        <w:t>)</w:t>
      </w:r>
    </w:p>
    <w:p w14:paraId="3D1B3976"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color w:val="000000" w:themeColor="text1"/>
          <w:sz w:val="28"/>
          <w:szCs w:val="28"/>
          <w:lang w:eastAsia="ru-RU"/>
        </w:rPr>
        <w:t xml:space="preserve">69.1) </w:t>
      </w:r>
      <w:r w:rsidRPr="00720268">
        <w:rPr>
          <w:rFonts w:ascii="Times New Roman" w:eastAsia="Times New Roman" w:hAnsi="Times New Roman" w:cs="Times New Roman"/>
          <w:color w:val="000000"/>
          <w:sz w:val="28"/>
          <w:szCs w:val="28"/>
          <w:lang w:eastAsia="ru-RU"/>
        </w:rPr>
        <w:t>оказание услуг по физической охране объектов и (или) имущества, жизни и здоровья, а также обеспечение внутриобъектового и пропускного режимов на объектах Заказчика;</w:t>
      </w:r>
    </w:p>
    <w:p w14:paraId="5878273A" w14:textId="77777777" w:rsidR="00702BBF" w:rsidRPr="00720268" w:rsidRDefault="00702BBF" w:rsidP="00070FE4">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(введен протоколом от </w:t>
      </w:r>
      <w:r w:rsidR="00070FE4"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sz w:val="28"/>
          <w:szCs w:val="28"/>
        </w:rPr>
        <w:t>)</w:t>
      </w:r>
    </w:p>
    <w:p w14:paraId="1485C13A"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color w:val="000000" w:themeColor="text1"/>
          <w:sz w:val="28"/>
          <w:szCs w:val="28"/>
          <w:lang w:eastAsia="ru-RU"/>
        </w:rPr>
        <w:t xml:space="preserve">69.2) </w:t>
      </w:r>
      <w:r w:rsidRPr="00720268">
        <w:rPr>
          <w:rFonts w:ascii="Times New Roman" w:eastAsia="Calibri" w:hAnsi="Times New Roman" w:cs="Times New Roman"/>
          <w:sz w:val="28"/>
          <w:szCs w:val="28"/>
        </w:rPr>
        <w:t>Заказчик, являясь исполнителем по контракту (договору), заключенному в соответствии с Федеральным законом № 44-ФЗ (в том числе по государственному оборонном</w:t>
      </w:r>
      <w:r w:rsidR="0025388F" w:rsidRPr="00720268">
        <w:rPr>
          <w:rFonts w:ascii="Times New Roman" w:eastAsia="Calibri" w:hAnsi="Times New Roman" w:cs="Times New Roman"/>
          <w:sz w:val="28"/>
          <w:szCs w:val="28"/>
        </w:rPr>
        <w:t xml:space="preserve">у заказу), Федеральным законом </w:t>
      </w:r>
      <w:r w:rsidRPr="00720268">
        <w:rPr>
          <w:rFonts w:ascii="Times New Roman" w:eastAsia="Calibri" w:hAnsi="Times New Roman" w:cs="Times New Roman"/>
          <w:sz w:val="28"/>
          <w:szCs w:val="28"/>
        </w:rPr>
        <w:t>№ 223-ФЗ, 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
    <w:p w14:paraId="6A5289C9" w14:textId="77777777" w:rsidR="00702BBF" w:rsidRPr="00720268" w:rsidRDefault="00702BBF" w:rsidP="00D66F95">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(введен протоколом от </w:t>
      </w:r>
      <w:r w:rsidR="00D66F95"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sz w:val="28"/>
          <w:szCs w:val="28"/>
        </w:rPr>
        <w:t>)</w:t>
      </w:r>
    </w:p>
    <w:p w14:paraId="7B7CDB4D"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69.3) </w:t>
      </w:r>
      <w:r w:rsidRPr="00720268">
        <w:rPr>
          <w:rFonts w:ascii="Times New Roman" w:eastAsia="Times New Roman" w:hAnsi="Times New Roman" w:cs="Times New Roman"/>
          <w:color w:val="000000"/>
          <w:sz w:val="28"/>
          <w:szCs w:val="28"/>
          <w:lang w:eastAsia="ru-RU"/>
        </w:rPr>
        <w:t xml:space="preserve">закупка товаров, работ, услуг у организаций, подведомственных Министерству науки и высшего образования Российской Федерации, Министерству просвещения Российской Федерации или иным федеральным органам исполнительной власти, при </w:t>
      </w:r>
      <w:r w:rsidR="0002685B" w:rsidRPr="00720268">
        <w:rPr>
          <w:rFonts w:ascii="Times New Roman" w:eastAsia="Times New Roman" w:hAnsi="Times New Roman" w:cs="Times New Roman"/>
          <w:color w:val="000000"/>
          <w:sz w:val="28"/>
          <w:szCs w:val="28"/>
          <w:lang w:eastAsia="ru-RU"/>
        </w:rPr>
        <w:t xml:space="preserve">участии в совместных проектах, </w:t>
      </w:r>
      <w:r w:rsidRPr="00720268">
        <w:rPr>
          <w:rFonts w:ascii="Times New Roman" w:eastAsia="Times New Roman" w:hAnsi="Times New Roman" w:cs="Times New Roman"/>
          <w:color w:val="000000"/>
          <w:sz w:val="28"/>
          <w:szCs w:val="28"/>
          <w:lang w:eastAsia="ru-RU"/>
        </w:rPr>
        <w:t>в том числе в научно-исследовательских, опытно-констр</w:t>
      </w:r>
      <w:r w:rsidR="0002685B" w:rsidRPr="00720268">
        <w:rPr>
          <w:rFonts w:ascii="Times New Roman" w:eastAsia="Times New Roman" w:hAnsi="Times New Roman" w:cs="Times New Roman"/>
          <w:color w:val="000000"/>
          <w:sz w:val="28"/>
          <w:szCs w:val="28"/>
          <w:lang w:eastAsia="ru-RU"/>
        </w:rPr>
        <w:t xml:space="preserve">укторских, </w:t>
      </w:r>
      <w:r w:rsidRPr="00720268">
        <w:rPr>
          <w:rFonts w:ascii="Times New Roman" w:eastAsia="Times New Roman" w:hAnsi="Times New Roman" w:cs="Times New Roman"/>
          <w:color w:val="000000"/>
          <w:sz w:val="28"/>
          <w:szCs w:val="28"/>
          <w:lang w:eastAsia="ru-RU"/>
        </w:rPr>
        <w:t>при реализации образовательных программ</w:t>
      </w:r>
      <w:r w:rsidRPr="00720268">
        <w:rPr>
          <w:rFonts w:ascii="Times New Roman" w:eastAsia="Calibri" w:hAnsi="Times New Roman" w:cs="Times New Roman"/>
          <w:sz w:val="28"/>
          <w:szCs w:val="28"/>
        </w:rPr>
        <w:t>;</w:t>
      </w:r>
    </w:p>
    <w:p w14:paraId="7FF61FC4" w14:textId="77777777" w:rsidR="00702BBF" w:rsidRPr="00720268" w:rsidRDefault="00702BBF" w:rsidP="00BA7695">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(введен протоколом от </w:t>
      </w:r>
      <w:r w:rsidR="00BA7695"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sz w:val="28"/>
          <w:szCs w:val="28"/>
        </w:rPr>
        <w:t>)</w:t>
      </w:r>
    </w:p>
    <w:p w14:paraId="202D99B7"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color w:val="000000"/>
          <w:sz w:val="28"/>
          <w:szCs w:val="28"/>
          <w:lang w:eastAsia="ru-RU"/>
        </w:rPr>
        <w:t xml:space="preserve">70) закупка </w:t>
      </w:r>
      <w:r w:rsidRPr="00720268">
        <w:rPr>
          <w:rFonts w:ascii="Times New Roman" w:eastAsia="Calibri" w:hAnsi="Times New Roman" w:cs="Times New Roman"/>
          <w:sz w:val="28"/>
          <w:szCs w:val="28"/>
        </w:rPr>
        <w:t>услуг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размещение подписных индексов журналов в федеральном</w:t>
      </w:r>
      <w:r w:rsidR="0002685B" w:rsidRPr="00720268">
        <w:rPr>
          <w:rFonts w:ascii="Times New Roman" w:eastAsia="Calibri" w:hAnsi="Times New Roman" w:cs="Times New Roman"/>
          <w:sz w:val="28"/>
          <w:szCs w:val="28"/>
        </w:rPr>
        <w:t xml:space="preserve"> подписном каталоге информации </w:t>
      </w:r>
      <w:r w:rsidRPr="00720268">
        <w:rPr>
          <w:rFonts w:ascii="Times New Roman" w:eastAsia="Calibri" w:hAnsi="Times New Roman" w:cs="Times New Roman"/>
          <w:sz w:val="28"/>
          <w:szCs w:val="28"/>
        </w:rPr>
        <w:t>о журналах;</w:t>
      </w:r>
    </w:p>
    <w:p w14:paraId="106ED088"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sz w:val="28"/>
          <w:szCs w:val="28"/>
        </w:rPr>
        <w:t xml:space="preserve">71) </w:t>
      </w:r>
      <w:r w:rsidRPr="00720268">
        <w:rPr>
          <w:rFonts w:ascii="Times New Roman" w:eastAsia="Times New Roman" w:hAnsi="Times New Roman" w:cs="Times New Roman"/>
          <w:sz w:val="28"/>
          <w:szCs w:val="28"/>
          <w:lang w:eastAsia="ru-RU"/>
        </w:rPr>
        <w:t>осуществляется закупка услуг по инкассации денежных средств;</w:t>
      </w:r>
    </w:p>
    <w:p w14:paraId="0642BD16"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sz w:val="28"/>
          <w:szCs w:val="28"/>
          <w:lang w:eastAsia="ru-RU"/>
        </w:rPr>
        <w:t xml:space="preserve">72) </w:t>
      </w:r>
      <w:r w:rsidRPr="00720268">
        <w:rPr>
          <w:rFonts w:ascii="Times New Roman" w:eastAsia="Calibri" w:hAnsi="Times New Roman" w:cs="Times New Roman"/>
          <w:sz w:val="28"/>
          <w:szCs w:val="28"/>
        </w:rPr>
        <w:t>оплата членских взносов, орган</w:t>
      </w:r>
      <w:r w:rsidR="0002685B" w:rsidRPr="00720268">
        <w:rPr>
          <w:rFonts w:ascii="Times New Roman" w:eastAsia="Calibri" w:hAnsi="Times New Roman" w:cs="Times New Roman"/>
          <w:sz w:val="28"/>
          <w:szCs w:val="28"/>
        </w:rPr>
        <w:t xml:space="preserve">изационных сборов, в том числе </w:t>
      </w:r>
      <w:r w:rsidRPr="00720268">
        <w:rPr>
          <w:rFonts w:ascii="Times New Roman" w:eastAsia="Calibri" w:hAnsi="Times New Roman" w:cs="Times New Roman"/>
          <w:sz w:val="28"/>
          <w:szCs w:val="28"/>
        </w:rPr>
        <w:t>за вступление Заказчика в ассоциации, международные системы цитирования;</w:t>
      </w:r>
    </w:p>
    <w:p w14:paraId="495CBA00"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sz w:val="28"/>
          <w:szCs w:val="28"/>
          <w:lang w:eastAsia="ru-RU"/>
        </w:rPr>
        <w:t xml:space="preserve">73) </w:t>
      </w:r>
      <w:r w:rsidRPr="00720268">
        <w:rPr>
          <w:rFonts w:ascii="Times New Roman" w:eastAsia="Calibri" w:hAnsi="Times New Roman" w:cs="Times New Roman"/>
          <w:sz w:val="28"/>
          <w:szCs w:val="28"/>
        </w:rPr>
        <w:t>осуществление закупки товара, работы или услуги у российских или иностранных поставщик</w:t>
      </w:r>
      <w:r w:rsidR="0002685B" w:rsidRPr="00720268">
        <w:rPr>
          <w:rFonts w:ascii="Times New Roman" w:eastAsia="Calibri" w:hAnsi="Times New Roman" w:cs="Times New Roman"/>
          <w:sz w:val="28"/>
          <w:szCs w:val="28"/>
        </w:rPr>
        <w:t xml:space="preserve">ов (подрядчиков, исполнителей) </w:t>
      </w:r>
      <w:r w:rsidRPr="00720268">
        <w:rPr>
          <w:rFonts w:ascii="Times New Roman" w:eastAsia="Calibri" w:hAnsi="Times New Roman" w:cs="Times New Roman"/>
          <w:sz w:val="28"/>
          <w:szCs w:val="28"/>
        </w:rPr>
        <w:t>для обеспечения деятельности Заказчика, предусмотренной его учредите</w:t>
      </w:r>
      <w:r w:rsidR="0002685B" w:rsidRPr="00720268">
        <w:rPr>
          <w:rFonts w:ascii="Times New Roman" w:eastAsia="Calibri" w:hAnsi="Times New Roman" w:cs="Times New Roman"/>
          <w:sz w:val="28"/>
          <w:szCs w:val="28"/>
        </w:rPr>
        <w:t>льным документом, на территории</w:t>
      </w:r>
      <w:r w:rsidRPr="00720268">
        <w:rPr>
          <w:rFonts w:ascii="Times New Roman" w:eastAsia="Calibri" w:hAnsi="Times New Roman" w:cs="Times New Roman"/>
          <w:sz w:val="28"/>
          <w:szCs w:val="28"/>
        </w:rPr>
        <w:t xml:space="preserve"> иностранного государства;</w:t>
      </w:r>
    </w:p>
    <w:p w14:paraId="05587702" w14:textId="77777777" w:rsidR="00702BBF" w:rsidRPr="00720268" w:rsidRDefault="00702BBF" w:rsidP="0002685B">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02685B"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2DDA3582"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sz w:val="28"/>
          <w:szCs w:val="28"/>
        </w:rPr>
        <w:t xml:space="preserve">74) в случае </w:t>
      </w:r>
      <w:r w:rsidRPr="00720268">
        <w:rPr>
          <w:rFonts w:ascii="Times New Roman" w:eastAsia="Times New Roman" w:hAnsi="Times New Roman" w:cs="Times New Roman"/>
          <w:sz w:val="28"/>
          <w:szCs w:val="28"/>
          <w:lang w:eastAsia="ru-RU"/>
        </w:rPr>
        <w:t xml:space="preserve">принятия Правительством Российской Федерации решений о введении специальных мер в сфере экономики, предусмотренных </w:t>
      </w:r>
      <w:hyperlink r:id="rId39" w:history="1">
        <w:r w:rsidRPr="00720268">
          <w:rPr>
            <w:rFonts w:ascii="Times New Roman" w:eastAsia="Times New Roman" w:hAnsi="Times New Roman" w:cs="Times New Roman"/>
            <w:sz w:val="28"/>
            <w:szCs w:val="28"/>
            <w:lang w:eastAsia="ru-RU"/>
          </w:rPr>
          <w:t>пунктом 1 статьи 26.1</w:t>
        </w:r>
      </w:hyperlink>
      <w:r w:rsidRPr="00720268">
        <w:rPr>
          <w:rFonts w:ascii="Times New Roman" w:eastAsia="Times New Roman" w:hAnsi="Times New Roman" w:cs="Times New Roman"/>
          <w:sz w:val="28"/>
          <w:szCs w:val="28"/>
          <w:lang w:eastAsia="ru-RU"/>
        </w:rPr>
        <w:t xml:space="preserve"> Федерального зако</w:t>
      </w:r>
      <w:r w:rsidR="0071492B" w:rsidRPr="00720268">
        <w:rPr>
          <w:rFonts w:ascii="Times New Roman" w:eastAsia="Times New Roman" w:hAnsi="Times New Roman" w:cs="Times New Roman"/>
          <w:sz w:val="28"/>
          <w:szCs w:val="28"/>
          <w:lang w:eastAsia="ru-RU"/>
        </w:rPr>
        <w:t xml:space="preserve">на от 31 мая 1996 года № 61-ФЗ </w:t>
      </w:r>
      <w:r w:rsidRPr="00720268">
        <w:rPr>
          <w:rFonts w:ascii="Times New Roman" w:eastAsia="Times New Roman" w:hAnsi="Times New Roman" w:cs="Times New Roman"/>
          <w:sz w:val="28"/>
          <w:szCs w:val="28"/>
          <w:lang w:eastAsia="ru-RU"/>
        </w:rPr>
        <w:t>«Об обороне», Заказчик вправе осуществлять у единственного поставщика (исполнителя, подрядчика) закупку това</w:t>
      </w:r>
      <w:r w:rsidR="0071492B" w:rsidRPr="00720268">
        <w:rPr>
          <w:rFonts w:ascii="Times New Roman" w:eastAsia="Times New Roman" w:hAnsi="Times New Roman" w:cs="Times New Roman"/>
          <w:sz w:val="28"/>
          <w:szCs w:val="28"/>
          <w:lang w:eastAsia="ru-RU"/>
        </w:rPr>
        <w:t xml:space="preserve">ров, работ, услуг, необходимых </w:t>
      </w:r>
      <w:r w:rsidRPr="00720268">
        <w:rPr>
          <w:rFonts w:ascii="Times New Roman" w:eastAsia="Times New Roman" w:hAnsi="Times New Roman" w:cs="Times New Roman"/>
          <w:sz w:val="28"/>
          <w:szCs w:val="28"/>
          <w:lang w:eastAsia="ru-RU"/>
        </w:rPr>
        <w:t>для выполнения государственн</w:t>
      </w:r>
      <w:r w:rsidR="0071492B" w:rsidRPr="00720268">
        <w:rPr>
          <w:rFonts w:ascii="Times New Roman" w:eastAsia="Times New Roman" w:hAnsi="Times New Roman" w:cs="Times New Roman"/>
          <w:sz w:val="28"/>
          <w:szCs w:val="28"/>
          <w:lang w:eastAsia="ru-RU"/>
        </w:rPr>
        <w:t xml:space="preserve">ого оборонного заказа, а также </w:t>
      </w:r>
      <w:r w:rsidRPr="00720268">
        <w:rPr>
          <w:rFonts w:ascii="Times New Roman" w:eastAsia="Times New Roman" w:hAnsi="Times New Roman" w:cs="Times New Roman"/>
          <w:sz w:val="28"/>
          <w:szCs w:val="28"/>
          <w:lang w:eastAsia="ru-RU"/>
        </w:rPr>
        <w:t xml:space="preserve">для формирования запаса продукции, сырья, материалов, полуфабрикатов, комплектующих изделий, предусмотренного </w:t>
      </w:r>
      <w:hyperlink r:id="rId40" w:history="1">
        <w:r w:rsidRPr="00720268">
          <w:rPr>
            <w:rFonts w:ascii="Times New Roman" w:eastAsia="Times New Roman" w:hAnsi="Times New Roman" w:cs="Times New Roman"/>
            <w:sz w:val="28"/>
            <w:szCs w:val="28"/>
            <w:lang w:eastAsia="ru-RU"/>
          </w:rPr>
          <w:t>пунктами 3</w:t>
        </w:r>
      </w:hyperlink>
      <w:r w:rsidRPr="00720268">
        <w:rPr>
          <w:rFonts w:ascii="Times New Roman" w:eastAsia="Times New Roman" w:hAnsi="Times New Roman" w:cs="Times New Roman"/>
          <w:sz w:val="28"/>
          <w:szCs w:val="28"/>
          <w:lang w:eastAsia="ru-RU"/>
        </w:rPr>
        <w:t xml:space="preserve"> - </w:t>
      </w:r>
      <w:hyperlink r:id="rId41" w:history="1">
        <w:r w:rsidRPr="00720268">
          <w:rPr>
            <w:rFonts w:ascii="Times New Roman" w:eastAsia="Times New Roman" w:hAnsi="Times New Roman" w:cs="Times New Roman"/>
            <w:sz w:val="28"/>
            <w:szCs w:val="28"/>
            <w:lang w:eastAsia="ru-RU"/>
          </w:rPr>
          <w:t>3.2 статьи 7.1</w:t>
        </w:r>
      </w:hyperlink>
      <w:r w:rsidRPr="00720268">
        <w:rPr>
          <w:rFonts w:ascii="Times New Roman" w:eastAsia="Times New Roman" w:hAnsi="Times New Roman" w:cs="Times New Roman"/>
          <w:sz w:val="28"/>
          <w:szCs w:val="28"/>
          <w:lang w:eastAsia="ru-RU"/>
        </w:rPr>
        <w:t xml:space="preserve"> Федерального закона от 29 декабря 2012 года № 275-ФЗ «О государственном оборонном заказе»;</w:t>
      </w:r>
    </w:p>
    <w:p w14:paraId="27439565" w14:textId="77777777" w:rsidR="00702BBF" w:rsidRPr="00720268" w:rsidRDefault="00702BBF" w:rsidP="0071492B">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(введен протоколом от 29.09.2022 № 05/22)</w:t>
      </w:r>
    </w:p>
    <w:p w14:paraId="66C6FD02"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75) закупка товаров, работ, услуг, осуществляемых за пределами территории Российской Федерации, связанных с обеспечением морских научно-исследовательских экспедиций, планируемых вне территориальных вод Российской Федерации;</w:t>
      </w:r>
    </w:p>
    <w:p w14:paraId="7AE53434" w14:textId="77777777" w:rsidR="00702BBF" w:rsidRPr="00720268" w:rsidRDefault="00702BBF" w:rsidP="0071492B">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(введен протоколом </w:t>
      </w:r>
      <w:r w:rsidRPr="00720268">
        <w:rPr>
          <w:rFonts w:ascii="Times New Roman" w:eastAsia="Calibri" w:hAnsi="Times New Roman" w:cs="Times New Roman"/>
          <w:bCs/>
          <w:sz w:val="28"/>
          <w:szCs w:val="28"/>
        </w:rPr>
        <w:t xml:space="preserve">от </w:t>
      </w:r>
      <w:r w:rsidR="0071492B"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4610A01B"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76) заключение договора на предоставление платных медицинских услуг обучающимся, сотрудникам Заказчика;</w:t>
      </w:r>
    </w:p>
    <w:p w14:paraId="06DB1756" w14:textId="77777777" w:rsidR="00702BBF" w:rsidRPr="00720268" w:rsidRDefault="00702BBF" w:rsidP="0074296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(введен протоколом </w:t>
      </w:r>
      <w:r w:rsidRPr="00720268">
        <w:rPr>
          <w:rFonts w:ascii="Times New Roman" w:eastAsia="Calibri" w:hAnsi="Times New Roman" w:cs="Times New Roman"/>
          <w:bCs/>
          <w:sz w:val="28"/>
          <w:szCs w:val="28"/>
        </w:rPr>
        <w:t xml:space="preserve">от </w:t>
      </w:r>
      <w:r w:rsidR="00742964"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1E1AE47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Calibri" w:hAnsi="Times New Roman" w:cs="Times New Roman"/>
          <w:sz w:val="28"/>
          <w:szCs w:val="28"/>
        </w:rPr>
        <w:t xml:space="preserve">77) </w:t>
      </w:r>
      <w:r w:rsidRPr="00720268">
        <w:rPr>
          <w:rFonts w:ascii="Times New Roman" w:eastAsia="Times New Roman" w:hAnsi="Times New Roman" w:cs="Times New Roman"/>
          <w:color w:val="000000"/>
          <w:sz w:val="28"/>
          <w:szCs w:val="28"/>
          <w:lang w:eastAsia="ru-RU"/>
        </w:rPr>
        <w:t xml:space="preserve">осуществление закупки медицинских расходных материалов </w:t>
      </w:r>
      <w:r w:rsidRPr="00720268">
        <w:rPr>
          <w:rFonts w:ascii="Times New Roman" w:eastAsia="Times New Roman" w:hAnsi="Times New Roman" w:cs="Times New Roman"/>
          <w:color w:val="000000"/>
          <w:sz w:val="28"/>
          <w:szCs w:val="28"/>
          <w:lang w:eastAsia="ru-RU"/>
        </w:rPr>
        <w:br/>
        <w:t xml:space="preserve">и лекарственных средств, в том числе фармацевтических субстанций </w:t>
      </w:r>
      <w:r w:rsidRPr="00720268">
        <w:rPr>
          <w:rFonts w:ascii="Times New Roman" w:eastAsia="Times New Roman" w:hAnsi="Times New Roman" w:cs="Times New Roman"/>
          <w:color w:val="000000"/>
          <w:sz w:val="28"/>
          <w:szCs w:val="28"/>
          <w:lang w:eastAsia="ru-RU"/>
        </w:rPr>
        <w:br/>
        <w:t>и лекарственных препаратов;</w:t>
      </w:r>
    </w:p>
    <w:p w14:paraId="08BB2869" w14:textId="77777777" w:rsidR="00702BBF" w:rsidRPr="00720268" w:rsidRDefault="00702BBF" w:rsidP="008F2A1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(введен протоколом </w:t>
      </w:r>
      <w:r w:rsidRPr="00720268">
        <w:rPr>
          <w:rFonts w:ascii="Times New Roman" w:eastAsia="Calibri" w:hAnsi="Times New Roman" w:cs="Times New Roman"/>
          <w:bCs/>
          <w:sz w:val="28"/>
          <w:szCs w:val="28"/>
        </w:rPr>
        <w:t xml:space="preserve">от </w:t>
      </w:r>
      <w:r w:rsidR="008F2A1D"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0F09F7B3"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78) осуществление закупки на торгах (или при иных публичных способах продажи), проводимых другими лицами (продавцами, организаторами торгов и т.п.), которыми определяется процедура продажи.</w:t>
      </w:r>
    </w:p>
    <w:p w14:paraId="0C70404F" w14:textId="77777777" w:rsidR="00702BBF" w:rsidRPr="00720268" w:rsidRDefault="00702BBF" w:rsidP="00FC15E2">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sz w:val="28"/>
          <w:szCs w:val="28"/>
        </w:rPr>
        <w:t xml:space="preserve">(введен протоколом </w:t>
      </w:r>
      <w:r w:rsidRPr="00720268">
        <w:rPr>
          <w:rFonts w:ascii="Times New Roman" w:eastAsia="Calibri" w:hAnsi="Times New Roman" w:cs="Times New Roman"/>
          <w:bCs/>
          <w:sz w:val="28"/>
          <w:szCs w:val="28"/>
        </w:rPr>
        <w:t xml:space="preserve">от </w:t>
      </w:r>
      <w:r w:rsidR="00FC15E2"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495FC59B"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79) </w:t>
      </w:r>
      <w:r w:rsidRPr="00720268">
        <w:rPr>
          <w:rFonts w:ascii="Times New Roman" w:eastAsia="Calibri" w:hAnsi="Times New Roman" w:cs="Times New Roman"/>
          <w:sz w:val="28"/>
          <w:szCs w:val="28"/>
        </w:rPr>
        <w:tab/>
        <w:t xml:space="preserve">заключение договора с публично-правовой компанией «Единый заказчик в сфере строительства» в целях осуществления функций технического заказчика, а также оказания услуг по авторскому надзору, строительному контролю; </w:t>
      </w:r>
    </w:p>
    <w:p w14:paraId="7A2C99E8" w14:textId="77777777" w:rsidR="00702BBF" w:rsidRPr="00720268" w:rsidRDefault="00702BBF" w:rsidP="00610475">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(введен протоколом от </w:t>
      </w:r>
      <w:r w:rsidR="00610475"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sz w:val="28"/>
          <w:szCs w:val="28"/>
        </w:rPr>
        <w:t>)</w:t>
      </w:r>
    </w:p>
    <w:p w14:paraId="1C1947E1"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80) </w:t>
      </w:r>
      <w:r w:rsidR="00842BC5" w:rsidRPr="00720268">
        <w:rPr>
          <w:rFonts w:ascii="Times New Roman" w:eastAsia="Calibri" w:hAnsi="Times New Roman" w:cs="Times New Roman"/>
          <w:sz w:val="28"/>
          <w:szCs w:val="28"/>
        </w:rPr>
        <w:t>заключение в интересах Заказчика договора на оказание комплексных услуг по организации питания (включая проведение фуршетов, банкетов и иных торжественных мероприятий), проводимых арендаторами и/или ссудополучателями, с которыми у Заказчика заключены соответствующие договоры аренды и/или договоры безвозмездного пользования</w:t>
      </w:r>
      <w:r w:rsidRPr="00720268">
        <w:rPr>
          <w:rFonts w:ascii="Times New Roman" w:eastAsia="Calibri" w:hAnsi="Times New Roman" w:cs="Times New Roman"/>
          <w:sz w:val="28"/>
          <w:szCs w:val="28"/>
        </w:rPr>
        <w:t xml:space="preserve">; </w:t>
      </w:r>
    </w:p>
    <w:p w14:paraId="10E73A1D" w14:textId="77777777" w:rsidR="00702BBF" w:rsidRPr="00720268" w:rsidRDefault="00702BBF" w:rsidP="00E94AC6">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w:t>
      </w:r>
      <w:r w:rsidR="00842BC5" w:rsidRPr="00720268">
        <w:rPr>
          <w:rFonts w:ascii="Times New Roman" w:eastAsia="Calibri" w:hAnsi="Times New Roman" w:cs="Times New Roman"/>
          <w:sz w:val="28"/>
          <w:szCs w:val="28"/>
        </w:rPr>
        <w:t xml:space="preserve">в редакции протокола от </w:t>
      </w:r>
      <w:r w:rsidR="00672D71"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sz w:val="28"/>
          <w:szCs w:val="28"/>
        </w:rPr>
        <w:t>)</w:t>
      </w:r>
    </w:p>
    <w:p w14:paraId="11AD26EE"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81) оказание услуг по энергоснабжению или купле-продаже электрической энергии; </w:t>
      </w:r>
    </w:p>
    <w:p w14:paraId="3ABB3B5F" w14:textId="77777777" w:rsidR="00702BBF" w:rsidRPr="00720268" w:rsidRDefault="00702BBF" w:rsidP="00E94AC6">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(введен протоколом от </w:t>
      </w:r>
      <w:r w:rsidR="00E94AC6"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sz w:val="28"/>
          <w:szCs w:val="28"/>
        </w:rPr>
        <w:t>)</w:t>
      </w:r>
    </w:p>
    <w:p w14:paraId="3BE18D38"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82) заключение договора на оплату членских взносов, в том числе взносов организационного характера, для участия в каком-либо мероприятии (конференции, выставке и т. п.); </w:t>
      </w:r>
    </w:p>
    <w:p w14:paraId="56F371C9" w14:textId="77777777" w:rsidR="00702BBF" w:rsidRPr="00720268" w:rsidRDefault="00702BBF" w:rsidP="00C6626C">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(введен протоколом от </w:t>
      </w:r>
      <w:r w:rsidR="00C6626C"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sz w:val="28"/>
          <w:szCs w:val="28"/>
        </w:rPr>
        <w:t>)</w:t>
      </w:r>
    </w:p>
    <w:p w14:paraId="5461210E"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83) заключение договора на проведение обследования состояния несущих и ограждающих конструкций жилого/нежилого помещения/здания и изготовление технического заключения о допустимости и безопасности выполненных работ по переустройству и (или) перепланировке жилого/нежилого помещения/здания, и Заключения о техническом состоянии несущих конструкций помещения/здания и о возможности производства планируемых работ по переустройству и (или) перепланировке в жилом/нежилом помещении/здании; </w:t>
      </w:r>
    </w:p>
    <w:p w14:paraId="2D3E0BA6" w14:textId="77777777" w:rsidR="00702BBF" w:rsidRPr="00720268" w:rsidRDefault="00702BBF" w:rsidP="000F1211">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(введен протоколом от </w:t>
      </w:r>
      <w:r w:rsidR="000F1211"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sz w:val="28"/>
          <w:szCs w:val="28"/>
        </w:rPr>
        <w:t>)</w:t>
      </w:r>
    </w:p>
    <w:p w14:paraId="4051B8EB"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84) заключение договора на разработку проекта переустройства и/или перепланировки жилых/нежилых помещений/зданий; </w:t>
      </w:r>
    </w:p>
    <w:p w14:paraId="1A2FF281" w14:textId="77777777" w:rsidR="00702BBF" w:rsidRPr="00720268" w:rsidRDefault="00702BBF" w:rsidP="00972207">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(введен протоколом от </w:t>
      </w:r>
      <w:r w:rsidR="00972207"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sz w:val="28"/>
          <w:szCs w:val="28"/>
        </w:rPr>
        <w:t>)</w:t>
      </w:r>
    </w:p>
    <w:p w14:paraId="3C76FE41"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85) заключение договора на разработку раздела «Технологические решения», необходимого для по</w:t>
      </w:r>
      <w:r w:rsidR="00CD67D3" w:rsidRPr="00720268">
        <w:rPr>
          <w:rFonts w:ascii="Times New Roman" w:eastAsia="Calibri" w:hAnsi="Times New Roman" w:cs="Times New Roman"/>
          <w:sz w:val="28"/>
          <w:szCs w:val="28"/>
        </w:rPr>
        <w:t xml:space="preserve">лучения экспертного заключения </w:t>
      </w:r>
      <w:r w:rsidRPr="00720268">
        <w:rPr>
          <w:rFonts w:ascii="Times New Roman" w:eastAsia="Calibri" w:hAnsi="Times New Roman" w:cs="Times New Roman"/>
          <w:sz w:val="28"/>
          <w:szCs w:val="28"/>
        </w:rPr>
        <w:t xml:space="preserve">на техническое заключение о допустимости и безопасности выполненных работ по переустройству и (или) перепланировке жилого/нежилого помещения/здания; </w:t>
      </w:r>
    </w:p>
    <w:p w14:paraId="3C04D0B7" w14:textId="77777777" w:rsidR="00702BBF" w:rsidRPr="00720268" w:rsidRDefault="00702BBF" w:rsidP="00CD67D3">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(введен протоколом от </w:t>
      </w:r>
      <w:r w:rsidR="00CD67D3"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sz w:val="28"/>
          <w:szCs w:val="28"/>
        </w:rPr>
        <w:t>)</w:t>
      </w:r>
    </w:p>
    <w:p w14:paraId="1FC7D2CD"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86) оказание услуг по техническому обслуживанию и ремонту газового оборудования газораспределительной организацией;</w:t>
      </w:r>
    </w:p>
    <w:p w14:paraId="4FEEBF8A" w14:textId="77777777" w:rsidR="00702BBF" w:rsidRPr="00720268" w:rsidRDefault="00702BBF" w:rsidP="000A296D">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(введен протоколом от </w:t>
      </w:r>
      <w:r w:rsidR="00DA128E"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sz w:val="28"/>
          <w:szCs w:val="28"/>
        </w:rPr>
        <w:t>)</w:t>
      </w:r>
    </w:p>
    <w:p w14:paraId="1536EC66"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87) </w:t>
      </w:r>
      <w:r w:rsidR="009B4910" w:rsidRPr="00720268">
        <w:rPr>
          <w:rFonts w:ascii="Times New Roman" w:eastAsia="Calibri" w:hAnsi="Times New Roman" w:cs="Times New Roman"/>
          <w:color w:val="000000" w:themeColor="text1"/>
          <w:sz w:val="28"/>
          <w:szCs w:val="28"/>
        </w:rPr>
        <w:t>о</w:t>
      </w:r>
      <w:r w:rsidRPr="00720268">
        <w:rPr>
          <w:rFonts w:ascii="Times New Roman" w:eastAsia="Calibri" w:hAnsi="Times New Roman" w:cs="Times New Roman"/>
          <w:sz w:val="28"/>
          <w:szCs w:val="28"/>
        </w:rPr>
        <w:t>существление закупки аудиторских услуг (за исключением проведения обязательного аудита бухгалт</w:t>
      </w:r>
      <w:r w:rsidR="00307371" w:rsidRPr="00720268">
        <w:rPr>
          <w:rFonts w:ascii="Times New Roman" w:eastAsia="Calibri" w:hAnsi="Times New Roman" w:cs="Times New Roman"/>
          <w:sz w:val="28"/>
          <w:szCs w:val="28"/>
        </w:rPr>
        <w:t>ерской (финансовой) отчетности);</w:t>
      </w:r>
    </w:p>
    <w:p w14:paraId="7717C1AB" w14:textId="77777777" w:rsidR="00702BBF" w:rsidRPr="00720268" w:rsidRDefault="00702BBF" w:rsidP="000A296D">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(введен протоколом от </w:t>
      </w:r>
      <w:r w:rsidRPr="00720268">
        <w:rPr>
          <w:rFonts w:ascii="Times New Roman" w:eastAsia="Times New Roman" w:hAnsi="Times New Roman" w:cs="Times New Roman"/>
          <w:sz w:val="28"/>
          <w:szCs w:val="28"/>
          <w:lang w:eastAsia="ru-RU"/>
        </w:rPr>
        <w:t>30.09.2024г. № 05/24</w:t>
      </w:r>
      <w:r w:rsidR="00097FDD" w:rsidRPr="00720268">
        <w:rPr>
          <w:rFonts w:ascii="Times New Roman" w:eastAsia="Calibri" w:hAnsi="Times New Roman" w:cs="Times New Roman"/>
          <w:sz w:val="28"/>
          <w:szCs w:val="28"/>
        </w:rPr>
        <w:t>)</w:t>
      </w:r>
    </w:p>
    <w:p w14:paraId="656DBB4C" w14:textId="77777777" w:rsidR="00307371" w:rsidRPr="00720268" w:rsidRDefault="00307371"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88) услуги по проведению патолого-анатомических исследований (патолого-анатомических вскрытий).</w:t>
      </w:r>
    </w:p>
    <w:p w14:paraId="3DB74E51" w14:textId="77777777" w:rsidR="00307371" w:rsidRPr="00720268" w:rsidRDefault="00307371" w:rsidP="000A296D">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(введен протоколом от </w:t>
      </w:r>
      <w:r w:rsidR="00672D71"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sz w:val="28"/>
          <w:szCs w:val="28"/>
        </w:rPr>
        <w:t>)</w:t>
      </w:r>
    </w:p>
    <w:p w14:paraId="3C444EFF"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Решение о закупке у единственного поставщика, подрядчика, исполнителя, принимает р</w:t>
      </w:r>
      <w:r w:rsidR="000A296D" w:rsidRPr="00720268">
        <w:rPr>
          <w:rFonts w:ascii="Times New Roman" w:eastAsia="Times New Roman" w:hAnsi="Times New Roman" w:cs="Times New Roman"/>
          <w:color w:val="000000" w:themeColor="text1"/>
          <w:sz w:val="28"/>
          <w:szCs w:val="28"/>
          <w:lang w:eastAsia="ru-RU"/>
        </w:rPr>
        <w:t xml:space="preserve">уководитель или уполномоченное </w:t>
      </w:r>
      <w:r w:rsidRPr="00720268">
        <w:rPr>
          <w:rFonts w:ascii="Times New Roman" w:eastAsia="Times New Roman" w:hAnsi="Times New Roman" w:cs="Times New Roman"/>
          <w:color w:val="000000" w:themeColor="text1"/>
          <w:sz w:val="28"/>
          <w:szCs w:val="28"/>
          <w:lang w:eastAsia="ru-RU"/>
        </w:rPr>
        <w:t>им должностное лицо на основании письм</w:t>
      </w:r>
      <w:r w:rsidR="000A296D" w:rsidRPr="00720268">
        <w:rPr>
          <w:rFonts w:ascii="Times New Roman" w:eastAsia="Times New Roman" w:hAnsi="Times New Roman" w:cs="Times New Roman"/>
          <w:color w:val="000000" w:themeColor="text1"/>
          <w:sz w:val="28"/>
          <w:szCs w:val="28"/>
          <w:lang w:eastAsia="ru-RU"/>
        </w:rPr>
        <w:t xml:space="preserve">енного обоснования потребности </w:t>
      </w:r>
      <w:r w:rsidRPr="00720268">
        <w:rPr>
          <w:rFonts w:ascii="Times New Roman" w:eastAsia="Times New Roman" w:hAnsi="Times New Roman" w:cs="Times New Roman"/>
          <w:color w:val="000000" w:themeColor="text1"/>
          <w:sz w:val="28"/>
          <w:szCs w:val="28"/>
          <w:lang w:eastAsia="ru-RU"/>
        </w:rPr>
        <w:t xml:space="preserve">в закупке у единственного поставщика, подрядчика, исполнителя, за исключением случаев закупки у единственного поставщика, подрядчика, исполнителя, указанных в подпунктах 1-3, 8, 9, 17, 25, 35, 37, 41, 46, 47, 59, 60, 65, 67 пункта 1 настоящего раздела Положения о закупке.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потребность в товаре, работе, услуге. </w:t>
      </w:r>
    </w:p>
    <w:p w14:paraId="239750C0"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Такое обоснование должно содержать: </w:t>
      </w:r>
    </w:p>
    <w:p w14:paraId="7F018D7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информацию о причинах и (или) необходимости осуществить закупку у единственного поставщика, подрядчика, исполнителя, </w:t>
      </w:r>
    </w:p>
    <w:p w14:paraId="799E205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color w:val="000000" w:themeColor="text1"/>
          <w:sz w:val="28"/>
          <w:szCs w:val="28"/>
          <w:lang w:eastAsia="ru-RU"/>
        </w:rPr>
        <w:t>НМЦД, включая информацию о расходах на перевозку, страхование, уплату таможенных пошлин, налогов и других обязательных платежей.</w:t>
      </w:r>
      <w:r w:rsidRPr="00720268">
        <w:rPr>
          <w:rFonts w:ascii="Times New Roman" w:eastAsia="Times New Roman" w:hAnsi="Times New Roman" w:cs="Times New Roman"/>
          <w:color w:val="000000"/>
          <w:sz w:val="28"/>
          <w:szCs w:val="28"/>
          <w:lang w:eastAsia="ru-RU"/>
        </w:rPr>
        <w:t xml:space="preserve"> Такое обоснование осуществляется по общим правилам, предусмотренным разделом 3 главы </w:t>
      </w:r>
      <w:r w:rsidRPr="00720268">
        <w:rPr>
          <w:rFonts w:ascii="Times New Roman" w:eastAsia="Times New Roman" w:hAnsi="Times New Roman" w:cs="Times New Roman"/>
          <w:sz w:val="28"/>
          <w:szCs w:val="28"/>
          <w:lang w:val="en-US" w:eastAsia="ru-RU"/>
        </w:rPr>
        <w:t>II</w:t>
      </w:r>
      <w:r w:rsidRPr="00720268">
        <w:rPr>
          <w:rFonts w:ascii="Times New Roman" w:eastAsia="Times New Roman" w:hAnsi="Times New Roman" w:cs="Times New Roman"/>
          <w:color w:val="000000"/>
          <w:sz w:val="28"/>
          <w:szCs w:val="28"/>
          <w:lang w:eastAsia="ru-RU"/>
        </w:rPr>
        <w:t xml:space="preserve"> Положения о закупке;</w:t>
      </w:r>
    </w:p>
    <w:p w14:paraId="424CB14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обоснование выбора конкретного поставщика (подрядчика, исполнителя) с приложением следующих документов: </w:t>
      </w:r>
    </w:p>
    <w:p w14:paraId="1338F53D"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w:t>
      </w:r>
      <w:r w:rsidR="000A296D" w:rsidRPr="00720268">
        <w:rPr>
          <w:rFonts w:ascii="Times New Roman" w:eastAsia="Times New Roman" w:hAnsi="Times New Roman" w:cs="Times New Roman"/>
          <w:color w:val="000000" w:themeColor="text1"/>
          <w:sz w:val="28"/>
          <w:szCs w:val="28"/>
          <w:lang w:eastAsia="ru-RU"/>
        </w:rPr>
        <w:t xml:space="preserve">ента, удостоверяющего личность </w:t>
      </w:r>
      <w:r w:rsidRPr="00720268">
        <w:rPr>
          <w:rFonts w:ascii="Times New Roman" w:eastAsia="Times New Roman" w:hAnsi="Times New Roman" w:cs="Times New Roman"/>
          <w:color w:val="000000" w:themeColor="text1"/>
          <w:sz w:val="28"/>
          <w:szCs w:val="28"/>
          <w:lang w:eastAsia="ru-RU"/>
        </w:rPr>
        <w:t xml:space="preserve">(для физического лица); </w:t>
      </w:r>
    </w:p>
    <w:p w14:paraId="0B24EAD9" w14:textId="77777777" w:rsidR="00702BBF" w:rsidRPr="00720268" w:rsidRDefault="00702BBF" w:rsidP="00700E1C">
      <w:pPr>
        <w:widowControl w:val="0"/>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color w:val="000000"/>
          <w:sz w:val="28"/>
          <w:szCs w:val="28"/>
          <w:lang w:eastAsia="ru-RU"/>
        </w:rPr>
        <w:t>копии документов, подтверждающих полномочия лица на подписание договора от имени поставщика (подрядчика, исполнителя), за исключением случаев, когда подписание договора будет осуществляться физическим лицом (в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в качестве лица, имеющего прав</w:t>
      </w:r>
      <w:r w:rsidR="000A296D" w:rsidRPr="00720268">
        <w:rPr>
          <w:rFonts w:ascii="Times New Roman" w:eastAsia="Times New Roman" w:hAnsi="Times New Roman" w:cs="Times New Roman"/>
          <w:color w:val="000000"/>
          <w:sz w:val="28"/>
          <w:szCs w:val="28"/>
          <w:lang w:eastAsia="ru-RU"/>
        </w:rPr>
        <w:t xml:space="preserve">о без доверенности действовать </w:t>
      </w:r>
      <w:r w:rsidRPr="00720268">
        <w:rPr>
          <w:rFonts w:ascii="Times New Roman" w:eastAsia="Times New Roman" w:hAnsi="Times New Roman" w:cs="Times New Roman"/>
          <w:color w:val="000000"/>
          <w:sz w:val="28"/>
          <w:szCs w:val="28"/>
          <w:lang w:eastAsia="ru-RU"/>
        </w:rPr>
        <w:t>от имени юридического лица, если поставщиком (подрядчиком, исполнителем) является юридическое лицо.</w:t>
      </w:r>
    </w:p>
    <w:p w14:paraId="22523776"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 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w:t>
      </w:r>
      <w:r w:rsidR="000A296D" w:rsidRPr="00720268">
        <w:rPr>
          <w:rFonts w:ascii="Times New Roman" w:eastAsia="Times New Roman" w:hAnsi="Times New Roman" w:cs="Times New Roman"/>
          <w:color w:val="000000" w:themeColor="text1"/>
          <w:sz w:val="28"/>
          <w:szCs w:val="28"/>
          <w:lang w:eastAsia="ru-RU"/>
        </w:rPr>
        <w:t xml:space="preserve">ки </w:t>
      </w:r>
      <w:r w:rsidRPr="00720268">
        <w:rPr>
          <w:rFonts w:ascii="Times New Roman" w:eastAsia="Times New Roman" w:hAnsi="Times New Roman" w:cs="Times New Roman"/>
          <w:color w:val="000000" w:themeColor="text1"/>
          <w:sz w:val="28"/>
          <w:szCs w:val="28"/>
          <w:lang w:eastAsia="ru-RU"/>
        </w:rPr>
        <w:t>(при необходимости).</w:t>
      </w:r>
    </w:p>
    <w:p w14:paraId="47267F49"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Указанное обоснование потребности в закупке у единственного поставщика хранится Заказчиком не менее трех лет со дня заключения договора с единственным поставщиком (подрядчиком, исполнителем).</w:t>
      </w:r>
    </w:p>
    <w:p w14:paraId="2AEDF00F" w14:textId="77777777" w:rsidR="00702BBF" w:rsidRPr="00720268" w:rsidRDefault="00702BBF" w:rsidP="00700E1C">
      <w:pPr>
        <w:widowControl w:val="0"/>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color w:val="000000"/>
          <w:sz w:val="28"/>
          <w:szCs w:val="28"/>
          <w:lang w:eastAsia="ru-RU"/>
        </w:rPr>
        <w:t>При осуществлении закупок, стоимость которых не превышает 100</w:t>
      </w:r>
      <w:r w:rsidR="006E0F0B" w:rsidRPr="00720268">
        <w:rPr>
          <w:rFonts w:ascii="Times New Roman" w:eastAsia="Times New Roman" w:hAnsi="Times New Roman" w:cs="Times New Roman"/>
          <w:color w:val="000000"/>
          <w:sz w:val="28"/>
          <w:szCs w:val="28"/>
          <w:lang w:eastAsia="ru-RU"/>
        </w:rPr>
        <w:t xml:space="preserve"> </w:t>
      </w:r>
      <w:r w:rsidRPr="00720268">
        <w:rPr>
          <w:rFonts w:ascii="Times New Roman" w:eastAsia="Times New Roman" w:hAnsi="Times New Roman" w:cs="Times New Roman"/>
          <w:color w:val="000000"/>
          <w:sz w:val="28"/>
          <w:szCs w:val="28"/>
          <w:lang w:eastAsia="ru-RU"/>
        </w:rPr>
        <w:t>000 (сто тысяч) рублей, осуществляется толь</w:t>
      </w:r>
      <w:r w:rsidR="000A296D" w:rsidRPr="00720268">
        <w:rPr>
          <w:rFonts w:ascii="Times New Roman" w:eastAsia="Times New Roman" w:hAnsi="Times New Roman" w:cs="Times New Roman"/>
          <w:color w:val="000000"/>
          <w:sz w:val="28"/>
          <w:szCs w:val="28"/>
          <w:lang w:eastAsia="ru-RU"/>
        </w:rPr>
        <w:t>ко расчет НМЦД, в соответствии с пунктом 6 раздела 3 главы</w:t>
      </w:r>
      <w:r w:rsidRPr="00720268">
        <w:rPr>
          <w:rFonts w:ascii="Times New Roman" w:eastAsia="Times New Roman" w:hAnsi="Times New Roman" w:cs="Times New Roman"/>
          <w:color w:val="000000"/>
          <w:sz w:val="28"/>
          <w:szCs w:val="28"/>
          <w:lang w:eastAsia="ru-RU"/>
        </w:rPr>
        <w:t xml:space="preserve"> </w:t>
      </w:r>
      <w:r w:rsidRPr="00720268">
        <w:rPr>
          <w:rFonts w:ascii="Times New Roman" w:eastAsia="Times New Roman" w:hAnsi="Times New Roman" w:cs="Times New Roman"/>
          <w:color w:val="000000"/>
          <w:sz w:val="28"/>
          <w:szCs w:val="28"/>
          <w:lang w:val="en-US" w:eastAsia="ru-RU"/>
        </w:rPr>
        <w:t>II</w:t>
      </w:r>
      <w:r w:rsidRPr="00720268">
        <w:rPr>
          <w:rFonts w:ascii="Times New Roman" w:eastAsia="Times New Roman" w:hAnsi="Times New Roman" w:cs="Times New Roman"/>
          <w:color w:val="000000"/>
          <w:sz w:val="28"/>
          <w:szCs w:val="28"/>
          <w:lang w:eastAsia="ru-RU"/>
        </w:rPr>
        <w:t xml:space="preserve"> настоящего Положения о закупке. Расчет НМЦД хранится Заказчиком не менее трех</w:t>
      </w:r>
      <w:r w:rsidR="000A296D" w:rsidRPr="00720268">
        <w:rPr>
          <w:rFonts w:ascii="Times New Roman" w:eastAsia="Times New Roman" w:hAnsi="Times New Roman" w:cs="Times New Roman"/>
          <w:color w:val="000000"/>
          <w:sz w:val="28"/>
          <w:szCs w:val="28"/>
          <w:lang w:eastAsia="ru-RU"/>
        </w:rPr>
        <w:t xml:space="preserve"> лет со дня заключения </w:t>
      </w:r>
      <w:r w:rsidRPr="00720268">
        <w:rPr>
          <w:rFonts w:ascii="Times New Roman" w:eastAsia="Times New Roman" w:hAnsi="Times New Roman" w:cs="Times New Roman"/>
          <w:color w:val="000000"/>
          <w:sz w:val="28"/>
          <w:szCs w:val="28"/>
          <w:lang w:eastAsia="ru-RU"/>
        </w:rPr>
        <w:t>договора с единственным поставщиком (подрядчиком, исполнителем).</w:t>
      </w:r>
    </w:p>
    <w:p w14:paraId="051F2F71" w14:textId="77777777" w:rsidR="00702BBF" w:rsidRPr="00720268" w:rsidRDefault="00702BBF" w:rsidP="000A296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0A296D"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186BBA2D"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При осуществлении заку</w:t>
      </w:r>
      <w:r w:rsidR="0004684D" w:rsidRPr="00720268">
        <w:rPr>
          <w:rFonts w:ascii="Times New Roman" w:eastAsia="Times New Roman" w:hAnsi="Times New Roman" w:cs="Times New Roman"/>
          <w:color w:val="000000" w:themeColor="text1"/>
          <w:sz w:val="28"/>
          <w:szCs w:val="28"/>
          <w:lang w:eastAsia="ru-RU"/>
        </w:rPr>
        <w:t xml:space="preserve">пки у единственного поставщика </w:t>
      </w:r>
      <w:r w:rsidRPr="00720268">
        <w:rPr>
          <w:rFonts w:ascii="Times New Roman" w:eastAsia="Times New Roman" w:hAnsi="Times New Roman" w:cs="Times New Roman"/>
          <w:color w:val="000000" w:themeColor="text1"/>
          <w:sz w:val="28"/>
          <w:szCs w:val="28"/>
          <w:lang w:eastAsia="ru-RU"/>
        </w:rPr>
        <w:t xml:space="preserve">в случаях, предусмотренных пунктом </w:t>
      </w:r>
      <w:r w:rsidR="0004684D" w:rsidRPr="00720268">
        <w:rPr>
          <w:rFonts w:ascii="Times New Roman" w:eastAsia="Times New Roman" w:hAnsi="Times New Roman" w:cs="Times New Roman"/>
          <w:color w:val="000000" w:themeColor="text1"/>
          <w:sz w:val="28"/>
          <w:szCs w:val="28"/>
          <w:lang w:eastAsia="ru-RU"/>
        </w:rPr>
        <w:t xml:space="preserve">1 настоящего раздела Положения </w:t>
      </w:r>
      <w:r w:rsidRPr="00720268">
        <w:rPr>
          <w:rFonts w:ascii="Times New Roman" w:eastAsia="Times New Roman" w:hAnsi="Times New Roman" w:cs="Times New Roman"/>
          <w:color w:val="000000" w:themeColor="text1"/>
          <w:sz w:val="28"/>
          <w:szCs w:val="28"/>
          <w:lang w:eastAsia="ru-RU"/>
        </w:rPr>
        <w:t xml:space="preserve">о закупке, Заказчик вправе разместить в Единой информационной системе, </w:t>
      </w:r>
      <w:r w:rsidR="0004684D" w:rsidRPr="00720268">
        <w:rPr>
          <w:rFonts w:ascii="Times New Roman" w:eastAsia="Times New Roman" w:hAnsi="Times New Roman" w:cs="Times New Roman"/>
          <w:sz w:val="28"/>
          <w:szCs w:val="28"/>
          <w:lang w:eastAsia="ru-RU"/>
        </w:rPr>
        <w:t xml:space="preserve">на официальном </w:t>
      </w:r>
      <w:r w:rsidRPr="00720268">
        <w:rPr>
          <w:rFonts w:ascii="Times New Roman" w:eastAsia="Times New Roman" w:hAnsi="Times New Roman" w:cs="Times New Roman"/>
          <w:sz w:val="28"/>
          <w:szCs w:val="28"/>
          <w:lang w:eastAsia="ru-RU"/>
        </w:rPr>
        <w:t xml:space="preserve">сайте </w:t>
      </w:r>
      <w:r w:rsidRPr="00720268">
        <w:rPr>
          <w:rFonts w:ascii="Times New Roman" w:eastAsia="Times New Roman" w:hAnsi="Times New Roman" w:cs="Times New Roman"/>
          <w:color w:val="000000" w:themeColor="text1"/>
          <w:sz w:val="28"/>
          <w:szCs w:val="28"/>
          <w:lang w:eastAsia="ru-RU"/>
        </w:rPr>
        <w:t xml:space="preserve">извещение </w:t>
      </w:r>
      <w:r w:rsidR="0004684D" w:rsidRPr="00720268">
        <w:rPr>
          <w:rFonts w:ascii="Times New Roman" w:eastAsia="Times New Roman" w:hAnsi="Times New Roman" w:cs="Times New Roman"/>
          <w:color w:val="000000" w:themeColor="text1"/>
          <w:sz w:val="28"/>
          <w:szCs w:val="28"/>
          <w:lang w:eastAsia="ru-RU"/>
        </w:rPr>
        <w:t xml:space="preserve">об осуществлении такой закупки </w:t>
      </w:r>
      <w:r w:rsidRPr="00720268">
        <w:rPr>
          <w:rFonts w:ascii="Times New Roman" w:eastAsia="Times New Roman" w:hAnsi="Times New Roman" w:cs="Times New Roman"/>
          <w:color w:val="000000" w:themeColor="text1"/>
          <w:sz w:val="28"/>
          <w:szCs w:val="28"/>
          <w:lang w:eastAsia="ru-RU"/>
        </w:rPr>
        <w:t xml:space="preserve">не позднее дня заключения договора. </w:t>
      </w:r>
    </w:p>
    <w:p w14:paraId="77D205B2"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При этом решение о размещении </w:t>
      </w:r>
      <w:r w:rsidR="0004684D" w:rsidRPr="00720268">
        <w:rPr>
          <w:rFonts w:ascii="Times New Roman" w:eastAsia="Times New Roman" w:hAnsi="Times New Roman" w:cs="Times New Roman"/>
          <w:color w:val="000000" w:themeColor="text1"/>
          <w:sz w:val="28"/>
          <w:szCs w:val="28"/>
          <w:lang w:eastAsia="ru-RU"/>
        </w:rPr>
        <w:t xml:space="preserve">извещения о проведении закупки </w:t>
      </w:r>
      <w:r w:rsidRPr="00720268">
        <w:rPr>
          <w:rFonts w:ascii="Times New Roman" w:eastAsia="Times New Roman" w:hAnsi="Times New Roman" w:cs="Times New Roman"/>
          <w:color w:val="000000" w:themeColor="text1"/>
          <w:sz w:val="28"/>
          <w:szCs w:val="28"/>
          <w:lang w:eastAsia="ru-RU"/>
        </w:rPr>
        <w:t xml:space="preserve">в Единой информационной системе, </w:t>
      </w:r>
      <w:r w:rsidRPr="00720268">
        <w:rPr>
          <w:rFonts w:ascii="Times New Roman" w:eastAsia="Times New Roman" w:hAnsi="Times New Roman" w:cs="Times New Roman"/>
          <w:sz w:val="28"/>
          <w:szCs w:val="28"/>
          <w:lang w:eastAsia="ru-RU"/>
        </w:rPr>
        <w:t>на официальном сайте</w:t>
      </w:r>
      <w:r w:rsidRPr="00720268">
        <w:rPr>
          <w:rFonts w:ascii="Times New Roman" w:eastAsia="Times New Roman" w:hAnsi="Times New Roman" w:cs="Times New Roman"/>
          <w:color w:val="000000" w:themeColor="text1"/>
          <w:sz w:val="28"/>
          <w:szCs w:val="28"/>
          <w:lang w:eastAsia="ru-RU"/>
        </w:rPr>
        <w:t xml:space="preserve"> принимается Заказчиком в каждом конкретном случае. Факт размещения такой информации в 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Times New Roman" w:hAnsi="Times New Roman" w:cs="Times New Roman"/>
          <w:color w:val="000000" w:themeColor="text1"/>
          <w:sz w:val="28"/>
          <w:szCs w:val="28"/>
          <w:lang w:eastAsia="ru-RU"/>
        </w:rPr>
        <w:t xml:space="preserve">является фактом принятия Заказчиком такого решения. Составление и опубликование отдельного документа об этом решении не требуется. </w:t>
      </w:r>
    </w:p>
    <w:p w14:paraId="4F316417" w14:textId="77777777" w:rsidR="00702BBF" w:rsidRPr="00720268" w:rsidRDefault="00702BBF" w:rsidP="0004684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34D9ABE2"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Извещение о проведении заку</w:t>
      </w:r>
      <w:r w:rsidR="0025388F" w:rsidRPr="00720268">
        <w:rPr>
          <w:rFonts w:ascii="Times New Roman" w:eastAsia="Times New Roman" w:hAnsi="Times New Roman" w:cs="Times New Roman"/>
          <w:color w:val="000000" w:themeColor="text1"/>
          <w:sz w:val="28"/>
          <w:szCs w:val="28"/>
          <w:lang w:eastAsia="ru-RU"/>
        </w:rPr>
        <w:t xml:space="preserve">пки у единственного поставщика </w:t>
      </w:r>
      <w:r w:rsidRPr="00720268">
        <w:rPr>
          <w:rFonts w:ascii="Times New Roman" w:eastAsia="Times New Roman" w:hAnsi="Times New Roman" w:cs="Times New Roman"/>
          <w:color w:val="000000" w:themeColor="text1"/>
          <w:sz w:val="28"/>
          <w:szCs w:val="28"/>
          <w:lang w:eastAsia="ru-RU"/>
        </w:rPr>
        <w:t>в случае его размещения должно содержать следующую информацию:</w:t>
      </w:r>
    </w:p>
    <w:p w14:paraId="1DA3DBAA"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способ осуществления закупки;</w:t>
      </w:r>
    </w:p>
    <w:p w14:paraId="322EC51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14:paraId="474B4C3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2EB7731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место поставки товара, выполнения работ, оказания услуг;</w:t>
      </w:r>
    </w:p>
    <w:p w14:paraId="4EC6C0B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сведения о НМЦД, либо формула цены и максимальное значение цены договора, либо цена единицы товар</w:t>
      </w:r>
      <w:r w:rsidR="00753215" w:rsidRPr="00720268">
        <w:rPr>
          <w:rFonts w:ascii="Times New Roman" w:eastAsia="Times New Roman" w:hAnsi="Times New Roman" w:cs="Times New Roman"/>
          <w:color w:val="000000" w:themeColor="text1"/>
          <w:sz w:val="28"/>
          <w:szCs w:val="28"/>
          <w:lang w:eastAsia="ru-RU"/>
        </w:rPr>
        <w:t xml:space="preserve">а, работы, услуги, в том числе </w:t>
      </w:r>
      <w:r w:rsidRPr="00720268">
        <w:rPr>
          <w:rFonts w:ascii="Times New Roman" w:eastAsia="Times New Roman" w:hAnsi="Times New Roman" w:cs="Times New Roman"/>
          <w:color w:val="000000" w:themeColor="text1"/>
          <w:sz w:val="28"/>
          <w:szCs w:val="28"/>
          <w:lang w:eastAsia="ru-RU"/>
        </w:rPr>
        <w:t>в виде суммы цен единиц товара, работы, услуги (далее – сумма единичных расценок) и максимальное значение цены договора.</w:t>
      </w:r>
    </w:p>
    <w:p w14:paraId="39DB6539"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Иные сведения указываются в случае, если это требование установлено законодательством Рос</w:t>
      </w:r>
      <w:r w:rsidR="005258D1" w:rsidRPr="00720268">
        <w:rPr>
          <w:rFonts w:ascii="Times New Roman" w:eastAsia="Times New Roman" w:hAnsi="Times New Roman" w:cs="Times New Roman"/>
          <w:color w:val="000000" w:themeColor="text1"/>
          <w:sz w:val="28"/>
          <w:szCs w:val="28"/>
          <w:lang w:eastAsia="ru-RU"/>
        </w:rPr>
        <w:t xml:space="preserve">сийской Федерации. К извещению </w:t>
      </w:r>
      <w:r w:rsidRPr="00720268">
        <w:rPr>
          <w:rFonts w:ascii="Times New Roman" w:eastAsia="Times New Roman" w:hAnsi="Times New Roman" w:cs="Times New Roman"/>
          <w:color w:val="000000" w:themeColor="text1"/>
          <w:sz w:val="28"/>
          <w:szCs w:val="28"/>
          <w:lang w:eastAsia="ru-RU"/>
        </w:rPr>
        <w:t xml:space="preserve">о проведении закупки у единственного поставщика в случае его размещения в 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Times New Roman" w:hAnsi="Times New Roman" w:cs="Times New Roman"/>
          <w:color w:val="000000" w:themeColor="text1"/>
          <w:sz w:val="28"/>
          <w:szCs w:val="28"/>
          <w:lang w:eastAsia="ru-RU"/>
        </w:rPr>
        <w:t>прилагается проект договора.</w:t>
      </w:r>
    </w:p>
    <w:p w14:paraId="30C71F83" w14:textId="77777777" w:rsidR="00702BBF" w:rsidRPr="00720268" w:rsidRDefault="00702BBF" w:rsidP="0075321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6210BC5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Протоколы осуществления заку</w:t>
      </w:r>
      <w:r w:rsidR="00753215" w:rsidRPr="00720268">
        <w:rPr>
          <w:rFonts w:ascii="Times New Roman" w:eastAsia="Times New Roman" w:hAnsi="Times New Roman" w:cs="Times New Roman"/>
          <w:color w:val="000000" w:themeColor="text1"/>
          <w:sz w:val="28"/>
          <w:szCs w:val="28"/>
          <w:lang w:eastAsia="ru-RU"/>
        </w:rPr>
        <w:t xml:space="preserve">пки у единственного поставщика </w:t>
      </w:r>
      <w:r w:rsidRPr="00720268">
        <w:rPr>
          <w:rFonts w:ascii="Times New Roman" w:eastAsia="Times New Roman" w:hAnsi="Times New Roman" w:cs="Times New Roman"/>
          <w:color w:val="000000" w:themeColor="text1"/>
          <w:sz w:val="28"/>
          <w:szCs w:val="28"/>
          <w:lang w:eastAsia="ru-RU"/>
        </w:rPr>
        <w:t xml:space="preserve">не составляются. </w:t>
      </w:r>
    </w:p>
    <w:p w14:paraId="3715D741"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При осуществлении закупок това</w:t>
      </w:r>
      <w:r w:rsidR="00753215" w:rsidRPr="00720268">
        <w:rPr>
          <w:rFonts w:ascii="Times New Roman" w:eastAsia="Times New Roman" w:hAnsi="Times New Roman" w:cs="Times New Roman"/>
          <w:color w:val="000000" w:themeColor="text1"/>
          <w:sz w:val="28"/>
          <w:szCs w:val="28"/>
          <w:lang w:eastAsia="ru-RU"/>
        </w:rPr>
        <w:t xml:space="preserve">ров у единственного поставщика </w:t>
      </w:r>
      <w:r w:rsidRPr="00720268">
        <w:rPr>
          <w:rFonts w:ascii="Times New Roman" w:eastAsia="Times New Roman" w:hAnsi="Times New Roman" w:cs="Times New Roman"/>
          <w:color w:val="000000" w:themeColor="text1"/>
          <w:sz w:val="28"/>
          <w:szCs w:val="28"/>
          <w:lang w:eastAsia="ru-RU"/>
        </w:rPr>
        <w:t>(подрядчика, исполнителя) в соответствии с подпунктом 30 пункта 1 настоящего раздела Положения о закупке на сумму, не превышающую 800</w:t>
      </w:r>
      <w:r w:rsidR="005258D1"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color w:val="000000" w:themeColor="text1"/>
          <w:sz w:val="28"/>
          <w:szCs w:val="28"/>
          <w:lang w:eastAsia="ru-RU"/>
        </w:rPr>
        <w:t>000 (восемьсот тысяч) рублей (включая НДС и другие налоги и обязательные платежи), Заказчик вправе произвести закупку товаров, работ, услуг  на основании принятых Заказчиком товаров по товарной накладной, работ по акту выполненных работ, услуг по акту об оказании услуг, выставленного поставщиком (подрядчиком, исполнителем)  счета, и его оплаты, либо путем компенсации затрат сотруднику при осуществлении закупки за наличный расчет в установленном законодательством Российской Федерации порядке. В остальных случаях договор заключается в письменной форме путем составления документа (в том числе электронного).</w:t>
      </w:r>
    </w:p>
    <w:p w14:paraId="5BEFB24D" w14:textId="77777777" w:rsidR="00702BBF" w:rsidRPr="00720268" w:rsidRDefault="00702BBF" w:rsidP="0075321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753215"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15981E13" w14:textId="77777777" w:rsidR="0000351E"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 xml:space="preserve">7. </w:t>
      </w:r>
      <w:r w:rsidR="0000351E" w:rsidRPr="00720268">
        <w:rPr>
          <w:rFonts w:ascii="Times New Roman" w:eastAsia="Times New Roman" w:hAnsi="Times New Roman" w:cs="Times New Roman"/>
          <w:sz w:val="28"/>
          <w:szCs w:val="28"/>
          <w:lang w:eastAsia="ru-RU"/>
        </w:rPr>
        <w:t>Заказчику при осуществлении закупок у единственного поставщика в соответствии с подпунктом 4 пункта 1 настоящего раздела Положения о закупке, запрещено дробление закупок на отдельные договоры, счета.</w:t>
      </w:r>
      <w:r w:rsidR="00ED18DE" w:rsidRPr="00720268">
        <w:rPr>
          <w:rFonts w:ascii="Times New Roman" w:eastAsia="Times New Roman" w:hAnsi="Times New Roman" w:cs="Times New Roman"/>
          <w:sz w:val="28"/>
          <w:szCs w:val="28"/>
          <w:lang w:eastAsia="ru-RU"/>
        </w:rPr>
        <w:t xml:space="preserve"> </w:t>
      </w:r>
    </w:p>
    <w:p w14:paraId="07C67A2D" w14:textId="77777777" w:rsidR="0000351E" w:rsidRPr="00720268" w:rsidRDefault="0000351E"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Заказчику при осуществлении закупок у единственного поставщика в соответствии с подпунктом 30 пункта 1 настоящего раздела Положения о закупке запрещено дробление закупок на отдельные договоры, счета для преодоления стоимостных ограничений, установленных для данного способа закупки. </w:t>
      </w:r>
    </w:p>
    <w:p w14:paraId="6449B775" w14:textId="77777777" w:rsidR="0000351E" w:rsidRPr="00720268" w:rsidRDefault="0000351E"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Дроблением закупок считается заключение однотипных договоров (оплата счетов) в течение одного календарного месяца с одним и тем же поставщиком (подрядчиком, исполнителем).</w:t>
      </w:r>
    </w:p>
    <w:p w14:paraId="7B0FFCA9" w14:textId="77777777" w:rsidR="0000351E" w:rsidRPr="00720268" w:rsidRDefault="0000351E" w:rsidP="00ED18DE">
      <w:pPr>
        <w:spacing w:after="0" w:line="360" w:lineRule="auto"/>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(в редакции протокола от </w:t>
      </w:r>
      <w:r w:rsidR="00672D71"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sz w:val="28"/>
          <w:szCs w:val="28"/>
          <w:lang w:eastAsia="ru-RU"/>
        </w:rPr>
        <w:t>)</w:t>
      </w:r>
    </w:p>
    <w:p w14:paraId="2F5CD49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8. Однотипными закупками считаются закупки товаров работ, услуг, относящиеся к одному виду товаро</w:t>
      </w:r>
      <w:r w:rsidR="006B7A1D" w:rsidRPr="00720268">
        <w:rPr>
          <w:rFonts w:ascii="Times New Roman" w:eastAsia="Times New Roman" w:hAnsi="Times New Roman" w:cs="Times New Roman"/>
          <w:color w:val="000000" w:themeColor="text1"/>
          <w:sz w:val="28"/>
          <w:szCs w:val="28"/>
          <w:lang w:eastAsia="ru-RU"/>
        </w:rPr>
        <w:t xml:space="preserve">в, работ, услуг в соответствии </w:t>
      </w:r>
      <w:r w:rsidRPr="00720268">
        <w:rPr>
          <w:rFonts w:ascii="Times New Roman" w:eastAsia="Times New Roman" w:hAnsi="Times New Roman" w:cs="Times New Roman"/>
          <w:color w:val="000000" w:themeColor="text1"/>
          <w:sz w:val="28"/>
          <w:szCs w:val="28"/>
          <w:lang w:eastAsia="ru-RU"/>
        </w:rPr>
        <w:t xml:space="preserve">с Общероссийским классификатором продукции по видам экономической деятельности (ОКПД 2) ОК 034-2014 (КПЕС 2008) (далее – ОКПД 2). </w:t>
      </w:r>
    </w:p>
    <w:p w14:paraId="17543545" w14:textId="77777777" w:rsidR="00702BBF" w:rsidRPr="00720268" w:rsidRDefault="00702BBF" w:rsidP="00ED18DE">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ED18DE"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148C431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9. Проведение закупки с использованием электронного магазина или с использованием ЕАТ осуществляется в порядке, установленном регламентом оператора электронной площадки или регламентом ЕАТ, с учетом следующих особенностей: </w:t>
      </w:r>
    </w:p>
    <w:p w14:paraId="63F613C8"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закупка в электронном магазине може</w:t>
      </w:r>
      <w:r w:rsidR="006B7A1D" w:rsidRPr="00720268">
        <w:rPr>
          <w:rFonts w:ascii="Times New Roman" w:eastAsia="Times New Roman" w:hAnsi="Times New Roman" w:cs="Times New Roman"/>
          <w:color w:val="000000" w:themeColor="text1"/>
          <w:sz w:val="28"/>
          <w:szCs w:val="28"/>
          <w:lang w:eastAsia="ru-RU"/>
        </w:rPr>
        <w:t xml:space="preserve">т быть осуществлена, </w:t>
      </w:r>
      <w:r w:rsidRPr="00720268">
        <w:rPr>
          <w:rFonts w:ascii="Times New Roman" w:eastAsia="Times New Roman" w:hAnsi="Times New Roman" w:cs="Times New Roman"/>
          <w:color w:val="000000" w:themeColor="text1"/>
          <w:sz w:val="28"/>
          <w:szCs w:val="28"/>
          <w:lang w:eastAsia="ru-RU"/>
        </w:rPr>
        <w:t xml:space="preserve">в том числе одним из следующих способов: </w:t>
      </w:r>
    </w:p>
    <w:p w14:paraId="7261BE5D"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а) </w:t>
      </w:r>
      <w:r w:rsidR="00E46366" w:rsidRPr="00720268">
        <w:rPr>
          <w:rFonts w:ascii="Times New Roman" w:eastAsia="Times New Roman" w:hAnsi="Times New Roman" w:cs="Times New Roman"/>
          <w:color w:val="000000" w:themeColor="text1"/>
          <w:sz w:val="28"/>
          <w:szCs w:val="28"/>
          <w:lang w:eastAsia="ru-RU"/>
        </w:rPr>
        <w:t>запрос цен</w:t>
      </w:r>
      <w:r w:rsidRPr="00720268">
        <w:rPr>
          <w:rFonts w:ascii="Times New Roman" w:eastAsia="Times New Roman" w:hAnsi="Times New Roman" w:cs="Times New Roman"/>
          <w:color w:val="000000" w:themeColor="text1"/>
          <w:sz w:val="28"/>
          <w:szCs w:val="28"/>
          <w:lang w:eastAsia="ru-RU"/>
        </w:rPr>
        <w:t xml:space="preserve">; </w:t>
      </w:r>
    </w:p>
    <w:p w14:paraId="2AD0E667"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б) отбор оферт; </w:t>
      </w:r>
    </w:p>
    <w:p w14:paraId="2B23D78F"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иными способами, установленными регламентом электронной площадки, регламентом ЕАТ.</w:t>
      </w:r>
    </w:p>
    <w:p w14:paraId="19115022" w14:textId="77777777" w:rsidR="00E46366" w:rsidRPr="00720268" w:rsidRDefault="000D191D" w:rsidP="004B2FE7">
      <w:pPr>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Pr="00720268">
        <w:rPr>
          <w:rFonts w:ascii="Times New Roman" w:eastAsia="Times New Roman" w:hAnsi="Times New Roman" w:cs="Times New Roman"/>
          <w:sz w:val="28"/>
          <w:szCs w:val="28"/>
          <w:lang w:eastAsia="ru-RU"/>
        </w:rPr>
        <w:t>27.12.2024г. №06/24</w:t>
      </w:r>
      <w:r w:rsidR="00E46366" w:rsidRPr="00720268">
        <w:rPr>
          <w:rFonts w:ascii="Times New Roman" w:eastAsia="Times New Roman" w:hAnsi="Times New Roman" w:cs="Times New Roman"/>
          <w:color w:val="000000" w:themeColor="text1"/>
          <w:sz w:val="28"/>
          <w:szCs w:val="28"/>
          <w:lang w:eastAsia="ru-RU"/>
        </w:rPr>
        <w:t>)</w:t>
      </w:r>
    </w:p>
    <w:p w14:paraId="483BF142"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2) 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электронной площадке, ЕАТ; </w:t>
      </w:r>
    </w:p>
    <w:p w14:paraId="3EA340B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3) состоявшейся признается закупка, по которой поступило не менее одного ценового предложения (оферты) или иного предложения о цене договора от поставщиков (подрядчиков, исполнителей), соответствующего условиям закупки; </w:t>
      </w:r>
    </w:p>
    <w:p w14:paraId="17F5F70F"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результаты состоявшейся закупки признаются обоснованием НМЦД;</w:t>
      </w:r>
    </w:p>
    <w:p w14:paraId="5213C0BB"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5) по результатам состоявшейся закупки Заказчик заключает договор с поставщиком (исполнителем, подрядчиком), предложившим лучшие условия исполнения договора по цене. В случае, если поступило несколько предложений от поставщиков (исполнителей, подрядчиков)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w:t>
      </w:r>
      <w:r w:rsidRPr="00720268">
        <w:rPr>
          <w:rFonts w:ascii="Times New Roman" w:eastAsia="Times New Roman" w:hAnsi="Times New Roman" w:cs="Times New Roman"/>
          <w:sz w:val="28"/>
          <w:szCs w:val="28"/>
          <w:lang w:eastAsia="ru-RU"/>
        </w:rPr>
        <w:t xml:space="preserve"> </w:t>
      </w:r>
    </w:p>
    <w:p w14:paraId="5AD5AE4F" w14:textId="77777777" w:rsidR="00702BBF" w:rsidRPr="00720268" w:rsidRDefault="00702BBF" w:rsidP="00C020C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C020CA"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528CE78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б) заключить договор </w:t>
      </w:r>
      <w:r w:rsidR="004B2FE7" w:rsidRPr="00720268">
        <w:rPr>
          <w:rFonts w:ascii="Times New Roman" w:eastAsia="Times New Roman" w:hAnsi="Times New Roman" w:cs="Times New Roman"/>
          <w:color w:val="000000" w:themeColor="text1"/>
          <w:sz w:val="28"/>
          <w:szCs w:val="28"/>
          <w:lang w:eastAsia="ru-RU"/>
        </w:rPr>
        <w:t xml:space="preserve">по альтернативному предложению </w:t>
      </w:r>
      <w:r w:rsidRPr="00720268">
        <w:rPr>
          <w:rFonts w:ascii="Times New Roman" w:eastAsia="Times New Roman" w:hAnsi="Times New Roman" w:cs="Times New Roman"/>
          <w:color w:val="000000" w:themeColor="text1"/>
          <w:sz w:val="28"/>
          <w:szCs w:val="28"/>
          <w:lang w:eastAsia="ru-RU"/>
        </w:rPr>
        <w:t xml:space="preserve">с поставщиком (исполнителем, подрядчиком), который не подавал предложения в электронном магазине, ЕАТ, в случае, если такое предложение о цене договора ниже всех предложений, поданных в электронном магазине, ЕАТ; </w:t>
      </w:r>
    </w:p>
    <w:p w14:paraId="029A6C2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отказаться от проведения закупки с учетом подпункта 2 пункта 9 настоящего раздела Положения о закупке.</w:t>
      </w:r>
    </w:p>
    <w:p w14:paraId="7932D1CD" w14:textId="77777777" w:rsidR="00702BBF" w:rsidRPr="00720268" w:rsidRDefault="00702BBF" w:rsidP="004B2FE7">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4B2FE7"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2DA79EEF" w14:textId="77777777" w:rsidR="00702BBF" w:rsidRPr="00720268" w:rsidRDefault="00702BBF" w:rsidP="00700E1C">
      <w:pPr>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10. В проекте договора с единственным поставщиком (подрядчиком, исполнителем) указываются сведения о поставщике: наименование, фирменное наименование (</w:t>
      </w:r>
      <w:r w:rsidR="00767C80" w:rsidRPr="00720268">
        <w:rPr>
          <w:rFonts w:ascii="Times New Roman" w:hAnsi="Times New Roman" w:cs="Times New Roman"/>
          <w:color w:val="000000" w:themeColor="text1"/>
          <w:sz w:val="28"/>
          <w:szCs w:val="28"/>
        </w:rPr>
        <w:t xml:space="preserve">при наличии), место нахождения </w:t>
      </w:r>
      <w:r w:rsidRPr="00720268">
        <w:rPr>
          <w:rFonts w:ascii="Times New Roman" w:hAnsi="Times New Roman" w:cs="Times New Roman"/>
          <w:color w:val="000000" w:themeColor="text1"/>
          <w:sz w:val="28"/>
          <w:szCs w:val="28"/>
        </w:rPr>
        <w:t>(для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с которым заключается договор. При осуществлении закупки товара, в том числе поставляемого Заказчику при выполнении закупаемых раб</w:t>
      </w:r>
      <w:r w:rsidR="00767C80" w:rsidRPr="00720268">
        <w:rPr>
          <w:rFonts w:ascii="Times New Roman" w:hAnsi="Times New Roman" w:cs="Times New Roman"/>
          <w:color w:val="000000" w:themeColor="text1"/>
          <w:sz w:val="28"/>
          <w:szCs w:val="28"/>
        </w:rPr>
        <w:t xml:space="preserve">от, оказании закупаемых услуг, </w:t>
      </w:r>
      <w:r w:rsidRPr="00720268">
        <w:rPr>
          <w:rFonts w:ascii="Times New Roman" w:hAnsi="Times New Roman" w:cs="Times New Roman"/>
          <w:color w:val="000000" w:themeColor="text1"/>
          <w:sz w:val="28"/>
          <w:szCs w:val="28"/>
        </w:rPr>
        <w:t>в договор при его заключении включается информация о стране происхождения товара.</w:t>
      </w:r>
    </w:p>
    <w:p w14:paraId="1289122A" w14:textId="77777777" w:rsidR="00702BBF" w:rsidRPr="00720268" w:rsidRDefault="00702BBF" w:rsidP="00700E1C">
      <w:pPr>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 </w:t>
      </w:r>
    </w:p>
    <w:p w14:paraId="2F8A98D8" w14:textId="77777777" w:rsidR="00702BBF" w:rsidRPr="00720268" w:rsidRDefault="00702BBF" w:rsidP="0025388F">
      <w:pPr>
        <w:widowControl w:val="0"/>
        <w:tabs>
          <w:tab w:val="left" w:pos="0"/>
        </w:tabs>
        <w:autoSpaceDE w:val="0"/>
        <w:autoSpaceDN w:val="0"/>
        <w:spacing w:after="0" w:line="360" w:lineRule="auto"/>
        <w:ind w:left="57" w:firstLine="709"/>
        <w:jc w:val="center"/>
        <w:outlineLvl w:val="2"/>
        <w:rPr>
          <w:rFonts w:ascii="Times New Roman" w:eastAsia="Times New Roman" w:hAnsi="Times New Roman" w:cs="Times New Roman"/>
          <w:sz w:val="28"/>
          <w:szCs w:val="28"/>
          <w:lang w:eastAsia="ru-RU"/>
        </w:rPr>
      </w:pPr>
      <w:bookmarkStart w:id="174" w:name="_Toc101265405"/>
      <w:bookmarkStart w:id="175" w:name="_Toc216961946"/>
      <w:r w:rsidRPr="00720268">
        <w:rPr>
          <w:rFonts w:ascii="Times New Roman" w:eastAsia="Times New Roman" w:hAnsi="Times New Roman" w:cs="Times New Roman"/>
          <w:sz w:val="28"/>
          <w:szCs w:val="28"/>
          <w:lang w:eastAsia="ru-RU"/>
        </w:rPr>
        <w:t>Раздел 3. Условия применения и порядок проведения запроса цен</w:t>
      </w:r>
      <w:bookmarkEnd w:id="174"/>
      <w:bookmarkEnd w:id="175"/>
    </w:p>
    <w:p w14:paraId="73166A29"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sz w:val="28"/>
          <w:szCs w:val="28"/>
          <w:lang w:eastAsia="ru-RU"/>
        </w:rPr>
      </w:pPr>
    </w:p>
    <w:p w14:paraId="3DF3A2FA" w14:textId="156E53FE"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1. Запрос цен</w:t>
      </w:r>
      <w:r w:rsidR="00283E75" w:rsidRPr="00720268">
        <w:rPr>
          <w:rFonts w:ascii="Times New Roman" w:eastAsia="Calibri" w:hAnsi="Times New Roman" w:cs="Times New Roman"/>
          <w:sz w:val="28"/>
          <w:szCs w:val="28"/>
        </w:rPr>
        <w:t xml:space="preserve"> – </w:t>
      </w:r>
      <w:r w:rsidRPr="00720268">
        <w:rPr>
          <w:rFonts w:ascii="Times New Roman" w:eastAsia="Calibri" w:hAnsi="Times New Roman" w:cs="Times New Roman"/>
          <w:sz w:val="28"/>
          <w:szCs w:val="28"/>
        </w:rPr>
        <w:t>это неконкурентный способ закупки, при котором:</w:t>
      </w:r>
    </w:p>
    <w:p w14:paraId="46C022D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информация о закупке сообщает</w:t>
      </w:r>
      <w:r w:rsidR="00767C80" w:rsidRPr="00720268">
        <w:rPr>
          <w:rFonts w:ascii="Times New Roman" w:eastAsia="Calibri" w:hAnsi="Times New Roman" w:cs="Times New Roman"/>
          <w:sz w:val="28"/>
          <w:szCs w:val="28"/>
        </w:rPr>
        <w:t xml:space="preserve">ся Заказчиком путем размещения </w:t>
      </w:r>
      <w:r w:rsidRPr="00720268">
        <w:rPr>
          <w:rFonts w:ascii="Times New Roman" w:eastAsia="Calibri" w:hAnsi="Times New Roman" w:cs="Times New Roman"/>
          <w:sz w:val="28"/>
          <w:szCs w:val="28"/>
        </w:rPr>
        <w:t>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00767C80" w:rsidRPr="00720268">
        <w:rPr>
          <w:rFonts w:ascii="Times New Roman" w:eastAsia="Calibri" w:hAnsi="Times New Roman" w:cs="Times New Roman"/>
          <w:sz w:val="28"/>
          <w:szCs w:val="28"/>
        </w:rPr>
        <w:t xml:space="preserve"> извещения </w:t>
      </w:r>
      <w:r w:rsidRPr="00720268">
        <w:rPr>
          <w:rFonts w:ascii="Times New Roman" w:eastAsia="Calibri" w:hAnsi="Times New Roman" w:cs="Times New Roman"/>
          <w:sz w:val="28"/>
          <w:szCs w:val="28"/>
        </w:rPr>
        <w:t>о проведении запроса цен, доступно</w:t>
      </w:r>
      <w:r w:rsidR="00767C80" w:rsidRPr="00720268">
        <w:rPr>
          <w:rFonts w:ascii="Times New Roman" w:eastAsia="Calibri" w:hAnsi="Times New Roman" w:cs="Times New Roman"/>
          <w:sz w:val="28"/>
          <w:szCs w:val="28"/>
        </w:rPr>
        <w:t xml:space="preserve">го неограниченному кругу лиц, </w:t>
      </w:r>
      <w:r w:rsidRPr="00720268">
        <w:rPr>
          <w:rFonts w:ascii="Times New Roman" w:eastAsia="Calibri" w:hAnsi="Times New Roman" w:cs="Times New Roman"/>
          <w:sz w:val="28"/>
          <w:szCs w:val="28"/>
        </w:rPr>
        <w:t xml:space="preserve">с приложением документации о закупке; </w:t>
      </w:r>
    </w:p>
    <w:p w14:paraId="5406748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описание предмета закупки осуществляется без соблюдения требований части 6.1 статьи 3 Федерального закона № 223-ФЗ;</w:t>
      </w:r>
    </w:p>
    <w:p w14:paraId="16B0CBF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победителем признается участник закупки, заявка которого соответствует требованиям, установл</w:t>
      </w:r>
      <w:r w:rsidR="00767C80" w:rsidRPr="00720268">
        <w:rPr>
          <w:rFonts w:ascii="Times New Roman" w:eastAsia="Calibri" w:hAnsi="Times New Roman" w:cs="Times New Roman"/>
          <w:sz w:val="28"/>
          <w:szCs w:val="28"/>
        </w:rPr>
        <w:t xml:space="preserve">енным документацией о закупке, </w:t>
      </w:r>
      <w:r w:rsidRPr="00720268">
        <w:rPr>
          <w:rFonts w:ascii="Times New Roman" w:eastAsia="Calibri" w:hAnsi="Times New Roman" w:cs="Times New Roman"/>
          <w:sz w:val="28"/>
          <w:szCs w:val="28"/>
        </w:rPr>
        <w:t>и заявка которого по результатам сопоставления заявок на основании указанных в документации о закупке критериев (критерия) содержит лучшие условия исполнения договора.</w:t>
      </w:r>
    </w:p>
    <w:p w14:paraId="178C83D1" w14:textId="77777777" w:rsidR="00702BBF" w:rsidRPr="00720268" w:rsidRDefault="00702BBF" w:rsidP="0066022D">
      <w:pPr>
        <w:autoSpaceDE w:val="0"/>
        <w:autoSpaceDN w:val="0"/>
        <w:adjustRightInd w:val="0"/>
        <w:spacing w:after="0" w:line="360" w:lineRule="auto"/>
        <w:jc w:val="both"/>
        <w:rPr>
          <w:rFonts w:ascii="Times New Roman" w:eastAsia="Calibri" w:hAnsi="Times New Roman" w:cs="Times New Roman"/>
          <w:bCs/>
          <w:sz w:val="28"/>
          <w:szCs w:val="28"/>
        </w:rPr>
      </w:pPr>
      <w:bookmarkStart w:id="176" w:name="_Toc100846892"/>
      <w:bookmarkStart w:id="177" w:name="_Toc101265406"/>
      <w:bookmarkStart w:id="178" w:name="_Toc102553689"/>
      <w:bookmarkStart w:id="179" w:name="_Toc102554667"/>
      <w:bookmarkStart w:id="180" w:name="_Toc92787407"/>
      <w:bookmarkStart w:id="181" w:name="_Toc92788276"/>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04A9A34D" w14:textId="77777777" w:rsidR="00755AFC" w:rsidRPr="00720268" w:rsidRDefault="0036213F" w:rsidP="00700E1C">
      <w:pPr>
        <w:widowControl w:val="0"/>
        <w:tabs>
          <w:tab w:val="left" w:pos="0"/>
        </w:tabs>
        <w:autoSpaceDE w:val="0"/>
        <w:autoSpaceDN w:val="0"/>
        <w:spacing w:after="0" w:line="360" w:lineRule="auto"/>
        <w:ind w:left="57" w:firstLine="709"/>
        <w:jc w:val="both"/>
        <w:outlineLvl w:val="2"/>
        <w:rPr>
          <w:rFonts w:ascii="Times New Roman" w:eastAsia="Calibri" w:hAnsi="Times New Roman" w:cs="Times New Roman"/>
          <w:sz w:val="28"/>
          <w:szCs w:val="28"/>
        </w:rPr>
      </w:pPr>
      <w:bookmarkStart w:id="182" w:name="_Toc216961555"/>
      <w:bookmarkStart w:id="183" w:name="_Toc216961947"/>
      <w:bookmarkEnd w:id="176"/>
      <w:bookmarkEnd w:id="177"/>
      <w:bookmarkEnd w:id="178"/>
      <w:bookmarkEnd w:id="179"/>
      <w:bookmarkEnd w:id="180"/>
      <w:bookmarkEnd w:id="181"/>
      <w:r w:rsidRPr="00720268">
        <w:rPr>
          <w:rFonts w:ascii="Times New Roman" w:eastAsia="Calibri" w:hAnsi="Times New Roman" w:cs="Times New Roman"/>
          <w:sz w:val="28"/>
          <w:szCs w:val="28"/>
        </w:rPr>
        <w:t xml:space="preserve">2. </w:t>
      </w:r>
      <w:r w:rsidR="00755AFC" w:rsidRPr="00720268">
        <w:rPr>
          <w:rFonts w:ascii="Times New Roman" w:eastAsia="Calibri" w:hAnsi="Times New Roman" w:cs="Times New Roman"/>
          <w:sz w:val="28"/>
          <w:szCs w:val="28"/>
        </w:rPr>
        <w:t>Заказчик вправе провести запрос цен для осуществления закупок товаров российского происхождения в соответствии с условиями о минимальной доле закупок товаров российского происхождения, определенными Правительством Российской Федерации.</w:t>
      </w:r>
      <w:bookmarkEnd w:id="182"/>
      <w:bookmarkEnd w:id="183"/>
    </w:p>
    <w:p w14:paraId="7AEA6130" w14:textId="77777777" w:rsidR="00755AFC" w:rsidRPr="00720268" w:rsidRDefault="00755AFC" w:rsidP="0066022D">
      <w:pPr>
        <w:widowControl w:val="0"/>
        <w:tabs>
          <w:tab w:val="left" w:pos="0"/>
        </w:tabs>
        <w:autoSpaceDE w:val="0"/>
        <w:autoSpaceDN w:val="0"/>
        <w:spacing w:after="0" w:line="360" w:lineRule="auto"/>
        <w:jc w:val="both"/>
        <w:outlineLvl w:val="2"/>
        <w:rPr>
          <w:rFonts w:ascii="Times New Roman" w:eastAsia="Calibri" w:hAnsi="Times New Roman" w:cs="Times New Roman"/>
          <w:sz w:val="28"/>
          <w:szCs w:val="28"/>
        </w:rPr>
      </w:pPr>
      <w:bookmarkStart w:id="184" w:name="_Toc216961556"/>
      <w:bookmarkStart w:id="185" w:name="_Toc216961948"/>
      <w:r w:rsidRPr="00720268">
        <w:rPr>
          <w:rFonts w:ascii="Times New Roman" w:eastAsia="Calibri" w:hAnsi="Times New Roman" w:cs="Times New Roman"/>
          <w:sz w:val="28"/>
          <w:szCs w:val="28"/>
        </w:rPr>
        <w:t xml:space="preserve">(в редакции протокола от </w:t>
      </w:r>
      <w:r w:rsidR="00140F48"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sz w:val="28"/>
          <w:szCs w:val="28"/>
        </w:rPr>
        <w:t>)</w:t>
      </w:r>
      <w:bookmarkEnd w:id="184"/>
      <w:bookmarkEnd w:id="185"/>
    </w:p>
    <w:p w14:paraId="0C9F72B0" w14:textId="77777777" w:rsidR="008652ED" w:rsidRPr="00720268" w:rsidRDefault="008652ED"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3. Информация о проведении запроса цен, включая извещение о проведении запроса цен, документацию о запросе цен, проект договора, протоколы, размещается Заказчиком в Единой информацио</w:t>
      </w:r>
      <w:r w:rsidR="00F11DAE" w:rsidRPr="00720268">
        <w:rPr>
          <w:rFonts w:ascii="Times New Roman" w:eastAsia="Calibri" w:hAnsi="Times New Roman" w:cs="Times New Roman"/>
          <w:sz w:val="28"/>
          <w:szCs w:val="28"/>
        </w:rPr>
        <w:t>нной системе не менее чем за пять</w:t>
      </w:r>
      <w:r w:rsidRPr="00720268">
        <w:rPr>
          <w:rFonts w:ascii="Times New Roman" w:eastAsia="Calibri" w:hAnsi="Times New Roman" w:cs="Times New Roman"/>
          <w:sz w:val="28"/>
          <w:szCs w:val="28"/>
        </w:rPr>
        <w:t xml:space="preserve"> рабочих дней до установленного в документации о запросе цен дня окончания подачи заявки. </w:t>
      </w:r>
    </w:p>
    <w:p w14:paraId="5BFF9457" w14:textId="77777777" w:rsidR="00702BBF" w:rsidRPr="00720268" w:rsidRDefault="00702BBF" w:rsidP="0066022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4B6AFB"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76EAB59A"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4. В извещении о проведении запроса цен должны быть указаны следующие сведения:</w:t>
      </w:r>
    </w:p>
    <w:p w14:paraId="2545D9A5"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 способ закупки;</w:t>
      </w:r>
    </w:p>
    <w:p w14:paraId="03BB5CCC"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2) наименование, место нахождения, почтовый адрес, адрес электронной почты, номер контактного телефона Заказчика;</w:t>
      </w:r>
    </w:p>
    <w:p w14:paraId="45E3A705"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3) предмет договора с указанием ко</w:t>
      </w:r>
      <w:r w:rsidR="0066022D" w:rsidRPr="00720268">
        <w:rPr>
          <w:rFonts w:ascii="Times New Roman" w:eastAsia="Times New Roman" w:hAnsi="Times New Roman" w:cs="Times New Roman"/>
          <w:sz w:val="28"/>
          <w:szCs w:val="28"/>
          <w:lang w:eastAsia="zh-CN"/>
        </w:rPr>
        <w:t xml:space="preserve">личества поставляемого товара, </w:t>
      </w:r>
      <w:r w:rsidRPr="00720268">
        <w:rPr>
          <w:rFonts w:ascii="Times New Roman" w:eastAsia="Times New Roman" w:hAnsi="Times New Roman" w:cs="Times New Roman"/>
          <w:sz w:val="28"/>
          <w:szCs w:val="28"/>
          <w:lang w:eastAsia="zh-CN"/>
        </w:rPr>
        <w:t>а также краткое описание предмета закупки без соблюдения требований части 6.1 статьи 3 Федерального закона № 223-ФЗ;</w:t>
      </w:r>
    </w:p>
    <w:p w14:paraId="498B4B66"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4) место поставки товара;</w:t>
      </w:r>
    </w:p>
    <w:p w14:paraId="7FD8670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zh-CN"/>
        </w:rPr>
        <w:t>5) </w:t>
      </w:r>
      <w:r w:rsidRPr="00720268">
        <w:rPr>
          <w:rFonts w:ascii="Times New Roman" w:eastAsia="Calibri" w:hAnsi="Times New Roman" w:cs="Times New Roman"/>
          <w:sz w:val="28"/>
          <w:szCs w:val="28"/>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и максимальное значение цены договора; </w:t>
      </w:r>
    </w:p>
    <w:p w14:paraId="2BF6B6F1"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6) срок, место и порядок предоставления документации о закупке, размер, порядок и сроки внесен</w:t>
      </w:r>
      <w:r w:rsidR="0066022D" w:rsidRPr="00720268">
        <w:rPr>
          <w:rFonts w:ascii="Times New Roman" w:eastAsia="Times New Roman" w:hAnsi="Times New Roman" w:cs="Times New Roman"/>
          <w:sz w:val="28"/>
          <w:szCs w:val="28"/>
          <w:lang w:eastAsia="zh-CN"/>
        </w:rPr>
        <w:t xml:space="preserve">ия платы, взимаемой Заказчиком </w:t>
      </w:r>
      <w:r w:rsidRPr="00720268">
        <w:rPr>
          <w:rFonts w:ascii="Times New Roman" w:eastAsia="Times New Roman" w:hAnsi="Times New Roman" w:cs="Times New Roman"/>
          <w:sz w:val="28"/>
          <w:szCs w:val="28"/>
          <w:lang w:eastAsia="zh-CN"/>
        </w:rPr>
        <w:t>за предоставление данной документации, если такая плата установлена Заказчиком, за исключением случа</w:t>
      </w:r>
      <w:r w:rsidR="0066022D" w:rsidRPr="00720268">
        <w:rPr>
          <w:rFonts w:ascii="Times New Roman" w:eastAsia="Times New Roman" w:hAnsi="Times New Roman" w:cs="Times New Roman"/>
          <w:sz w:val="28"/>
          <w:szCs w:val="28"/>
          <w:lang w:eastAsia="zh-CN"/>
        </w:rPr>
        <w:t xml:space="preserve">ев предоставления документации </w:t>
      </w:r>
      <w:r w:rsidRPr="00720268">
        <w:rPr>
          <w:rFonts w:ascii="Times New Roman" w:eastAsia="Times New Roman" w:hAnsi="Times New Roman" w:cs="Times New Roman"/>
          <w:sz w:val="28"/>
          <w:szCs w:val="28"/>
          <w:lang w:eastAsia="zh-CN"/>
        </w:rPr>
        <w:t>о закупке в форме электронного документа;</w:t>
      </w:r>
    </w:p>
    <w:p w14:paraId="32D50535"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7) порядок, дата начала, дата и время</w:t>
      </w:r>
      <w:r w:rsidR="0066022D" w:rsidRPr="00720268">
        <w:rPr>
          <w:rFonts w:ascii="Times New Roman" w:eastAsia="Times New Roman" w:hAnsi="Times New Roman" w:cs="Times New Roman"/>
          <w:sz w:val="28"/>
          <w:szCs w:val="28"/>
          <w:lang w:eastAsia="zh-CN"/>
        </w:rPr>
        <w:t xml:space="preserve"> окончания срока подачи заявок </w:t>
      </w:r>
      <w:r w:rsidRPr="00720268">
        <w:rPr>
          <w:rFonts w:ascii="Times New Roman" w:eastAsia="Times New Roman" w:hAnsi="Times New Roman" w:cs="Times New Roman"/>
          <w:sz w:val="28"/>
          <w:szCs w:val="28"/>
          <w:lang w:eastAsia="zh-CN"/>
        </w:rPr>
        <w:t>и порядок</w:t>
      </w:r>
      <w:r w:rsidR="008652ED" w:rsidRPr="00720268">
        <w:rPr>
          <w:rFonts w:ascii="Times New Roman" w:eastAsia="Times New Roman" w:hAnsi="Times New Roman" w:cs="Times New Roman"/>
          <w:sz w:val="28"/>
          <w:szCs w:val="28"/>
          <w:lang w:eastAsia="zh-CN"/>
        </w:rPr>
        <w:t xml:space="preserve"> подведения итогов запроса цен;</w:t>
      </w:r>
    </w:p>
    <w:p w14:paraId="31358AF0" w14:textId="77777777" w:rsidR="008652ED" w:rsidRPr="00720268" w:rsidRDefault="008652ED"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8)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6E1FD401" w14:textId="77777777" w:rsidR="008652ED" w:rsidRPr="00720268" w:rsidRDefault="008652ED" w:rsidP="0066022D">
      <w:pPr>
        <w:tabs>
          <w:tab w:val="left" w:pos="0"/>
          <w:tab w:val="left" w:pos="540"/>
          <w:tab w:val="left" w:pos="900"/>
          <w:tab w:val="left" w:pos="1701"/>
        </w:tabs>
        <w:suppressAutoHyphens/>
        <w:spacing w:after="0" w:line="360" w:lineRule="auto"/>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 xml:space="preserve">(в редакции протокола от </w:t>
      </w:r>
      <w:r w:rsidR="00EF0FDD"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sz w:val="28"/>
          <w:szCs w:val="28"/>
          <w:lang w:eastAsia="zh-CN"/>
        </w:rPr>
        <w:t>)</w:t>
      </w:r>
    </w:p>
    <w:p w14:paraId="56151AC1"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sz w:val="28"/>
          <w:szCs w:val="28"/>
          <w:lang w:eastAsia="zh-CN"/>
        </w:rPr>
        <w:t>5. Для осуществления запр</w:t>
      </w:r>
      <w:r w:rsidR="0066022D" w:rsidRPr="00720268">
        <w:rPr>
          <w:rFonts w:ascii="Times New Roman" w:eastAsia="Times New Roman" w:hAnsi="Times New Roman" w:cs="Times New Roman"/>
          <w:sz w:val="28"/>
          <w:szCs w:val="28"/>
          <w:lang w:eastAsia="zh-CN"/>
        </w:rPr>
        <w:t xml:space="preserve">оса цен Заказчик разрабатывает </w:t>
      </w:r>
      <w:r w:rsidRPr="00720268">
        <w:rPr>
          <w:rFonts w:ascii="Times New Roman" w:eastAsia="Times New Roman" w:hAnsi="Times New Roman" w:cs="Times New Roman"/>
          <w:sz w:val="28"/>
          <w:szCs w:val="28"/>
          <w:lang w:eastAsia="zh-CN"/>
        </w:rPr>
        <w:t>и утверждает документацию о закупке, которая</w:t>
      </w:r>
      <w:r w:rsidRPr="00720268">
        <w:rPr>
          <w:rFonts w:ascii="Times New Roman" w:eastAsia="Calibri" w:hAnsi="Times New Roman" w:cs="Times New Roman"/>
          <w:sz w:val="28"/>
          <w:szCs w:val="28"/>
        </w:rPr>
        <w:t xml:space="preserve"> размещается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0066022D" w:rsidRPr="00720268">
        <w:rPr>
          <w:rFonts w:ascii="Times New Roman" w:eastAsia="Calibri" w:hAnsi="Times New Roman" w:cs="Times New Roman"/>
          <w:sz w:val="28"/>
          <w:szCs w:val="28"/>
        </w:rPr>
        <w:t xml:space="preserve"> вместе с извещением </w:t>
      </w:r>
      <w:r w:rsidRPr="00720268">
        <w:rPr>
          <w:rFonts w:ascii="Times New Roman" w:eastAsia="Calibri" w:hAnsi="Times New Roman" w:cs="Times New Roman"/>
          <w:sz w:val="28"/>
          <w:szCs w:val="28"/>
        </w:rPr>
        <w:t>о проведении запроса цен и включает в себя следующие сведения:</w:t>
      </w:r>
    </w:p>
    <w:p w14:paraId="02B049A4"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1) описание предмета зак</w:t>
      </w:r>
      <w:r w:rsidR="0066022D" w:rsidRPr="00720268">
        <w:rPr>
          <w:rFonts w:ascii="Times New Roman" w:eastAsia="Calibri" w:hAnsi="Times New Roman" w:cs="Times New Roman"/>
          <w:sz w:val="28"/>
          <w:szCs w:val="28"/>
        </w:rPr>
        <w:t xml:space="preserve">упки без соблюдения требований </w:t>
      </w:r>
      <w:r w:rsidRPr="00720268">
        <w:rPr>
          <w:rFonts w:ascii="Times New Roman" w:eastAsia="Calibri" w:hAnsi="Times New Roman" w:cs="Times New Roman"/>
          <w:sz w:val="28"/>
          <w:szCs w:val="28"/>
        </w:rPr>
        <w:t>части 6.1 статьи 3 Федерального закона № 223-ФЗ;</w:t>
      </w:r>
    </w:p>
    <w:p w14:paraId="4005BECB"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2) требования к содержанию, форме, оформлению и составу заявки,</w:t>
      </w:r>
      <w:r w:rsidR="0066022D" w:rsidRPr="00720268">
        <w:rPr>
          <w:rFonts w:ascii="Times New Roman" w:eastAsia="Times New Roman" w:hAnsi="Times New Roman" w:cs="Times New Roman"/>
          <w:sz w:val="28"/>
          <w:szCs w:val="28"/>
          <w:lang w:eastAsia="zh-CN"/>
        </w:rPr>
        <w:t xml:space="preserve"> </w:t>
      </w:r>
      <w:r w:rsidRPr="00720268">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720268">
        <w:rPr>
          <w:rFonts w:ascii="Times New Roman" w:eastAsia="Calibri" w:hAnsi="Times New Roman" w:cs="Times New Roman"/>
          <w:sz w:val="28"/>
          <w:szCs w:val="28"/>
        </w:rPr>
        <w:t>;</w:t>
      </w:r>
    </w:p>
    <w:p w14:paraId="37753DA7"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Calibri" w:hAnsi="Times New Roman" w:cs="Times New Roman"/>
          <w:sz w:val="28"/>
          <w:szCs w:val="28"/>
        </w:rPr>
        <w:t>3) требования к описанию участниками</w:t>
      </w:r>
      <w:r w:rsidRPr="00720268">
        <w:rPr>
          <w:rFonts w:ascii="Times New Roman" w:eastAsia="Times New Roman" w:hAnsi="Times New Roman" w:cs="Times New Roman"/>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27CAFA3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4) </w:t>
      </w:r>
      <w:r w:rsidRPr="00720268">
        <w:rPr>
          <w:rFonts w:ascii="Times New Roman" w:eastAsia="Calibri" w:hAnsi="Times New Roman" w:cs="Times New Roman"/>
          <w:sz w:val="28"/>
          <w:szCs w:val="28"/>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и максимальное значение цены договора; </w:t>
      </w:r>
    </w:p>
    <w:p w14:paraId="30EE2C48"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5) форма, сроки и порядок оплаты товара;</w:t>
      </w:r>
    </w:p>
    <w:p w14:paraId="3C259C40"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lang w:eastAsia="ru-RU"/>
        </w:rPr>
      </w:pPr>
      <w:r w:rsidRPr="00720268">
        <w:rPr>
          <w:rFonts w:ascii="Times New Roman" w:eastAsia="Times New Roman" w:hAnsi="Times New Roman" w:cs="Times New Roman"/>
          <w:sz w:val="28"/>
          <w:szCs w:val="28"/>
          <w:lang w:eastAsia="zh-CN"/>
        </w:rPr>
        <w:t>6) </w:t>
      </w:r>
      <w:r w:rsidRPr="00720268">
        <w:rPr>
          <w:rFonts w:ascii="Times New Roman" w:eastAsia="Calibri" w:hAnsi="Times New Roman" w:cs="Times New Roman"/>
          <w:sz w:val="28"/>
          <w:szCs w:val="28"/>
          <w:lang w:eastAsia="ru-RU"/>
        </w:rPr>
        <w:t>обоснование начальной (максимальной) цены договора либо цены единицы товара, включая информацию о расходах на перевозку, страхование, налогов и других обязательных платежей;</w:t>
      </w:r>
    </w:p>
    <w:p w14:paraId="09E811C7"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7) порядок, место, дата начала и дата окончания срока подачи заявок;</w:t>
      </w:r>
    </w:p>
    <w:p w14:paraId="26FEC08F"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162DE972"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цен;</w:t>
      </w:r>
    </w:p>
    <w:p w14:paraId="7A61766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10) место, порядок, дата и время вскрытия конвертов с заявками;</w:t>
      </w:r>
    </w:p>
    <w:p w14:paraId="080946C3"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11) место и дата рассмотрения заявок и подведения итогов закупки;</w:t>
      </w:r>
    </w:p>
    <w:p w14:paraId="66EC506C"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12) условия допуска к участию в закупке;</w:t>
      </w:r>
    </w:p>
    <w:p w14:paraId="12D6382C"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13) критерии оценки и сопоставле</w:t>
      </w:r>
      <w:r w:rsidR="0066022D" w:rsidRPr="00720268">
        <w:rPr>
          <w:rFonts w:ascii="Times New Roman" w:eastAsia="Times New Roman" w:hAnsi="Times New Roman" w:cs="Times New Roman"/>
          <w:sz w:val="28"/>
          <w:szCs w:val="28"/>
          <w:lang w:eastAsia="zh-CN"/>
        </w:rPr>
        <w:t xml:space="preserve">ния заявок в соответствии </w:t>
      </w:r>
      <w:r w:rsidRPr="00720268">
        <w:rPr>
          <w:rFonts w:ascii="Times New Roman" w:eastAsia="Times New Roman" w:hAnsi="Times New Roman" w:cs="Times New Roman"/>
          <w:sz w:val="28"/>
          <w:szCs w:val="28"/>
          <w:lang w:eastAsia="zh-CN"/>
        </w:rPr>
        <w:t>с приложением № 2 к Положению о закупке;</w:t>
      </w:r>
    </w:p>
    <w:p w14:paraId="3F35A9E8"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14) порядок оценки и сопос</w:t>
      </w:r>
      <w:r w:rsidR="0066022D" w:rsidRPr="00720268">
        <w:rPr>
          <w:rFonts w:ascii="Times New Roman" w:eastAsia="Times New Roman" w:hAnsi="Times New Roman" w:cs="Times New Roman"/>
          <w:sz w:val="28"/>
          <w:szCs w:val="28"/>
          <w:lang w:eastAsia="zh-CN"/>
        </w:rPr>
        <w:t xml:space="preserve">тавления заявок в соответствии </w:t>
      </w:r>
      <w:r w:rsidRPr="00720268">
        <w:rPr>
          <w:rFonts w:ascii="Times New Roman" w:eastAsia="Times New Roman" w:hAnsi="Times New Roman" w:cs="Times New Roman"/>
          <w:sz w:val="28"/>
          <w:szCs w:val="28"/>
          <w:lang w:eastAsia="zh-CN"/>
        </w:rPr>
        <w:t>с приложением № 2 к Положению о закупке и условия выбора победителя;</w:t>
      </w:r>
    </w:p>
    <w:p w14:paraId="08C3EC6C" w14:textId="3E405A82"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 xml:space="preserve">15) размер обеспечения заявок, срок и порядок его предоставления участником закупки и возврата Заказчиком в случае, если Заказчиком установлено требование обеспечения заявок, а также </w:t>
      </w:r>
      <w:r w:rsidRPr="00720268">
        <w:rPr>
          <w:rFonts w:ascii="Times New Roman" w:eastAsia="Calibri" w:hAnsi="Times New Roman" w:cs="Times New Roman"/>
          <w:sz w:val="28"/>
          <w:szCs w:val="28"/>
        </w:rPr>
        <w:t xml:space="preserve">условия банковской </w:t>
      </w:r>
      <w:r w:rsidR="004F5AC1" w:rsidRPr="00720268">
        <w:rPr>
          <w:rFonts w:ascii="Times New Roman" w:eastAsia="Calibri" w:hAnsi="Times New Roman" w:cs="Times New Roman"/>
          <w:sz w:val="28"/>
          <w:szCs w:val="28"/>
        </w:rPr>
        <w:t xml:space="preserve">(независимой) </w:t>
      </w:r>
      <w:r w:rsidRPr="00720268">
        <w:rPr>
          <w:rFonts w:ascii="Times New Roman" w:eastAsia="Calibri" w:hAnsi="Times New Roman" w:cs="Times New Roman"/>
          <w:sz w:val="28"/>
          <w:szCs w:val="28"/>
        </w:rPr>
        <w:t>гарантии (если такой способ обеспечения заявок предусмотрен документацией о закупке)</w:t>
      </w:r>
      <w:r w:rsidRPr="00720268">
        <w:rPr>
          <w:rFonts w:ascii="Times New Roman" w:eastAsia="Times New Roman" w:hAnsi="Times New Roman" w:cs="Times New Roman"/>
          <w:sz w:val="28"/>
          <w:szCs w:val="28"/>
          <w:lang w:eastAsia="zh-CN"/>
        </w:rPr>
        <w:t>;</w:t>
      </w:r>
    </w:p>
    <w:p w14:paraId="5F51951E" w14:textId="77777777" w:rsidR="004F5AC1" w:rsidRPr="00720268" w:rsidRDefault="004F5AC1" w:rsidP="0066022D">
      <w:pPr>
        <w:tabs>
          <w:tab w:val="left" w:pos="0"/>
          <w:tab w:val="left" w:pos="540"/>
          <w:tab w:val="left" w:pos="900"/>
          <w:tab w:val="left" w:pos="1701"/>
        </w:tabs>
        <w:suppressAutoHyphens/>
        <w:spacing w:after="0" w:line="360" w:lineRule="auto"/>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 xml:space="preserve">(в редакции протокола от </w:t>
      </w:r>
      <w:r w:rsidR="00EF0FDD"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sz w:val="28"/>
          <w:szCs w:val="28"/>
          <w:lang w:eastAsia="zh-CN"/>
        </w:rPr>
        <w:t>)</w:t>
      </w:r>
    </w:p>
    <w:p w14:paraId="57D28E57" w14:textId="79080759"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 xml:space="preserve">16)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в случае, если Заказчиком установлено требование обеспечения исполнения договора, а также </w:t>
      </w:r>
      <w:r w:rsidRPr="00720268">
        <w:rPr>
          <w:rFonts w:ascii="Times New Roman" w:eastAsia="Calibri" w:hAnsi="Times New Roman" w:cs="Times New Roman"/>
          <w:sz w:val="28"/>
          <w:szCs w:val="28"/>
        </w:rPr>
        <w:t>условия банковской</w:t>
      </w:r>
      <w:r w:rsidR="004F5AC1" w:rsidRPr="00720268">
        <w:rPr>
          <w:rFonts w:ascii="Times New Roman" w:eastAsia="Calibri" w:hAnsi="Times New Roman" w:cs="Times New Roman"/>
          <w:sz w:val="28"/>
          <w:szCs w:val="28"/>
        </w:rPr>
        <w:t xml:space="preserve"> (независимой)</w:t>
      </w:r>
      <w:r w:rsidRPr="00720268">
        <w:rPr>
          <w:rFonts w:ascii="Times New Roman" w:eastAsia="Calibri" w:hAnsi="Times New Roman" w:cs="Times New Roman"/>
          <w:sz w:val="28"/>
          <w:szCs w:val="28"/>
        </w:rPr>
        <w:t xml:space="preserve"> гарантии (если такой способ обеспечения исполнения договора предусмотрен документацией о закупке)</w:t>
      </w:r>
      <w:r w:rsidRPr="00720268">
        <w:rPr>
          <w:rFonts w:ascii="Times New Roman" w:eastAsia="Times New Roman" w:hAnsi="Times New Roman" w:cs="Times New Roman"/>
          <w:sz w:val="28"/>
          <w:szCs w:val="28"/>
          <w:lang w:eastAsia="zh-CN"/>
        </w:rPr>
        <w:t>;</w:t>
      </w:r>
    </w:p>
    <w:p w14:paraId="43AB95C4" w14:textId="77777777" w:rsidR="004F5AC1" w:rsidRPr="00720268" w:rsidRDefault="004F5AC1" w:rsidP="0066022D">
      <w:pPr>
        <w:tabs>
          <w:tab w:val="left" w:pos="0"/>
          <w:tab w:val="left" w:pos="540"/>
          <w:tab w:val="left" w:pos="900"/>
          <w:tab w:val="left" w:pos="1701"/>
        </w:tabs>
        <w:suppressAutoHyphens/>
        <w:spacing w:after="0" w:line="360" w:lineRule="auto"/>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 xml:space="preserve">(в редакции протокола от </w:t>
      </w:r>
      <w:r w:rsidR="00EF0FDD"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sz w:val="28"/>
          <w:szCs w:val="28"/>
          <w:lang w:eastAsia="zh-CN"/>
        </w:rPr>
        <w:t>)</w:t>
      </w:r>
    </w:p>
    <w:p w14:paraId="289D6B34"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17) сведения о праве Заказчика отказаться от проведения закупки;</w:t>
      </w:r>
    </w:p>
    <w:p w14:paraId="3A266C0E" w14:textId="77777777" w:rsidR="00631AEA"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sz w:val="28"/>
          <w:szCs w:val="28"/>
          <w:lang w:eastAsia="zh-CN"/>
        </w:rPr>
      </w:pPr>
      <w:bookmarkStart w:id="186" w:name="_Toc92787408"/>
      <w:bookmarkStart w:id="187" w:name="_Toc92788277"/>
      <w:bookmarkStart w:id="188" w:name="_Toc100846894"/>
      <w:bookmarkStart w:id="189" w:name="_Toc101265408"/>
      <w:bookmarkStart w:id="190" w:name="_Toc102553691"/>
      <w:bookmarkStart w:id="191" w:name="_Toc102554669"/>
      <w:bookmarkStart w:id="192" w:name="_Toc111122748"/>
      <w:bookmarkStart w:id="193" w:name="_Toc125025293"/>
      <w:bookmarkStart w:id="194" w:name="_Toc216961949"/>
      <w:r w:rsidRPr="00720268">
        <w:rPr>
          <w:rFonts w:ascii="Times New Roman" w:eastAsia="Times New Roman" w:hAnsi="Times New Roman" w:cs="Times New Roman"/>
          <w:sz w:val="28"/>
          <w:szCs w:val="28"/>
          <w:lang w:eastAsia="zh-CN"/>
        </w:rPr>
        <w:t>18) </w:t>
      </w:r>
      <w:bookmarkStart w:id="195" w:name="_Toc92787409"/>
      <w:bookmarkStart w:id="196" w:name="_Toc92788278"/>
      <w:bookmarkStart w:id="197" w:name="_Toc100846895"/>
      <w:bookmarkStart w:id="198" w:name="_Toc101265409"/>
      <w:bookmarkStart w:id="199" w:name="_Toc102553692"/>
      <w:bookmarkStart w:id="200" w:name="_Toc102554670"/>
      <w:bookmarkStart w:id="201" w:name="_Toc111122749"/>
      <w:bookmarkStart w:id="202" w:name="_Toc125025294"/>
      <w:bookmarkEnd w:id="186"/>
      <w:bookmarkEnd w:id="187"/>
      <w:bookmarkEnd w:id="188"/>
      <w:bookmarkEnd w:id="189"/>
      <w:bookmarkEnd w:id="190"/>
      <w:bookmarkEnd w:id="191"/>
      <w:bookmarkEnd w:id="192"/>
      <w:bookmarkEnd w:id="193"/>
      <w:r w:rsidR="00631AEA" w:rsidRPr="00720268">
        <w:rPr>
          <w:rFonts w:ascii="Times New Roman" w:eastAsia="Times New Roman" w:hAnsi="Times New Roman" w:cs="Times New Roman"/>
          <w:sz w:val="28"/>
          <w:szCs w:val="28"/>
          <w:lang w:eastAsia="zh-CN"/>
        </w:rPr>
        <w:t>для признания товара российским указывается требование о представлении участником закупки в составе заявки на участие в запросе цен, информации и перечня документов, установленных Прави</w:t>
      </w:r>
      <w:r w:rsidR="00856BBF" w:rsidRPr="00720268">
        <w:rPr>
          <w:rFonts w:ascii="Times New Roman" w:eastAsia="Times New Roman" w:hAnsi="Times New Roman" w:cs="Times New Roman"/>
          <w:sz w:val="28"/>
          <w:szCs w:val="28"/>
          <w:lang w:eastAsia="zh-CN"/>
        </w:rPr>
        <w:t>тельством Российской Федерации,</w:t>
      </w:r>
      <w:r w:rsidR="00631AEA" w:rsidRPr="00720268">
        <w:rPr>
          <w:rFonts w:ascii="Times New Roman" w:eastAsia="Times New Roman" w:hAnsi="Times New Roman" w:cs="Times New Roman"/>
          <w:sz w:val="28"/>
          <w:szCs w:val="28"/>
          <w:lang w:eastAsia="zh-CN"/>
        </w:rPr>
        <w:t xml:space="preserve"> которые подтвержд</w:t>
      </w:r>
      <w:r w:rsidR="00B74818" w:rsidRPr="00720268">
        <w:rPr>
          <w:rFonts w:ascii="Times New Roman" w:eastAsia="Times New Roman" w:hAnsi="Times New Roman" w:cs="Times New Roman"/>
          <w:sz w:val="28"/>
          <w:szCs w:val="28"/>
          <w:lang w:eastAsia="zh-CN"/>
        </w:rPr>
        <w:t>ают страну происхождения товара;</w:t>
      </w:r>
      <w:bookmarkEnd w:id="194"/>
    </w:p>
    <w:p w14:paraId="6F0C1778" w14:textId="77777777" w:rsidR="00631AEA" w:rsidRPr="00720268" w:rsidRDefault="00631AEA" w:rsidP="00615E5C">
      <w:pPr>
        <w:tabs>
          <w:tab w:val="left" w:pos="0"/>
          <w:tab w:val="left" w:pos="540"/>
          <w:tab w:val="left" w:pos="900"/>
          <w:tab w:val="left" w:pos="1701"/>
        </w:tabs>
        <w:suppressAutoHyphens/>
        <w:spacing w:after="0" w:line="360" w:lineRule="auto"/>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 xml:space="preserve">(в редакции протокола от </w:t>
      </w:r>
      <w:r w:rsidR="00B0720F"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sz w:val="28"/>
          <w:szCs w:val="28"/>
          <w:lang w:eastAsia="zh-CN"/>
        </w:rPr>
        <w:t>)</w:t>
      </w:r>
    </w:p>
    <w:bookmarkEnd w:id="195"/>
    <w:bookmarkEnd w:id="196"/>
    <w:bookmarkEnd w:id="197"/>
    <w:bookmarkEnd w:id="198"/>
    <w:bookmarkEnd w:id="199"/>
    <w:bookmarkEnd w:id="200"/>
    <w:bookmarkEnd w:id="201"/>
    <w:bookmarkEnd w:id="202"/>
    <w:p w14:paraId="3DED5440"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19)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4C5E641" w14:textId="77777777" w:rsidR="002065B1" w:rsidRPr="00720268" w:rsidRDefault="00702BBF" w:rsidP="00700E1C">
      <w:pPr>
        <w:widowControl w:val="0"/>
        <w:tabs>
          <w:tab w:val="left" w:pos="0"/>
        </w:tabs>
        <w:autoSpaceDE w:val="0"/>
        <w:autoSpaceDN w:val="0"/>
        <w:spacing w:after="0" w:line="360" w:lineRule="auto"/>
        <w:ind w:left="57" w:firstLine="709"/>
        <w:jc w:val="both"/>
        <w:rPr>
          <w:rFonts w:ascii="Times New Roman" w:eastAsia="Calibri" w:hAnsi="Times New Roman" w:cs="Times New Roman"/>
          <w:sz w:val="28"/>
          <w:szCs w:val="28"/>
          <w:lang w:eastAsia="ru-RU"/>
        </w:rPr>
      </w:pPr>
      <w:r w:rsidRPr="00720268">
        <w:rPr>
          <w:rFonts w:ascii="Times New Roman" w:eastAsia="Times New Roman" w:hAnsi="Times New Roman" w:cs="Times New Roman"/>
          <w:sz w:val="28"/>
          <w:szCs w:val="28"/>
          <w:lang w:eastAsia="zh-CN"/>
        </w:rPr>
        <w:t xml:space="preserve">20) </w:t>
      </w:r>
      <w:r w:rsidR="002065B1" w:rsidRPr="00720268">
        <w:rPr>
          <w:rFonts w:ascii="Times New Roman" w:eastAsia="Times New Roman" w:hAnsi="Times New Roman" w:cs="Times New Roman"/>
          <w:sz w:val="28"/>
          <w:szCs w:val="28"/>
          <w:lang w:eastAsia="zh-CN"/>
        </w:rPr>
        <w:t xml:space="preserve">утратил силу. Протокол от </w:t>
      </w:r>
      <w:r w:rsidR="00B0720F" w:rsidRPr="00720268">
        <w:rPr>
          <w:rFonts w:ascii="Times New Roman" w:eastAsia="Times New Roman" w:hAnsi="Times New Roman" w:cs="Times New Roman"/>
          <w:sz w:val="28"/>
          <w:szCs w:val="28"/>
          <w:lang w:eastAsia="ru-RU"/>
        </w:rPr>
        <w:t>27.12.2024г. №06/24</w:t>
      </w:r>
      <w:r w:rsidR="002065B1" w:rsidRPr="00720268">
        <w:rPr>
          <w:rFonts w:ascii="Times New Roman" w:eastAsia="Times New Roman" w:hAnsi="Times New Roman" w:cs="Times New Roman"/>
          <w:sz w:val="28"/>
          <w:szCs w:val="28"/>
          <w:lang w:eastAsia="zh-CN"/>
        </w:rPr>
        <w:t>.</w:t>
      </w:r>
    </w:p>
    <w:p w14:paraId="471F1EA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sz w:val="28"/>
          <w:szCs w:val="28"/>
        </w:rPr>
        <w:t>6. Любой участник закупки впр</w:t>
      </w:r>
      <w:r w:rsidR="00615E5C" w:rsidRPr="00720268">
        <w:rPr>
          <w:rFonts w:ascii="Times New Roman" w:eastAsia="Calibri" w:hAnsi="Times New Roman" w:cs="Times New Roman"/>
          <w:sz w:val="28"/>
          <w:szCs w:val="28"/>
        </w:rPr>
        <w:t xml:space="preserve">аве направить Заказчику запрос </w:t>
      </w:r>
      <w:r w:rsidRPr="00720268">
        <w:rPr>
          <w:rFonts w:ascii="Times New Roman" w:eastAsia="Calibri" w:hAnsi="Times New Roman" w:cs="Times New Roman"/>
          <w:sz w:val="28"/>
          <w:szCs w:val="28"/>
        </w:rPr>
        <w:t>о разъяснении положений документации о запросе цен с указанием адреса электронной почты участника закупки для получения разъяснений документации о запросе цен. В течение</w:t>
      </w:r>
      <w:r w:rsidRPr="00720268">
        <w:rPr>
          <w:rFonts w:ascii="Times New Roman" w:eastAsia="Times New Roman" w:hAnsi="Times New Roman" w:cs="Times New Roman"/>
          <w:sz w:val="28"/>
          <w:szCs w:val="28"/>
          <w:lang w:eastAsia="zh-CN"/>
        </w:rPr>
        <w:t xml:space="preserve"> трех дней со дня поступления указанного запроса Заказчик </w:t>
      </w:r>
      <w:r w:rsidRPr="00720268">
        <w:rPr>
          <w:rFonts w:ascii="Times New Roman" w:eastAsia="Calibri" w:hAnsi="Times New Roman" w:cs="Times New Roman"/>
          <w:sz w:val="28"/>
          <w:szCs w:val="28"/>
        </w:rPr>
        <w:t>размещает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eastAsia="Calibri" w:hAnsi="Times New Roman" w:cs="Times New Roman"/>
          <w:sz w:val="28"/>
          <w:szCs w:val="28"/>
        </w:rPr>
        <w:t xml:space="preserve"> </w:t>
      </w:r>
      <w:r w:rsidRPr="00720268">
        <w:rPr>
          <w:rFonts w:ascii="Times New Roman" w:eastAsia="Times New Roman" w:hAnsi="Times New Roman" w:cs="Times New Roman"/>
          <w:sz w:val="28"/>
          <w:szCs w:val="28"/>
          <w:lang w:eastAsia="zh-CN"/>
        </w:rPr>
        <w:t>разъяснения положений документации о запросе цен</w:t>
      </w:r>
      <w:r w:rsidRPr="00720268">
        <w:rPr>
          <w:rFonts w:ascii="Times New Roman" w:eastAsia="Calibri" w:hAnsi="Times New Roman" w:cs="Times New Roman"/>
          <w:sz w:val="28"/>
          <w:szCs w:val="28"/>
        </w:rPr>
        <w:t xml:space="preserve"> с указанием предмета запроса, но б</w:t>
      </w:r>
      <w:r w:rsidR="00615E5C" w:rsidRPr="00720268">
        <w:rPr>
          <w:rFonts w:ascii="Times New Roman" w:eastAsia="Calibri" w:hAnsi="Times New Roman" w:cs="Times New Roman"/>
          <w:sz w:val="28"/>
          <w:szCs w:val="28"/>
        </w:rPr>
        <w:t xml:space="preserve">ез указания участника закупки, </w:t>
      </w:r>
      <w:r w:rsidRPr="00720268">
        <w:rPr>
          <w:rFonts w:ascii="Times New Roman" w:eastAsia="Calibri" w:hAnsi="Times New Roman" w:cs="Times New Roman"/>
          <w:sz w:val="28"/>
          <w:szCs w:val="28"/>
        </w:rPr>
        <w:t>от которого поступил указанный запрос</w:t>
      </w:r>
      <w:r w:rsidRPr="00720268">
        <w:rPr>
          <w:rFonts w:ascii="Times New Roman" w:eastAsia="Times New Roman" w:hAnsi="Times New Roman" w:cs="Times New Roman"/>
          <w:sz w:val="28"/>
          <w:szCs w:val="28"/>
          <w:lang w:eastAsia="zh-CN"/>
        </w:rPr>
        <w:t>.</w:t>
      </w:r>
      <w:r w:rsidR="00615E5C" w:rsidRPr="00720268">
        <w:rPr>
          <w:rFonts w:ascii="Times New Roman" w:eastAsia="Calibri" w:hAnsi="Times New Roman" w:cs="Times New Roman"/>
          <w:sz w:val="28"/>
          <w:szCs w:val="28"/>
        </w:rPr>
        <w:t xml:space="preserve"> При этом Заказчик вправе </w:t>
      </w:r>
      <w:r w:rsidRPr="00720268">
        <w:rPr>
          <w:rFonts w:ascii="Times New Roman" w:eastAsia="Calibri" w:hAnsi="Times New Roman" w:cs="Times New Roman"/>
          <w:sz w:val="28"/>
          <w:szCs w:val="28"/>
        </w:rPr>
        <w:t>не осуществлять такое разъяснение в случае, если указанный запрос поступил позднее чем за три рабочих дня до даты окончания срока подачи заявок</w:t>
      </w:r>
      <w:r w:rsidRPr="00720268">
        <w:rPr>
          <w:rFonts w:ascii="Times New Roman" w:eastAsia="Times New Roman" w:hAnsi="Times New Roman" w:cs="Times New Roman"/>
          <w:sz w:val="28"/>
          <w:szCs w:val="28"/>
          <w:lang w:eastAsia="zh-CN"/>
        </w:rPr>
        <w:t xml:space="preserve">. </w:t>
      </w:r>
    </w:p>
    <w:p w14:paraId="0FE71096"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Разъяснения положений документации о запросе цен могут быть даны Заказчиком по собственной инициативе в любое время до окончания срока подачи заявок. В течение трех дней со дня подписания указанных разъяснений уполномоченным лицом Заказчика, но не позднее дня окончания срока подачи заявок, такие разъяснения размещаются Заказчиком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Calibri" w:hAnsi="Times New Roman" w:cs="Times New Roman"/>
          <w:sz w:val="28"/>
          <w:szCs w:val="28"/>
        </w:rPr>
        <w:t>Разъяснения положений документации о запросе цен не должны изменять предмет закупки и существенные условия проекта договора.</w:t>
      </w:r>
    </w:p>
    <w:p w14:paraId="2E73F4E7" w14:textId="77777777" w:rsidR="00702BBF" w:rsidRPr="00720268" w:rsidRDefault="00702BBF" w:rsidP="00615E5C">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3187146A" w14:textId="77777777" w:rsidR="00615E5C"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zh-CN"/>
        </w:rPr>
        <w:t>7. Заказчик</w:t>
      </w:r>
      <w:r w:rsidRPr="00720268">
        <w:rPr>
          <w:rFonts w:ascii="Times New Roman" w:eastAsia="Calibri" w:hAnsi="Times New Roman" w:cs="Times New Roman"/>
          <w:sz w:val="28"/>
          <w:szCs w:val="28"/>
        </w:rPr>
        <w:t xml:space="preserve"> по собственной</w:t>
      </w:r>
      <w:r w:rsidR="00615E5C" w:rsidRPr="00720268">
        <w:rPr>
          <w:rFonts w:ascii="Times New Roman" w:eastAsia="Calibri" w:hAnsi="Times New Roman" w:cs="Times New Roman"/>
          <w:sz w:val="28"/>
          <w:szCs w:val="28"/>
        </w:rPr>
        <w:t xml:space="preserve"> инициативе или в соответствии </w:t>
      </w:r>
      <w:r w:rsidRPr="00720268">
        <w:rPr>
          <w:rFonts w:ascii="Times New Roman" w:eastAsia="Calibri" w:hAnsi="Times New Roman" w:cs="Times New Roman"/>
          <w:sz w:val="28"/>
          <w:szCs w:val="28"/>
        </w:rPr>
        <w:t>с поступившим запросом о даче разъяснений полож</w:t>
      </w:r>
      <w:r w:rsidR="00615E5C" w:rsidRPr="00720268">
        <w:rPr>
          <w:rFonts w:ascii="Times New Roman" w:eastAsia="Calibri" w:hAnsi="Times New Roman" w:cs="Times New Roman"/>
          <w:sz w:val="28"/>
          <w:szCs w:val="28"/>
        </w:rPr>
        <w:t xml:space="preserve">ений документации </w:t>
      </w:r>
      <w:r w:rsidRPr="00720268">
        <w:rPr>
          <w:rFonts w:ascii="Times New Roman" w:eastAsia="Calibri" w:hAnsi="Times New Roman" w:cs="Times New Roman"/>
          <w:sz w:val="28"/>
          <w:szCs w:val="28"/>
        </w:rPr>
        <w:t xml:space="preserve">о запросе цен вправе принять решение о </w:t>
      </w:r>
      <w:r w:rsidR="00615E5C" w:rsidRPr="00720268">
        <w:rPr>
          <w:rFonts w:ascii="Times New Roman" w:eastAsia="Calibri" w:hAnsi="Times New Roman" w:cs="Times New Roman"/>
          <w:sz w:val="28"/>
          <w:szCs w:val="28"/>
        </w:rPr>
        <w:t xml:space="preserve">внесении изменений в извещение </w:t>
      </w:r>
      <w:r w:rsidRPr="00720268">
        <w:rPr>
          <w:rFonts w:ascii="Times New Roman" w:eastAsia="Calibri" w:hAnsi="Times New Roman" w:cs="Times New Roman"/>
          <w:sz w:val="28"/>
          <w:szCs w:val="28"/>
        </w:rPr>
        <w:t>о проведении запроса цен и (или) документацию о запросе цен. Такое решение не позднее чем за три рабочих дня до даты окончания срока подачи заявок размещается Заказчиком в Единой информационной системе</w:t>
      </w:r>
      <w:r w:rsidR="00615E5C" w:rsidRPr="00720268">
        <w:rPr>
          <w:rFonts w:ascii="Times New Roman" w:eastAsia="Times New Roman" w:hAnsi="Times New Roman" w:cs="Times New Roman"/>
          <w:color w:val="000000" w:themeColor="text1"/>
          <w:sz w:val="28"/>
          <w:szCs w:val="28"/>
          <w:lang w:eastAsia="ru-RU"/>
        </w:rPr>
        <w:t xml:space="preserve">, </w:t>
      </w:r>
      <w:r w:rsidR="00615E5C" w:rsidRPr="00720268">
        <w:rPr>
          <w:rFonts w:ascii="Times New Roman" w:eastAsia="Times New Roman" w:hAnsi="Times New Roman" w:cs="Times New Roman"/>
          <w:sz w:val="28"/>
          <w:szCs w:val="28"/>
          <w:lang w:eastAsia="ru-RU"/>
        </w:rPr>
        <w:t>на официальном</w:t>
      </w:r>
      <w:r w:rsidRPr="00720268">
        <w:rPr>
          <w:rFonts w:ascii="Times New Roman" w:eastAsia="Times New Roman" w:hAnsi="Times New Roman" w:cs="Times New Roman"/>
          <w:sz w:val="28"/>
          <w:szCs w:val="28"/>
          <w:lang w:eastAsia="ru-RU"/>
        </w:rPr>
        <w:t xml:space="preserve"> сайте. </w:t>
      </w:r>
    </w:p>
    <w:p w14:paraId="2626FFD3"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Calibri" w:hAnsi="Times New Roman" w:cs="Times New Roman"/>
          <w:sz w:val="28"/>
          <w:szCs w:val="28"/>
        </w:rPr>
        <w:t>При этом срок подачи заявок должен быть продлен так, чтобы с даты размещения изменений до даты окончания срока подачи заявок этот срок составлял не менее чем пять рабочих дней.</w:t>
      </w:r>
    </w:p>
    <w:p w14:paraId="413108E9" w14:textId="77777777" w:rsidR="00702BBF" w:rsidRPr="00720268" w:rsidRDefault="00702BBF" w:rsidP="00615E5C">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112FA285"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8. Заказчик вправе отм</w:t>
      </w:r>
      <w:r w:rsidR="00615E5C" w:rsidRPr="00720268">
        <w:rPr>
          <w:rFonts w:ascii="Times New Roman" w:eastAsia="Times New Roman" w:hAnsi="Times New Roman" w:cs="Times New Roman"/>
          <w:sz w:val="28"/>
          <w:szCs w:val="28"/>
          <w:lang w:eastAsia="zh-CN"/>
        </w:rPr>
        <w:t xml:space="preserve">енить запрос цен в любое время </w:t>
      </w:r>
      <w:r w:rsidRPr="00720268">
        <w:rPr>
          <w:rFonts w:ascii="Times New Roman" w:eastAsia="Times New Roman" w:hAnsi="Times New Roman" w:cs="Times New Roman"/>
          <w:sz w:val="28"/>
          <w:szCs w:val="28"/>
          <w:lang w:eastAsia="zh-CN"/>
        </w:rPr>
        <w:t>до заключения договора, разместив в Единой информационной системе</w:t>
      </w:r>
      <w:r w:rsidR="00615E5C"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eastAsia="Times New Roman" w:hAnsi="Times New Roman" w:cs="Times New Roman"/>
          <w:sz w:val="28"/>
          <w:szCs w:val="28"/>
          <w:lang w:eastAsia="zh-CN"/>
        </w:rPr>
        <w:t xml:space="preserve"> извещение об отмене запроса цен. В случае такой отмены заявки, поданные участниками закупки, не возвращаются.</w:t>
      </w:r>
    </w:p>
    <w:p w14:paraId="6B7A93EB" w14:textId="77777777" w:rsidR="00702BBF" w:rsidRPr="00720268" w:rsidRDefault="00702BBF" w:rsidP="00615E5C">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588982C6"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9. Для участия в закупке участник подает заявку на участие в запросе цен, содержащую сведения и документы, предусмотренные документацией о закупке. В случае подачи участником закупки более чем одной заявки, комиссия рассматривает и оценивает заявку, поступившую к Заказчику последней.</w:t>
      </w:r>
    </w:p>
    <w:p w14:paraId="2E6ACF0E"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10. Если иное не предусмотрено д</w:t>
      </w:r>
      <w:r w:rsidR="00293C4F" w:rsidRPr="00720268">
        <w:rPr>
          <w:rFonts w:ascii="Times New Roman" w:eastAsia="Times New Roman" w:hAnsi="Times New Roman" w:cs="Times New Roman"/>
          <w:sz w:val="28"/>
          <w:szCs w:val="28"/>
          <w:lang w:eastAsia="zh-CN"/>
        </w:rPr>
        <w:t xml:space="preserve">окументацией о закупке, заявка </w:t>
      </w:r>
      <w:r w:rsidRPr="00720268">
        <w:rPr>
          <w:rFonts w:ascii="Times New Roman" w:eastAsia="Times New Roman" w:hAnsi="Times New Roman" w:cs="Times New Roman"/>
          <w:sz w:val="28"/>
          <w:szCs w:val="28"/>
          <w:lang w:eastAsia="zh-CN"/>
        </w:rPr>
        <w:t>на участие в запросе цен должна содержать следующие сведения и документы:</w:t>
      </w:r>
    </w:p>
    <w:p w14:paraId="52961FDB"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1) сведения и документы об участнике закупки, подавшем заявку (если на стороне участника закупки выступает одно лицо), или сведения</w:t>
      </w:r>
      <w:r w:rsidRPr="00720268">
        <w:rPr>
          <w:rFonts w:ascii="Times New Roman" w:eastAsia="Calibri" w:hAnsi="Times New Roman" w:cs="Times New Roman"/>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14:paraId="6450F13E"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а) фирменное наимено</w:t>
      </w:r>
      <w:r w:rsidR="00293C4F" w:rsidRPr="00720268">
        <w:rPr>
          <w:rFonts w:ascii="Times New Roman" w:eastAsia="Calibri" w:hAnsi="Times New Roman" w:cs="Times New Roman"/>
          <w:sz w:val="28"/>
          <w:szCs w:val="28"/>
        </w:rPr>
        <w:t xml:space="preserve">вание (наименование), сведения </w:t>
      </w:r>
      <w:r w:rsidRPr="00720268">
        <w:rPr>
          <w:rFonts w:ascii="Times New Roman" w:eastAsia="Calibri" w:hAnsi="Times New Roman" w:cs="Times New Roman"/>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1043CBD1"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w:t>
      </w:r>
      <w:r w:rsidR="00293C4F" w:rsidRPr="00720268">
        <w:rPr>
          <w:rFonts w:ascii="Times New Roman" w:eastAsia="Calibri" w:hAnsi="Times New Roman" w:cs="Times New Roman"/>
          <w:sz w:val="28"/>
          <w:szCs w:val="28"/>
        </w:rPr>
        <w:t xml:space="preserve">ентов, удостоверяющих личность </w:t>
      </w:r>
      <w:r w:rsidRPr="00720268">
        <w:rPr>
          <w:rFonts w:ascii="Times New Roman" w:eastAsia="Calibri" w:hAnsi="Times New Roman" w:cs="Times New Roman"/>
          <w:sz w:val="28"/>
          <w:szCs w:val="28"/>
        </w:rPr>
        <w:t>(для иных физических лиц), надлежа</w:t>
      </w:r>
      <w:r w:rsidR="00293C4F" w:rsidRPr="00720268">
        <w:rPr>
          <w:rFonts w:ascii="Times New Roman" w:eastAsia="Calibri" w:hAnsi="Times New Roman" w:cs="Times New Roman"/>
          <w:sz w:val="28"/>
          <w:szCs w:val="28"/>
        </w:rPr>
        <w:t xml:space="preserve">щим образом заверенный перевод </w:t>
      </w:r>
      <w:r w:rsidRPr="00720268">
        <w:rPr>
          <w:rFonts w:ascii="Times New Roman" w:eastAsia="Calibri" w:hAnsi="Times New Roman" w:cs="Times New Roman"/>
          <w:sz w:val="28"/>
          <w:szCs w:val="28"/>
        </w:rPr>
        <w:t>на русский язык документов о государственной регистрации юридического лица или физического лица в качестве и</w:t>
      </w:r>
      <w:r w:rsidR="00293C4F" w:rsidRPr="00720268">
        <w:rPr>
          <w:rFonts w:ascii="Times New Roman" w:eastAsia="Calibri" w:hAnsi="Times New Roman" w:cs="Times New Roman"/>
          <w:sz w:val="28"/>
          <w:szCs w:val="28"/>
        </w:rPr>
        <w:t xml:space="preserve">ндивидуального предпринимателя </w:t>
      </w:r>
      <w:r w:rsidRPr="00720268">
        <w:rPr>
          <w:rFonts w:ascii="Times New Roman" w:eastAsia="Calibri" w:hAnsi="Times New Roman" w:cs="Times New Roman"/>
          <w:sz w:val="28"/>
          <w:szCs w:val="28"/>
        </w:rPr>
        <w:t>в соответствии с законодательство</w:t>
      </w:r>
      <w:r w:rsidR="00293C4F" w:rsidRPr="00720268">
        <w:rPr>
          <w:rFonts w:ascii="Times New Roman" w:eastAsia="Calibri" w:hAnsi="Times New Roman" w:cs="Times New Roman"/>
          <w:sz w:val="28"/>
          <w:szCs w:val="28"/>
        </w:rPr>
        <w:t xml:space="preserve">м соответствующего государства </w:t>
      </w:r>
      <w:r w:rsidRPr="00720268">
        <w:rPr>
          <w:rFonts w:ascii="Times New Roman" w:eastAsia="Calibri" w:hAnsi="Times New Roman" w:cs="Times New Roman"/>
          <w:sz w:val="28"/>
          <w:szCs w:val="28"/>
        </w:rPr>
        <w:t>(для иностранных лиц);</w:t>
      </w:r>
    </w:p>
    <w:p w14:paraId="13EEC0CF"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участника закупки) либо оригинал или заверенная копия соответс</w:t>
      </w:r>
      <w:r w:rsidR="00293C4F" w:rsidRPr="00720268">
        <w:rPr>
          <w:rFonts w:ascii="Times New Roman" w:eastAsia="Calibri" w:hAnsi="Times New Roman" w:cs="Times New Roman"/>
          <w:sz w:val="28"/>
          <w:szCs w:val="28"/>
        </w:rPr>
        <w:t xml:space="preserve">твующей доверенности, выданной </w:t>
      </w:r>
      <w:r w:rsidRPr="00720268">
        <w:rPr>
          <w:rFonts w:ascii="Times New Roman" w:eastAsia="Calibri" w:hAnsi="Times New Roman" w:cs="Times New Roman"/>
          <w:sz w:val="28"/>
          <w:szCs w:val="28"/>
        </w:rPr>
        <w:t>и оформленной в соответствии с гражданским законодательством, в случае, если от имени физического лица действует иное лицо (представитель).</w:t>
      </w:r>
    </w:p>
    <w:p w14:paraId="49677B4C" w14:textId="77777777" w:rsidR="00A70610"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 случае если от имени юридического лица действует иное лицо, заявка должна содержать также оригинал или заверенную руководителем участника закупки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w:t>
      </w:r>
    </w:p>
    <w:p w14:paraId="21F1F1FF"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14:paraId="59DD7FE1"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г) копия учредительных документов (для юридических лиц);</w:t>
      </w:r>
    </w:p>
    <w:p w14:paraId="217FB614"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д) оригинал или копия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являющихся предметом договора, или предоставление обеспечения заявки, обеспечения исполнения договора являются крупной сделкой (сделкой, в совершении которой имеется заинтересованность).</w:t>
      </w:r>
    </w:p>
    <w:p w14:paraId="3B78E0DA"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 случае если в соответствии с законодательством Российской Федерации для участника закупки поставка товаров, являющихся предметом договора, или предоставление обеспечения заявки,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должна содержать заявление, подписанное лицом, полномочия которого подтверждены согласно подпункту 1 («в») пункта 10 настоящего раздела Положения о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2756DEE4"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 иные предложения об условиях исполнения договора, в том числе предложение о цене договора;</w:t>
      </w:r>
    </w:p>
    <w:p w14:paraId="4AB1A68C" w14:textId="77777777" w:rsidR="00702BBF" w:rsidRPr="00720268" w:rsidRDefault="002065B1"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3)  информацию и документы для признания товара российским, предоставление которых предусмотрено документацией о закупке;</w:t>
      </w:r>
    </w:p>
    <w:p w14:paraId="1C4F1AE9" w14:textId="77777777" w:rsidR="002065B1" w:rsidRPr="00720268" w:rsidRDefault="002065B1" w:rsidP="00293C4F">
      <w:pPr>
        <w:spacing w:after="0" w:line="360" w:lineRule="auto"/>
        <w:jc w:val="both"/>
        <w:rPr>
          <w:rFonts w:ascii="Times New Roman" w:eastAsia="Calibri"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(в редакции протокола от </w:t>
      </w:r>
      <w:r w:rsidR="00B0720F"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sz w:val="28"/>
          <w:szCs w:val="28"/>
          <w:lang w:eastAsia="ru-RU"/>
        </w:rPr>
        <w:t>)</w:t>
      </w:r>
    </w:p>
    <w:p w14:paraId="21C80C27"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4) копии документов, подтверждающих соответствие товаров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(копии сертификатов соответствия, деклараций о соответствии, санитарно-эпидемиологических заключений, регистрационных удостоверений, свидетельств и т.п.).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1286EDCA"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5)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5D5D2C02"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являющихся предметом закупки;</w:t>
      </w:r>
    </w:p>
    <w:p w14:paraId="5A6E2975" w14:textId="4648C939"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6) оригинал документа, подтверждающего внесение обеспечения заявки на участие в запросе цен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или банковская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может быть предоставлена квитанция.</w:t>
      </w:r>
    </w:p>
    <w:p w14:paraId="4F395A73"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w:t>
      </w:r>
      <w:r w:rsidR="00293C4F" w:rsidRPr="00720268">
        <w:rPr>
          <w:rFonts w:ascii="Times New Roman" w:eastAsia="Calibri" w:hAnsi="Times New Roman" w:cs="Times New Roman"/>
          <w:sz w:val="28"/>
          <w:szCs w:val="28"/>
        </w:rPr>
        <w:t xml:space="preserve">деления между ними обязанности </w:t>
      </w:r>
      <w:r w:rsidRPr="00720268">
        <w:rPr>
          <w:rFonts w:ascii="Times New Roman" w:eastAsia="Calibri" w:hAnsi="Times New Roman" w:cs="Times New Roman"/>
          <w:sz w:val="28"/>
          <w:szCs w:val="28"/>
        </w:rPr>
        <w:t>по внесению денежных средств в качестве обеспечения заявки, которое указывается в соглашении между лицами, выступающими на стороне одного участника закупки;</w:t>
      </w:r>
    </w:p>
    <w:p w14:paraId="664FCBA9"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7) в случае, если на стороне одного участника закупки выступает несколько лиц, заявка должна также включать в себя соглашение лиц, участвующих на стороне такого участника закупки, содержащее следующие сведения:</w:t>
      </w:r>
    </w:p>
    <w:p w14:paraId="1E450317"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а) об их участии на стороне одного участника закупки, с указанием количества товара, подлежащего </w:t>
      </w:r>
      <w:r w:rsidR="00293C4F" w:rsidRPr="00720268">
        <w:rPr>
          <w:rFonts w:ascii="Times New Roman" w:eastAsia="Calibri" w:hAnsi="Times New Roman" w:cs="Times New Roman"/>
          <w:sz w:val="28"/>
          <w:szCs w:val="28"/>
        </w:rPr>
        <w:t xml:space="preserve">соответственно поставке каждым </w:t>
      </w:r>
      <w:r w:rsidRPr="00720268">
        <w:rPr>
          <w:rFonts w:ascii="Times New Roman" w:eastAsia="Calibri" w:hAnsi="Times New Roman" w:cs="Times New Roman"/>
          <w:sz w:val="28"/>
          <w:szCs w:val="28"/>
        </w:rPr>
        <w:t>из указанных лиц в отдельности в сл</w:t>
      </w:r>
      <w:r w:rsidR="00293C4F" w:rsidRPr="00720268">
        <w:rPr>
          <w:rFonts w:ascii="Times New Roman" w:eastAsia="Calibri" w:hAnsi="Times New Roman" w:cs="Times New Roman"/>
          <w:sz w:val="28"/>
          <w:szCs w:val="28"/>
        </w:rPr>
        <w:t xml:space="preserve">учае, если участником закупки, </w:t>
      </w:r>
      <w:r w:rsidRPr="00720268">
        <w:rPr>
          <w:rFonts w:ascii="Times New Roman" w:eastAsia="Calibri" w:hAnsi="Times New Roman" w:cs="Times New Roman"/>
          <w:sz w:val="28"/>
          <w:szCs w:val="28"/>
        </w:rPr>
        <w:t>на стороне которого выступают ук</w:t>
      </w:r>
      <w:r w:rsidR="00293C4F" w:rsidRPr="00720268">
        <w:rPr>
          <w:rFonts w:ascii="Times New Roman" w:eastAsia="Calibri" w:hAnsi="Times New Roman" w:cs="Times New Roman"/>
          <w:sz w:val="28"/>
          <w:szCs w:val="28"/>
        </w:rPr>
        <w:t xml:space="preserve">азанные лица, и Заказчиком </w:t>
      </w:r>
      <w:r w:rsidRPr="00720268">
        <w:rPr>
          <w:rFonts w:ascii="Times New Roman" w:eastAsia="Calibri" w:hAnsi="Times New Roman" w:cs="Times New Roman"/>
          <w:sz w:val="28"/>
          <w:szCs w:val="28"/>
        </w:rPr>
        <w:t>по результатам проведения запроса цен будет заключен договор;</w:t>
      </w:r>
    </w:p>
    <w:p w14:paraId="58944406" w14:textId="750C7BEB"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б) о распределении между ними сумм денежных средств, подлежащих оплате Заказчиком в рамках заключенного </w:t>
      </w:r>
      <w:r w:rsidR="00293C4F" w:rsidRPr="00720268">
        <w:rPr>
          <w:rFonts w:ascii="Times New Roman" w:eastAsia="Calibri" w:hAnsi="Times New Roman" w:cs="Times New Roman"/>
          <w:sz w:val="28"/>
          <w:szCs w:val="28"/>
        </w:rPr>
        <w:t>с участником закупки договора</w:t>
      </w:r>
      <w:r w:rsidR="007B35D4" w:rsidRPr="00720268">
        <w:rPr>
          <w:rFonts w:ascii="Times New Roman" w:eastAsia="Calibri" w:hAnsi="Times New Roman" w:cs="Times New Roman"/>
          <w:sz w:val="28"/>
          <w:szCs w:val="28"/>
        </w:rPr>
        <w:t xml:space="preserve"> </w:t>
      </w:r>
      <w:r w:rsidRPr="00720268">
        <w:rPr>
          <w:rFonts w:ascii="Times New Roman" w:eastAsia="Calibri" w:hAnsi="Times New Roman" w:cs="Times New Roman"/>
          <w:sz w:val="28"/>
          <w:szCs w:val="28"/>
        </w:rPr>
        <w:t>в случае, если участником закупки, на стороне которого выступают указанные лица, и Заказчиком по результатам проведения запроса цен будет заключен договор; распределение сум</w:t>
      </w:r>
      <w:r w:rsidR="00293C4F" w:rsidRPr="00720268">
        <w:rPr>
          <w:rFonts w:ascii="Times New Roman" w:eastAsia="Calibri" w:hAnsi="Times New Roman" w:cs="Times New Roman"/>
          <w:sz w:val="28"/>
          <w:szCs w:val="28"/>
        </w:rPr>
        <w:t xml:space="preserve">м денежных средств указывается </w:t>
      </w:r>
      <w:r w:rsidRPr="00720268">
        <w:rPr>
          <w:rFonts w:ascii="Times New Roman" w:eastAsia="Calibri" w:hAnsi="Times New Roman" w:cs="Times New Roman"/>
          <w:sz w:val="28"/>
          <w:szCs w:val="28"/>
        </w:rPr>
        <w:t>в соглашении в процентах от цены договора, предложенной участником закупки в заявке;</w:t>
      </w:r>
    </w:p>
    <w:p w14:paraId="4B027CA3" w14:textId="2A4E465A"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 о распределении между ними обязанности по внесению денежных средств в качестве обеспечения заявки</w:t>
      </w:r>
      <w:r w:rsidR="0076207A" w:rsidRPr="00720268">
        <w:rPr>
          <w:rFonts w:ascii="Times New Roman" w:eastAsia="Calibri" w:hAnsi="Times New Roman" w:cs="Times New Roman"/>
          <w:sz w:val="28"/>
          <w:szCs w:val="28"/>
        </w:rPr>
        <w:t xml:space="preserve"> </w:t>
      </w:r>
      <w:r w:rsidR="00293C4F" w:rsidRPr="00720268">
        <w:rPr>
          <w:rFonts w:ascii="Times New Roman" w:eastAsia="Calibri" w:hAnsi="Times New Roman" w:cs="Times New Roman"/>
          <w:sz w:val="28"/>
          <w:szCs w:val="28"/>
        </w:rPr>
        <w:t xml:space="preserve">в случае, если в документации </w:t>
      </w:r>
      <w:r w:rsidRPr="00720268">
        <w:rPr>
          <w:rFonts w:ascii="Times New Roman" w:eastAsia="Calibri" w:hAnsi="Times New Roman" w:cs="Times New Roman"/>
          <w:sz w:val="28"/>
          <w:szCs w:val="28"/>
        </w:rPr>
        <w:t>о закупке содержится требование об обес</w:t>
      </w:r>
      <w:r w:rsidR="00293C4F" w:rsidRPr="00720268">
        <w:rPr>
          <w:rFonts w:ascii="Times New Roman" w:eastAsia="Calibri" w:hAnsi="Times New Roman" w:cs="Times New Roman"/>
          <w:sz w:val="28"/>
          <w:szCs w:val="28"/>
        </w:rPr>
        <w:t xml:space="preserve">печении такой заявки; сведения </w:t>
      </w:r>
      <w:r w:rsidRPr="00720268">
        <w:rPr>
          <w:rFonts w:ascii="Times New Roman" w:eastAsia="Calibri" w:hAnsi="Times New Roman" w:cs="Times New Roman"/>
          <w:sz w:val="28"/>
          <w:szCs w:val="28"/>
        </w:rP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3974469E"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г) о предоставляемом способе о</w:t>
      </w:r>
      <w:r w:rsidR="00293C4F" w:rsidRPr="00720268">
        <w:rPr>
          <w:rFonts w:ascii="Times New Roman" w:eastAsia="Calibri" w:hAnsi="Times New Roman" w:cs="Times New Roman"/>
          <w:sz w:val="28"/>
          <w:szCs w:val="28"/>
        </w:rPr>
        <w:t xml:space="preserve">беспечения исполнения договора </w:t>
      </w:r>
      <w:r w:rsidRPr="00720268">
        <w:rPr>
          <w:rFonts w:ascii="Times New Roman" w:eastAsia="Calibri" w:hAnsi="Times New Roman" w:cs="Times New Roman"/>
          <w:sz w:val="28"/>
          <w:szCs w:val="28"/>
        </w:rPr>
        <w:t>и лице (лицах) (из числа лиц, выступающих на стороне одного участника закупки), на которого (ко</w:t>
      </w:r>
      <w:r w:rsidR="00293C4F" w:rsidRPr="00720268">
        <w:rPr>
          <w:rFonts w:ascii="Times New Roman" w:eastAsia="Calibri" w:hAnsi="Times New Roman" w:cs="Times New Roman"/>
          <w:sz w:val="28"/>
          <w:szCs w:val="28"/>
        </w:rPr>
        <w:t xml:space="preserve">торых) возлагается обязанность </w:t>
      </w:r>
      <w:r w:rsidRPr="00720268">
        <w:rPr>
          <w:rFonts w:ascii="Times New Roman" w:eastAsia="Calibri" w:hAnsi="Times New Roman" w:cs="Times New Roman"/>
          <w:sz w:val="28"/>
          <w:szCs w:val="28"/>
        </w:rPr>
        <w:t>по предоставлению такого обеспечения, если в документации о закупке содержится требование об обеспечении исполнения договора;</w:t>
      </w:r>
    </w:p>
    <w:p w14:paraId="3CC5E73A"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8) иные документы, представление которых в составе заявки предусмотрено документацией о закупке. </w:t>
      </w:r>
    </w:p>
    <w:p w14:paraId="0F446F05"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Факт подачи заявки на участие в запросе цен является подтверждением соответствия участника закупки требования</w:t>
      </w:r>
      <w:r w:rsidR="00D82C4E" w:rsidRPr="00720268">
        <w:rPr>
          <w:rFonts w:ascii="Times New Roman" w:eastAsia="Times New Roman" w:hAnsi="Times New Roman" w:cs="Times New Roman"/>
          <w:sz w:val="28"/>
          <w:szCs w:val="28"/>
          <w:lang w:eastAsia="ru-RU"/>
        </w:rPr>
        <w:t>м, установленным подпунктами 2-7</w:t>
      </w:r>
      <w:r w:rsidRPr="00720268">
        <w:rPr>
          <w:rFonts w:ascii="Times New Roman" w:eastAsia="Times New Roman" w:hAnsi="Times New Roman" w:cs="Times New Roman"/>
          <w:sz w:val="28"/>
          <w:szCs w:val="28"/>
          <w:lang w:eastAsia="ru-RU"/>
        </w:rPr>
        <w:t xml:space="preserve"> пункта 2 </w:t>
      </w:r>
      <w:r w:rsidRPr="00720268">
        <w:rPr>
          <w:rFonts w:ascii="Times New Roman" w:eastAsia="Calibri" w:hAnsi="Times New Roman" w:cs="Times New Roman"/>
          <w:sz w:val="28"/>
          <w:szCs w:val="28"/>
        </w:rPr>
        <w:t xml:space="preserve">раздела </w:t>
      </w:r>
      <w:r w:rsidR="00D82C4E" w:rsidRPr="00720268">
        <w:rPr>
          <w:rFonts w:ascii="Times New Roman" w:eastAsia="Calibri" w:hAnsi="Times New Roman" w:cs="Times New Roman"/>
          <w:sz w:val="28"/>
          <w:szCs w:val="28"/>
        </w:rPr>
        <w:t>6</w:t>
      </w:r>
      <w:r w:rsidRPr="00720268">
        <w:rPr>
          <w:rFonts w:ascii="Times New Roman" w:eastAsia="Calibri" w:hAnsi="Times New Roman" w:cs="Times New Roman"/>
          <w:sz w:val="28"/>
          <w:szCs w:val="28"/>
        </w:rPr>
        <w:t xml:space="preserve"> «Требования к участникам закупки» главы </w:t>
      </w:r>
      <w:r w:rsidRPr="00720268">
        <w:rPr>
          <w:rFonts w:ascii="Times New Roman" w:eastAsia="Calibri" w:hAnsi="Times New Roman" w:cs="Times New Roman"/>
          <w:sz w:val="28"/>
          <w:szCs w:val="28"/>
          <w:lang w:val="en-US"/>
        </w:rPr>
        <w:t>II</w:t>
      </w:r>
      <w:r w:rsidRPr="00720268">
        <w:rPr>
          <w:rFonts w:ascii="Times New Roman" w:eastAsia="Calibri" w:hAnsi="Times New Roman" w:cs="Times New Roman"/>
          <w:sz w:val="28"/>
          <w:szCs w:val="28"/>
        </w:rPr>
        <w:t xml:space="preserve"> «Порядок подготовки закупок» </w:t>
      </w:r>
      <w:r w:rsidRPr="00720268">
        <w:rPr>
          <w:rFonts w:ascii="Times New Roman" w:eastAsia="Times New Roman" w:hAnsi="Times New Roman" w:cs="Times New Roman"/>
          <w:sz w:val="28"/>
          <w:szCs w:val="28"/>
          <w:lang w:eastAsia="ru-RU"/>
        </w:rPr>
        <w:t xml:space="preserve">Положения о закупке. </w:t>
      </w:r>
    </w:p>
    <w:p w14:paraId="4F63C937"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11. Комиссия в течение не более чем</w:t>
      </w:r>
      <w:r w:rsidR="00ED0F78" w:rsidRPr="00720268">
        <w:rPr>
          <w:rFonts w:ascii="Times New Roman" w:eastAsia="Times New Roman" w:hAnsi="Times New Roman" w:cs="Times New Roman"/>
          <w:sz w:val="28"/>
          <w:szCs w:val="28"/>
          <w:lang w:eastAsia="zh-CN"/>
        </w:rPr>
        <w:t xml:space="preserve"> </w:t>
      </w:r>
      <w:r w:rsidRPr="00720268">
        <w:rPr>
          <w:rFonts w:ascii="Times New Roman" w:eastAsia="Times New Roman" w:hAnsi="Times New Roman" w:cs="Times New Roman"/>
          <w:sz w:val="28"/>
          <w:szCs w:val="28"/>
          <w:lang w:eastAsia="zh-CN"/>
        </w:rPr>
        <w:t>пяти рабочих дней, следующих за днем окончания срока подач</w:t>
      </w:r>
      <w:r w:rsidR="00293C4F" w:rsidRPr="00720268">
        <w:rPr>
          <w:rFonts w:ascii="Times New Roman" w:eastAsia="Times New Roman" w:hAnsi="Times New Roman" w:cs="Times New Roman"/>
          <w:sz w:val="28"/>
          <w:szCs w:val="28"/>
          <w:lang w:eastAsia="zh-CN"/>
        </w:rPr>
        <w:t xml:space="preserve">и заявок, рассматривает заявки </w:t>
      </w:r>
      <w:r w:rsidRPr="00720268">
        <w:rPr>
          <w:rFonts w:ascii="Times New Roman" w:eastAsia="Times New Roman" w:hAnsi="Times New Roman" w:cs="Times New Roman"/>
          <w:sz w:val="28"/>
          <w:szCs w:val="28"/>
          <w:lang w:eastAsia="zh-CN"/>
        </w:rPr>
        <w:t>на соответствие их требованиям, установленным в из</w:t>
      </w:r>
      <w:r w:rsidR="00293C4F" w:rsidRPr="00720268">
        <w:rPr>
          <w:rFonts w:ascii="Times New Roman" w:eastAsia="Times New Roman" w:hAnsi="Times New Roman" w:cs="Times New Roman"/>
          <w:sz w:val="28"/>
          <w:szCs w:val="28"/>
          <w:lang w:eastAsia="zh-CN"/>
        </w:rPr>
        <w:t xml:space="preserve">вещении </w:t>
      </w:r>
      <w:r w:rsidRPr="00720268">
        <w:rPr>
          <w:rFonts w:ascii="Times New Roman" w:eastAsia="Times New Roman" w:hAnsi="Times New Roman" w:cs="Times New Roman"/>
          <w:sz w:val="28"/>
          <w:szCs w:val="28"/>
          <w:lang w:eastAsia="zh-CN"/>
        </w:rPr>
        <w:t>и документации о проведении запроса цен, и оценивает такие заявки.</w:t>
      </w:r>
    </w:p>
    <w:p w14:paraId="422B17E0"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 xml:space="preserve">12. На основании результатов рассмотрения заявок комиссией принимается решение о допуске к участию в запросе цен участника закупки и о признании участника закупки, подавшего заявку, участником запроса цен или об отказе в допуске такого участника закупки к участию в запросе цен в порядке и по основаниям, </w:t>
      </w:r>
      <w:r w:rsidR="00293C4F" w:rsidRPr="00720268">
        <w:rPr>
          <w:rFonts w:ascii="Times New Roman" w:eastAsia="Times New Roman" w:hAnsi="Times New Roman" w:cs="Times New Roman"/>
          <w:sz w:val="28"/>
          <w:szCs w:val="28"/>
          <w:lang w:eastAsia="zh-CN"/>
        </w:rPr>
        <w:t xml:space="preserve">предусмотренным в документации </w:t>
      </w:r>
      <w:r w:rsidRPr="00720268">
        <w:rPr>
          <w:rFonts w:ascii="Times New Roman" w:eastAsia="Times New Roman" w:hAnsi="Times New Roman" w:cs="Times New Roman"/>
          <w:sz w:val="28"/>
          <w:szCs w:val="28"/>
          <w:lang w:eastAsia="zh-CN"/>
        </w:rPr>
        <w:t>о закупке.</w:t>
      </w:r>
    </w:p>
    <w:p w14:paraId="219D3F40" w14:textId="77777777" w:rsidR="00887E3B" w:rsidRPr="00720268" w:rsidRDefault="00887E3B" w:rsidP="00887E3B">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13. Комиссия вправе отказать участнику закупки в допуске к участию в запросе цен по следующим основаниям:</w:t>
      </w:r>
    </w:p>
    <w:p w14:paraId="28902F00" w14:textId="77777777" w:rsidR="00887E3B" w:rsidRPr="00720268" w:rsidRDefault="00887E3B" w:rsidP="00887E3B">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 непредоставление документов и информации, предусмотренной документацией о закупке, или предоставление недостоверной информации;</w:t>
      </w:r>
    </w:p>
    <w:p w14:paraId="3E67E80B" w14:textId="77777777" w:rsidR="00887E3B" w:rsidRPr="00720268" w:rsidRDefault="00887E3B" w:rsidP="00887E3B">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2) несоответствие указанных документов и информации требованиям, установленным документацией о закупке;</w:t>
      </w:r>
    </w:p>
    <w:p w14:paraId="333DCE0E" w14:textId="77777777" w:rsidR="00887E3B" w:rsidRPr="00720268" w:rsidRDefault="00887E3B" w:rsidP="00887E3B">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3) несоответствие заявки требованиям к содержанию, оформлению и составу заявки, указанным в документации о закупке;</w:t>
      </w:r>
    </w:p>
    <w:p w14:paraId="6516C3AE" w14:textId="77777777" w:rsidR="00887E3B" w:rsidRPr="00720268" w:rsidRDefault="00887E3B" w:rsidP="00887E3B">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4) несоответствия участника закупки требованиям, установленным документацией о закупке;</w:t>
      </w:r>
    </w:p>
    <w:p w14:paraId="355DC6D3" w14:textId="77777777" w:rsidR="00887E3B" w:rsidRPr="00720268" w:rsidRDefault="00887E3B" w:rsidP="00887E3B">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5) непоступление до даты рассмотрения заявок на счет, который указан Заказчиком в документации о закупке, денежных средств в качестве обеспечения заявки в случае, если участником закупки в составе заявки представлены документы, подтверждающие внесение денежных средств в качестве обеспечения заявки;</w:t>
      </w:r>
    </w:p>
    <w:p w14:paraId="69A1539B" w14:textId="77777777" w:rsidR="00887E3B" w:rsidRPr="00720268" w:rsidRDefault="00887E3B" w:rsidP="00887E3B">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6)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D116208" w14:textId="77777777" w:rsidR="00887E3B" w:rsidRPr="00720268" w:rsidRDefault="00887E3B" w:rsidP="00887E3B">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7)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25C48C73" w14:textId="223193D5" w:rsidR="00887E3B" w:rsidRPr="00720268" w:rsidRDefault="00887E3B" w:rsidP="00887E3B">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Отказ в допуске к участию в запросе цен по иным основаниям не допускается.</w:t>
      </w:r>
    </w:p>
    <w:p w14:paraId="6301167D" w14:textId="72798772" w:rsidR="00887E3B" w:rsidRPr="00720268" w:rsidRDefault="00887E3B" w:rsidP="00887E3B">
      <w:pPr>
        <w:spacing w:after="0" w:line="360" w:lineRule="auto"/>
        <w:jc w:val="both"/>
        <w:rPr>
          <w:rFonts w:ascii="Times New Roman" w:eastAsia="Calibri"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(в редакции протокола от </w:t>
      </w:r>
      <w:r w:rsidR="00BC6CD3" w:rsidRPr="00720268">
        <w:rPr>
          <w:rFonts w:ascii="Times New Roman" w:eastAsia="Times New Roman" w:hAnsi="Times New Roman" w:cs="Times New Roman"/>
          <w:sz w:val="28"/>
          <w:szCs w:val="28"/>
          <w:lang w:eastAsia="ru-RU"/>
        </w:rPr>
        <w:t>30.06.2025г. №03/25</w:t>
      </w:r>
      <w:r w:rsidRPr="00720268">
        <w:rPr>
          <w:rFonts w:ascii="Times New Roman" w:eastAsia="Times New Roman" w:hAnsi="Times New Roman" w:cs="Times New Roman"/>
          <w:sz w:val="28"/>
          <w:szCs w:val="28"/>
          <w:lang w:eastAsia="ru-RU"/>
        </w:rPr>
        <w:t>)</w:t>
      </w:r>
    </w:p>
    <w:p w14:paraId="1687D5D7" w14:textId="2121B90B" w:rsidR="00702BBF" w:rsidRPr="00720268" w:rsidRDefault="00702BBF" w:rsidP="00887E3B">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14. Результаты рассмотрения запроса цен отражаются в итоговом протоколе.</w:t>
      </w:r>
    </w:p>
    <w:p w14:paraId="74235FD6" w14:textId="77777777" w:rsidR="00DB30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15. </w:t>
      </w:r>
      <w:r w:rsidR="00DB30BF" w:rsidRPr="00720268">
        <w:rPr>
          <w:rFonts w:ascii="Times New Roman" w:eastAsia="Times New Roman" w:hAnsi="Times New Roman" w:cs="Times New Roman"/>
          <w:sz w:val="28"/>
          <w:szCs w:val="28"/>
          <w:lang w:eastAsia="zh-CN"/>
        </w:rPr>
        <w:t xml:space="preserve">Оценка заявок осуществляется комиссией в целях выявления заявки, которая наилучшим образом удовлетворяет потребностям Заказчика в выполнении минимальной обязательной доли закупок товаров российского происхождения по перечню, установленному Правительством Российской Федерации, в соответствии с критериями и в порядке, установленными документацией о запросе цен. </w:t>
      </w:r>
    </w:p>
    <w:p w14:paraId="0C208091" w14:textId="77777777" w:rsidR="00702BBF" w:rsidRPr="00720268" w:rsidRDefault="00DB30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Допускается осуществление оценки заявок с использованием одного критерия оценки, если это предусмотрено документацией о запросе цен.</w:t>
      </w:r>
    </w:p>
    <w:p w14:paraId="55F0FCD6" w14:textId="77777777" w:rsidR="005E3D56" w:rsidRPr="00720268" w:rsidRDefault="005E3D56" w:rsidP="009400DF">
      <w:pPr>
        <w:tabs>
          <w:tab w:val="left" w:pos="0"/>
          <w:tab w:val="left" w:pos="540"/>
          <w:tab w:val="left" w:pos="900"/>
          <w:tab w:val="left" w:pos="1701"/>
        </w:tabs>
        <w:suppressAutoHyphens/>
        <w:spacing w:after="0" w:line="360" w:lineRule="auto"/>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 xml:space="preserve">(в редакции протокола от </w:t>
      </w:r>
      <w:r w:rsidR="00AF776C"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sz w:val="28"/>
          <w:szCs w:val="28"/>
          <w:lang w:eastAsia="zh-CN"/>
        </w:rPr>
        <w:t>)</w:t>
      </w:r>
    </w:p>
    <w:p w14:paraId="1920867F"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16. Результаты рассмотрения, оценки и сопоставления заявок отражаются в итоговом протоколе, который должен содержать следующие сведения:</w:t>
      </w:r>
    </w:p>
    <w:p w14:paraId="0FD46711"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 дата подписания протокола;</w:t>
      </w:r>
    </w:p>
    <w:p w14:paraId="6282C21A"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2) сведения о каждом члене комиссии, присутствующем на процедуре рассмотрения, оценки и сопоставления заявок;</w:t>
      </w:r>
    </w:p>
    <w:p w14:paraId="4D5D51DC"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3) количество поданных заявок, а также дата и время регистрации каждой такой заявки;</w:t>
      </w:r>
    </w:p>
    <w:p w14:paraId="101A4CC7"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4) результаты рассмотрения заявок с указанием в том числе:</w:t>
      </w:r>
    </w:p>
    <w:p w14:paraId="5C001854"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а) количества заявок, которые отклонены;</w:t>
      </w:r>
    </w:p>
    <w:p w14:paraId="0AB22489"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б) оснований отклонения каждой заявки с указанием положений документации о закупке, которым не соответствует такая заявка;</w:t>
      </w:r>
    </w:p>
    <w:p w14:paraId="6F306353"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5) информация об участниках закупки, заявки которых оценивались;</w:t>
      </w:r>
    </w:p>
    <w:p w14:paraId="2E5F52E7"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6) результаты оценки и сопоставления заявок с указанием решения комиссии о присвоении каждой та</w:t>
      </w:r>
      <w:r w:rsidR="009400DF" w:rsidRPr="00720268">
        <w:rPr>
          <w:rFonts w:ascii="Times New Roman" w:eastAsia="Times New Roman" w:hAnsi="Times New Roman" w:cs="Times New Roman"/>
          <w:sz w:val="28"/>
          <w:szCs w:val="28"/>
          <w:lang w:eastAsia="zh-CN"/>
        </w:rPr>
        <w:t xml:space="preserve">кой заявке значения по каждому </w:t>
      </w:r>
      <w:r w:rsidRPr="00720268">
        <w:rPr>
          <w:rFonts w:ascii="Times New Roman" w:eastAsia="Times New Roman" w:hAnsi="Times New Roman" w:cs="Times New Roman"/>
          <w:sz w:val="28"/>
          <w:szCs w:val="28"/>
          <w:lang w:eastAsia="zh-CN"/>
        </w:rPr>
        <w:t>из предусмотренных критериев оценки таких заявок;</w:t>
      </w:r>
    </w:p>
    <w:p w14:paraId="19FC2330"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7)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78DEB5E9"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8) сведения об объеме, цене закупаемых товаров, сроке исполнения договора;</w:t>
      </w:r>
    </w:p>
    <w:p w14:paraId="12F5A4CF"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9) причины, по которым запр</w:t>
      </w:r>
      <w:r w:rsidR="009400DF" w:rsidRPr="00720268">
        <w:rPr>
          <w:rFonts w:ascii="Times New Roman" w:eastAsia="Times New Roman" w:hAnsi="Times New Roman" w:cs="Times New Roman"/>
          <w:sz w:val="28"/>
          <w:szCs w:val="28"/>
          <w:lang w:eastAsia="zh-CN"/>
        </w:rPr>
        <w:t xml:space="preserve">ос цен признан несостоявшимся, </w:t>
      </w:r>
      <w:r w:rsidRPr="00720268">
        <w:rPr>
          <w:rFonts w:ascii="Times New Roman" w:eastAsia="Times New Roman" w:hAnsi="Times New Roman" w:cs="Times New Roman"/>
          <w:sz w:val="28"/>
          <w:szCs w:val="28"/>
          <w:lang w:eastAsia="zh-CN"/>
        </w:rPr>
        <w:t>в случае признания его таковым;</w:t>
      </w:r>
    </w:p>
    <w:p w14:paraId="74C041B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10) иные сведения (при необходимости).</w:t>
      </w:r>
    </w:p>
    <w:p w14:paraId="0EA6AD68"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zh-CN"/>
        </w:rPr>
        <w:t xml:space="preserve">Указанный протокол подписывается всеми присутствующими членами комиссии и размещается Заказчиком в Единой информационной системе, </w:t>
      </w:r>
      <w:r w:rsidRPr="00720268">
        <w:rPr>
          <w:rFonts w:ascii="Times New Roman" w:eastAsia="Times New Roman" w:hAnsi="Times New Roman" w:cs="Times New Roman"/>
          <w:sz w:val="28"/>
          <w:szCs w:val="28"/>
          <w:lang w:eastAsia="ru-RU"/>
        </w:rPr>
        <w:t xml:space="preserve">на официальном сайте не позднее чем через три дня со дня подписания такого протокола. </w:t>
      </w:r>
    </w:p>
    <w:p w14:paraId="2B5715AC" w14:textId="77777777" w:rsidR="00702BBF" w:rsidRPr="00720268" w:rsidRDefault="00702BBF" w:rsidP="00A90C8C">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46E7256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17. </w:t>
      </w:r>
      <w:r w:rsidR="00E02B44" w:rsidRPr="00720268">
        <w:rPr>
          <w:rFonts w:ascii="Times New Roman" w:eastAsia="Times New Roman" w:hAnsi="Times New Roman" w:cs="Times New Roman"/>
          <w:sz w:val="28"/>
          <w:szCs w:val="28"/>
          <w:lang w:eastAsia="zh-CN"/>
        </w:rPr>
        <w:t>Победителем запроса цен признается участник закупки, чье предложение наилучшим образом удовлетворяет потребностям Заказчика в товарах российского происхождения, включенных в перечень минимальной обязательной доли закупок товаров российского происхождения, установленный Правительством Российской Федерации, и предложению которого присвоен первый номер.</w:t>
      </w:r>
    </w:p>
    <w:p w14:paraId="2C91AF10" w14:textId="77777777" w:rsidR="00E02B44" w:rsidRPr="00720268" w:rsidRDefault="00E02B44" w:rsidP="009400DF">
      <w:pPr>
        <w:tabs>
          <w:tab w:val="left" w:pos="0"/>
        </w:tabs>
        <w:autoSpaceDE w:val="0"/>
        <w:autoSpaceDN w:val="0"/>
        <w:adjustRightInd w:val="0"/>
        <w:spacing w:after="0" w:line="360" w:lineRule="auto"/>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 xml:space="preserve">(в редакции протокола от </w:t>
      </w:r>
      <w:r w:rsidR="003872B4"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sz w:val="28"/>
          <w:szCs w:val="28"/>
          <w:lang w:eastAsia="zh-CN"/>
        </w:rPr>
        <w:t>)</w:t>
      </w:r>
    </w:p>
    <w:p w14:paraId="6BF5D4D2"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 xml:space="preserve">18. В случае если по окончании срока подачи заявок подана только одна заявка, указанная заявка рассматривается в порядке, установленном Положением о закупке. В случае если указанная заявка соответствует требованиям и условиям, предусмотренным документацией о запросе цен, запрос цен признается несостоявшимся, и Заказчик передает участнику закупки, подавшему единственную заявку, проект договора, который </w:t>
      </w:r>
      <w:r w:rsidRPr="00720268">
        <w:rPr>
          <w:rFonts w:ascii="Times New Roman" w:eastAsia="Calibri" w:hAnsi="Times New Roman" w:cs="Times New Roman"/>
          <w:sz w:val="28"/>
          <w:szCs w:val="28"/>
        </w:rPr>
        <w:t>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w:t>
      </w:r>
      <w:r w:rsidR="009400DF" w:rsidRPr="00720268">
        <w:rPr>
          <w:rFonts w:ascii="Times New Roman" w:eastAsia="Times New Roman" w:hAnsi="Times New Roman" w:cs="Times New Roman"/>
          <w:sz w:val="28"/>
          <w:szCs w:val="28"/>
          <w:lang w:eastAsia="zh-CN"/>
        </w:rPr>
        <w:t xml:space="preserve">. При этом участник закупки </w:t>
      </w:r>
      <w:r w:rsidRPr="00720268">
        <w:rPr>
          <w:rFonts w:ascii="Times New Roman" w:eastAsia="Times New Roman" w:hAnsi="Times New Roman" w:cs="Times New Roman"/>
          <w:sz w:val="28"/>
          <w:szCs w:val="28"/>
          <w:lang w:eastAsia="zh-CN"/>
        </w:rPr>
        <w:t>не вправе отказаться от заключения договора.</w:t>
      </w:r>
    </w:p>
    <w:p w14:paraId="50F27E97"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Times New Roman" w:hAnsi="Times New Roman" w:cs="Times New Roman"/>
          <w:sz w:val="28"/>
          <w:szCs w:val="28"/>
          <w:lang w:eastAsia="zh-CN"/>
        </w:rPr>
      </w:pPr>
      <w:r w:rsidRPr="00720268">
        <w:rPr>
          <w:rFonts w:ascii="Times New Roman" w:eastAsia="Times New Roman" w:hAnsi="Times New Roman" w:cs="Times New Roman"/>
          <w:sz w:val="28"/>
          <w:szCs w:val="28"/>
          <w:lang w:eastAsia="zh-CN"/>
        </w:rPr>
        <w:t xml:space="preserve">19. В случае если только один участник закупки, подавший заявку, признан участником запроса цен, запрос цен признается несостоявшимся, и Заказчик передает такому участнику проект договора, который </w:t>
      </w:r>
      <w:r w:rsidRPr="00720268">
        <w:rPr>
          <w:rFonts w:ascii="Times New Roman" w:eastAsia="Calibri" w:hAnsi="Times New Roman" w:cs="Times New Roman"/>
          <w:sz w:val="28"/>
          <w:szCs w:val="28"/>
        </w:rPr>
        <w:t>составляется путем включения условий исполнения договора, предложенных участником закупки в заявке, в проект договора, прилага</w:t>
      </w:r>
      <w:r w:rsidR="009400DF" w:rsidRPr="00720268">
        <w:rPr>
          <w:rFonts w:ascii="Times New Roman" w:eastAsia="Calibri" w:hAnsi="Times New Roman" w:cs="Times New Roman"/>
          <w:sz w:val="28"/>
          <w:szCs w:val="28"/>
        </w:rPr>
        <w:t xml:space="preserve">емый к документации </w:t>
      </w:r>
      <w:r w:rsidRPr="00720268">
        <w:rPr>
          <w:rFonts w:ascii="Times New Roman" w:eastAsia="Calibri" w:hAnsi="Times New Roman" w:cs="Times New Roman"/>
          <w:sz w:val="28"/>
          <w:szCs w:val="28"/>
        </w:rPr>
        <w:t>о закупке</w:t>
      </w:r>
      <w:r w:rsidRPr="00720268">
        <w:rPr>
          <w:rFonts w:ascii="Times New Roman" w:eastAsia="Times New Roman" w:hAnsi="Times New Roman" w:cs="Times New Roman"/>
          <w:sz w:val="28"/>
          <w:szCs w:val="28"/>
          <w:lang w:eastAsia="zh-CN"/>
        </w:rPr>
        <w:t>. При этом такой участни</w:t>
      </w:r>
      <w:r w:rsidR="009400DF" w:rsidRPr="00720268">
        <w:rPr>
          <w:rFonts w:ascii="Times New Roman" w:eastAsia="Times New Roman" w:hAnsi="Times New Roman" w:cs="Times New Roman"/>
          <w:sz w:val="28"/>
          <w:szCs w:val="28"/>
          <w:lang w:eastAsia="zh-CN"/>
        </w:rPr>
        <w:t xml:space="preserve">к закупки не вправе отказаться </w:t>
      </w:r>
      <w:r w:rsidRPr="00720268">
        <w:rPr>
          <w:rFonts w:ascii="Times New Roman" w:eastAsia="Times New Roman" w:hAnsi="Times New Roman" w:cs="Times New Roman"/>
          <w:sz w:val="28"/>
          <w:szCs w:val="28"/>
          <w:lang w:eastAsia="zh-CN"/>
        </w:rPr>
        <w:t>от заключения договора.</w:t>
      </w:r>
    </w:p>
    <w:p w14:paraId="01EF3BE7" w14:textId="77777777" w:rsidR="00702BBF" w:rsidRPr="00720268" w:rsidRDefault="00702BBF" w:rsidP="00700E1C">
      <w:pPr>
        <w:tabs>
          <w:tab w:val="left" w:pos="0"/>
          <w:tab w:val="left" w:pos="540"/>
          <w:tab w:val="left" w:pos="900"/>
          <w:tab w:val="left" w:pos="1701"/>
        </w:tabs>
        <w:suppressAutoHyphens/>
        <w:spacing w:after="0" w:line="360" w:lineRule="auto"/>
        <w:ind w:left="57" w:firstLine="709"/>
        <w:jc w:val="both"/>
        <w:rPr>
          <w:rFonts w:ascii="Times New Roman" w:eastAsia="Calibri" w:hAnsi="Times New Roman" w:cs="Times New Roman"/>
          <w:sz w:val="28"/>
          <w:szCs w:val="28"/>
        </w:rPr>
      </w:pPr>
      <w:r w:rsidRPr="00720268">
        <w:rPr>
          <w:rFonts w:ascii="Times New Roman" w:eastAsia="Times New Roman" w:hAnsi="Times New Roman" w:cs="Times New Roman"/>
          <w:sz w:val="28"/>
          <w:szCs w:val="28"/>
          <w:lang w:eastAsia="zh-CN"/>
        </w:rPr>
        <w:t>20. </w:t>
      </w:r>
      <w:r w:rsidRPr="00720268">
        <w:rPr>
          <w:rFonts w:ascii="Times New Roman" w:eastAsia="Calibri" w:hAnsi="Times New Roman" w:cs="Times New Roman"/>
          <w:sz w:val="28"/>
          <w:szCs w:val="28"/>
        </w:rPr>
        <w:t>Заказчик в течение пяти дней со дня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Calibri" w:hAnsi="Times New Roman" w:cs="Times New Roman"/>
          <w:sz w:val="28"/>
          <w:szCs w:val="28"/>
        </w:rPr>
        <w:t>протокола рассмотрения, оценки и сопоставления заявок на участие в запросе цен передает победителю запроса цен (участнику закупки, с которым заключается договор, в случае признания зап</w:t>
      </w:r>
      <w:r w:rsidR="009400DF" w:rsidRPr="00720268">
        <w:rPr>
          <w:rFonts w:ascii="Times New Roman" w:eastAsia="Calibri" w:hAnsi="Times New Roman" w:cs="Times New Roman"/>
          <w:sz w:val="28"/>
          <w:szCs w:val="28"/>
        </w:rPr>
        <w:t xml:space="preserve">роса цен несостоявшимся (далее </w:t>
      </w:r>
      <w:r w:rsidRPr="00720268">
        <w:rPr>
          <w:rFonts w:ascii="Times New Roman" w:eastAsia="Calibri" w:hAnsi="Times New Roman" w:cs="Times New Roman"/>
          <w:sz w:val="28"/>
          <w:szCs w:val="28"/>
        </w:rPr>
        <w:t>в настоящем разделе – победитель)) проект договора, который составляется путем включения условий исполнения договора, предложенных победителем в заявке, в проект догово</w:t>
      </w:r>
      <w:r w:rsidR="009400DF" w:rsidRPr="00720268">
        <w:rPr>
          <w:rFonts w:ascii="Times New Roman" w:eastAsia="Calibri" w:hAnsi="Times New Roman" w:cs="Times New Roman"/>
          <w:sz w:val="28"/>
          <w:szCs w:val="28"/>
        </w:rPr>
        <w:t xml:space="preserve">ра, прилагаемый к документации </w:t>
      </w:r>
      <w:r w:rsidRPr="00720268">
        <w:rPr>
          <w:rFonts w:ascii="Times New Roman" w:eastAsia="Calibri" w:hAnsi="Times New Roman" w:cs="Times New Roman"/>
          <w:sz w:val="28"/>
          <w:szCs w:val="28"/>
        </w:rPr>
        <w:t xml:space="preserve">о закупке. </w:t>
      </w:r>
    </w:p>
    <w:p w14:paraId="51D9C69D" w14:textId="77777777" w:rsidR="00702BBF" w:rsidRPr="00720268" w:rsidRDefault="00702BBF" w:rsidP="00115F2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2AA549A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21. Победитель запроса цен в течение десяти дней со дня направления ему проекта договора об</w:t>
      </w:r>
      <w:r w:rsidR="009400DF" w:rsidRPr="00720268">
        <w:rPr>
          <w:rFonts w:ascii="Times New Roman" w:eastAsia="Calibri" w:hAnsi="Times New Roman" w:cs="Times New Roman"/>
          <w:sz w:val="28"/>
          <w:szCs w:val="28"/>
        </w:rPr>
        <w:t xml:space="preserve">язан подписать проект договора </w:t>
      </w:r>
      <w:r w:rsidRPr="00720268">
        <w:rPr>
          <w:rFonts w:ascii="Times New Roman" w:eastAsia="Calibri" w:hAnsi="Times New Roman" w:cs="Times New Roman"/>
          <w:sz w:val="28"/>
          <w:szCs w:val="28"/>
        </w:rPr>
        <w:t>и передать его Заказчику вместе с обеспечением исполнения договора, соответствующим требованиям документа</w:t>
      </w:r>
      <w:r w:rsidR="009400DF" w:rsidRPr="00720268">
        <w:rPr>
          <w:rFonts w:ascii="Times New Roman" w:eastAsia="Calibri" w:hAnsi="Times New Roman" w:cs="Times New Roman"/>
          <w:sz w:val="28"/>
          <w:szCs w:val="28"/>
        </w:rPr>
        <w:t xml:space="preserve">ции о закупке (если требование </w:t>
      </w:r>
      <w:r w:rsidRPr="00720268">
        <w:rPr>
          <w:rFonts w:ascii="Times New Roman" w:eastAsia="Calibri" w:hAnsi="Times New Roman" w:cs="Times New Roman"/>
          <w:sz w:val="28"/>
          <w:szCs w:val="28"/>
        </w:rPr>
        <w:t xml:space="preserve">о предоставлении обеспечения исполнения договора было предусмотрено Заказчиком в документации о закупке). </w:t>
      </w:r>
    </w:p>
    <w:p w14:paraId="2206991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21.1. Заказчик подписывает договор в течение двух дней со дня получения от победителя запроса цен подписанного проекта договора.</w:t>
      </w:r>
    </w:p>
    <w:p w14:paraId="722C5EB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22. В случае если победитель запрос</w:t>
      </w:r>
      <w:r w:rsidR="009400DF" w:rsidRPr="00720268">
        <w:rPr>
          <w:rFonts w:ascii="Times New Roman" w:eastAsia="Calibri" w:hAnsi="Times New Roman" w:cs="Times New Roman"/>
          <w:sz w:val="28"/>
          <w:szCs w:val="28"/>
        </w:rPr>
        <w:t xml:space="preserve">а цен не предоставил Заказчику </w:t>
      </w:r>
      <w:r w:rsidRPr="00720268">
        <w:rPr>
          <w:rFonts w:ascii="Times New Roman" w:eastAsia="Calibri" w:hAnsi="Times New Roman" w:cs="Times New Roman"/>
          <w:sz w:val="28"/>
          <w:szCs w:val="28"/>
        </w:rPr>
        <w:t>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внесенное обеспечение заявки такому победителю не возвращается (если требование о предоставлении обеспечения заявки было предусмотрено Заказчиком в документации о закупке).</w:t>
      </w:r>
    </w:p>
    <w:p w14:paraId="2B39D43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23. В случае если победитель за</w:t>
      </w:r>
      <w:r w:rsidR="009400DF" w:rsidRPr="00720268">
        <w:rPr>
          <w:rFonts w:ascii="Times New Roman" w:eastAsia="Calibri" w:hAnsi="Times New Roman" w:cs="Times New Roman"/>
          <w:sz w:val="28"/>
          <w:szCs w:val="28"/>
        </w:rPr>
        <w:t xml:space="preserve">проса цен признан уклонившимся </w:t>
      </w:r>
      <w:r w:rsidRPr="00720268">
        <w:rPr>
          <w:rFonts w:ascii="Times New Roman" w:eastAsia="Calibri" w:hAnsi="Times New Roman" w:cs="Times New Roman"/>
          <w:sz w:val="28"/>
          <w:szCs w:val="28"/>
        </w:rPr>
        <w:t>от заключения договора, Заказчик вправе заключить договор с участником закупки,</w:t>
      </w:r>
      <w:r w:rsidRPr="00720268">
        <w:rPr>
          <w:rFonts w:ascii="Times New Roman" w:eastAsia="Times New Roman" w:hAnsi="Times New Roman" w:cs="Times New Roman"/>
          <w:sz w:val="28"/>
          <w:szCs w:val="28"/>
          <w:lang w:eastAsia="zh-CN"/>
        </w:rPr>
        <w:t xml:space="preserve"> который предложил такие же, как и победитель запроса цен,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цен, который признан уклонившимся от заключения договора</w:t>
      </w:r>
      <w:r w:rsidRPr="00720268">
        <w:rPr>
          <w:rFonts w:ascii="Times New Roman" w:eastAsia="Calibri" w:hAnsi="Times New Roman" w:cs="Times New Roman"/>
          <w:sz w:val="28"/>
          <w:szCs w:val="28"/>
        </w:rPr>
        <w:t>. При этом такой участни</w:t>
      </w:r>
      <w:r w:rsidR="009400DF" w:rsidRPr="00720268">
        <w:rPr>
          <w:rFonts w:ascii="Times New Roman" w:eastAsia="Calibri" w:hAnsi="Times New Roman" w:cs="Times New Roman"/>
          <w:sz w:val="28"/>
          <w:szCs w:val="28"/>
        </w:rPr>
        <w:t xml:space="preserve">к закупки не вправе отказаться </w:t>
      </w:r>
      <w:r w:rsidRPr="00720268">
        <w:rPr>
          <w:rFonts w:ascii="Times New Roman" w:eastAsia="Calibri" w:hAnsi="Times New Roman" w:cs="Times New Roman"/>
          <w:sz w:val="28"/>
          <w:szCs w:val="28"/>
        </w:rPr>
        <w:t xml:space="preserve">от заключения договора. </w:t>
      </w:r>
    </w:p>
    <w:p w14:paraId="648F1E1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24. Запрос цен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6181551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25. Извещение о проведении з</w:t>
      </w:r>
      <w:r w:rsidR="009400DF" w:rsidRPr="00720268">
        <w:rPr>
          <w:rFonts w:ascii="Times New Roman" w:eastAsia="Calibri" w:hAnsi="Times New Roman" w:cs="Times New Roman"/>
          <w:sz w:val="28"/>
          <w:szCs w:val="28"/>
        </w:rPr>
        <w:t xml:space="preserve">апроса цен в электронной форме </w:t>
      </w:r>
      <w:r w:rsidRPr="00720268">
        <w:rPr>
          <w:rFonts w:ascii="Times New Roman" w:eastAsia="Calibri" w:hAnsi="Times New Roman" w:cs="Times New Roman"/>
          <w:sz w:val="28"/>
          <w:szCs w:val="28"/>
        </w:rPr>
        <w:t xml:space="preserve">и документация о запросе </w:t>
      </w:r>
      <w:r w:rsidR="009400DF" w:rsidRPr="00720268">
        <w:rPr>
          <w:rFonts w:ascii="Times New Roman" w:eastAsia="Calibri" w:hAnsi="Times New Roman" w:cs="Times New Roman"/>
          <w:sz w:val="28"/>
          <w:szCs w:val="28"/>
        </w:rPr>
        <w:t xml:space="preserve">цен в электронной форме должны </w:t>
      </w:r>
      <w:r w:rsidRPr="00720268">
        <w:rPr>
          <w:rFonts w:ascii="Times New Roman" w:eastAsia="Calibri" w:hAnsi="Times New Roman" w:cs="Times New Roman"/>
          <w:sz w:val="28"/>
          <w:szCs w:val="28"/>
        </w:rPr>
        <w:t>также содержать адрес электронной площадки в информационно-телекоммуникационной сети «Интернет», на которой планируется проведение запроса цен в электронной форме.</w:t>
      </w:r>
    </w:p>
    <w:p w14:paraId="39A9D77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26. Договор по результатам запроса цен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bookmarkEnd w:id="172"/>
    <w:bookmarkEnd w:id="173"/>
    <w:p w14:paraId="43BC3CC9"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2774C037" w14:textId="77777777" w:rsidR="00702BBF" w:rsidRPr="00720268" w:rsidRDefault="00702BBF" w:rsidP="003B5854">
      <w:pPr>
        <w:keepNext/>
        <w:spacing w:after="0" w:line="240" w:lineRule="auto"/>
        <w:ind w:left="57" w:firstLine="709"/>
        <w:jc w:val="center"/>
        <w:outlineLvl w:val="1"/>
        <w:rPr>
          <w:rFonts w:ascii="Times New Roman" w:eastAsia="Times New Roman" w:hAnsi="Times New Roman" w:cs="Times New Roman"/>
          <w:bCs/>
          <w:iCs/>
          <w:color w:val="000000"/>
          <w:sz w:val="28"/>
          <w:szCs w:val="28"/>
          <w:lang w:eastAsia="ru-RU"/>
        </w:rPr>
      </w:pPr>
      <w:bookmarkStart w:id="203" w:name="_Toc216961950"/>
      <w:bookmarkStart w:id="204" w:name="_Toc99555853"/>
      <w:r w:rsidRPr="00720268">
        <w:rPr>
          <w:rFonts w:ascii="Times New Roman" w:eastAsia="Calibri" w:hAnsi="Times New Roman" w:cs="Times New Roman"/>
          <w:bCs/>
          <w:iCs/>
          <w:color w:val="000000"/>
          <w:sz w:val="28"/>
          <w:szCs w:val="28"/>
          <w:lang w:eastAsia="ru-RU"/>
        </w:rPr>
        <w:t xml:space="preserve">Раздел 4. </w:t>
      </w:r>
      <w:r w:rsidRPr="00720268">
        <w:rPr>
          <w:rFonts w:ascii="Times New Roman" w:eastAsia="Times New Roman" w:hAnsi="Times New Roman" w:cs="Times New Roman"/>
          <w:bCs/>
          <w:iCs/>
          <w:color w:val="000000"/>
          <w:sz w:val="28"/>
          <w:szCs w:val="28"/>
          <w:lang w:eastAsia="ru-RU"/>
        </w:rPr>
        <w:t>Условия применения и порядок осуществления закупки товаров, работ, услуг отбором предложений</w:t>
      </w:r>
      <w:bookmarkEnd w:id="203"/>
    </w:p>
    <w:p w14:paraId="44FEC59D" w14:textId="77777777" w:rsidR="00702BBF" w:rsidRPr="00720268" w:rsidRDefault="00702BBF" w:rsidP="003B5854">
      <w:pPr>
        <w:spacing w:after="0" w:line="24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(введен протоколом от </w:t>
      </w:r>
      <w:r w:rsidR="003B5854"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sz w:val="28"/>
          <w:szCs w:val="28"/>
        </w:rPr>
        <w:t>)</w:t>
      </w:r>
    </w:p>
    <w:p w14:paraId="7CEFE462" w14:textId="77777777" w:rsidR="009400DF" w:rsidRPr="00720268" w:rsidRDefault="009400DF" w:rsidP="009400DF">
      <w:pPr>
        <w:spacing w:after="0" w:line="360" w:lineRule="auto"/>
        <w:jc w:val="both"/>
        <w:rPr>
          <w:rFonts w:ascii="Times New Roman" w:eastAsia="Calibri" w:hAnsi="Times New Roman" w:cs="Times New Roman"/>
          <w:sz w:val="28"/>
          <w:szCs w:val="28"/>
        </w:rPr>
      </w:pPr>
    </w:p>
    <w:p w14:paraId="1A198754"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 Под отбором предложений понимается способ неконкурентной процедуры закупки, проводимый искл</w:t>
      </w:r>
      <w:r w:rsidR="009400DF" w:rsidRPr="00720268">
        <w:rPr>
          <w:rFonts w:ascii="Times New Roman" w:eastAsia="Calibri" w:hAnsi="Times New Roman" w:cs="Times New Roman"/>
          <w:color w:val="000000"/>
          <w:sz w:val="28"/>
          <w:szCs w:val="28"/>
        </w:rPr>
        <w:t xml:space="preserve">ючительно в электронной форме, </w:t>
      </w:r>
      <w:r w:rsidRPr="00720268">
        <w:rPr>
          <w:rFonts w:ascii="Times New Roman" w:eastAsia="Calibri" w:hAnsi="Times New Roman" w:cs="Times New Roman"/>
          <w:color w:val="000000"/>
          <w:sz w:val="28"/>
          <w:szCs w:val="28"/>
        </w:rPr>
        <w:t>при котором Заказчик осуществляет отбор участников по нескольким критериям оценки.</w:t>
      </w:r>
    </w:p>
    <w:p w14:paraId="60696194"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2. Отбор предложений</w:t>
      </w:r>
      <w:r w:rsidR="009400DF" w:rsidRPr="00720268">
        <w:rPr>
          <w:rFonts w:ascii="Times New Roman" w:eastAsia="Calibri" w:hAnsi="Times New Roman" w:cs="Times New Roman"/>
          <w:color w:val="000000"/>
          <w:sz w:val="28"/>
          <w:szCs w:val="28"/>
        </w:rPr>
        <w:t xml:space="preserve"> не является торгами по смыслу </w:t>
      </w:r>
      <w:r w:rsidRPr="00720268">
        <w:rPr>
          <w:rFonts w:ascii="Times New Roman" w:eastAsia="Calibri" w:hAnsi="Times New Roman" w:cs="Times New Roman"/>
          <w:color w:val="000000"/>
          <w:sz w:val="28"/>
          <w:szCs w:val="28"/>
        </w:rPr>
        <w:t>статей 447–449.1 части первой Гражданского кодекса Российской Федерации и не накладывает на Заказчика и участника неконкурентной процедуры закупки обязательств, установленных указанными статьями Гражданского кодекса Российской Федер</w:t>
      </w:r>
      <w:r w:rsidR="009400DF" w:rsidRPr="00720268">
        <w:rPr>
          <w:rFonts w:ascii="Times New Roman" w:eastAsia="Calibri" w:hAnsi="Times New Roman" w:cs="Times New Roman"/>
          <w:color w:val="000000"/>
          <w:sz w:val="28"/>
          <w:szCs w:val="28"/>
        </w:rPr>
        <w:t xml:space="preserve">ации, в том числе, обязанности </w:t>
      </w:r>
      <w:r w:rsidRPr="00720268">
        <w:rPr>
          <w:rFonts w:ascii="Times New Roman" w:eastAsia="Calibri" w:hAnsi="Times New Roman" w:cs="Times New Roman"/>
          <w:color w:val="000000"/>
          <w:sz w:val="28"/>
          <w:szCs w:val="28"/>
        </w:rPr>
        <w:t>по обязательному заключению договора по итогам такой закупки.</w:t>
      </w:r>
    </w:p>
    <w:p w14:paraId="45D15038"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3. Заказчик вправе отменить о</w:t>
      </w:r>
      <w:r w:rsidR="009400DF" w:rsidRPr="00720268">
        <w:rPr>
          <w:rFonts w:ascii="Times New Roman" w:eastAsia="Calibri" w:hAnsi="Times New Roman" w:cs="Times New Roman"/>
          <w:color w:val="000000"/>
          <w:sz w:val="28"/>
          <w:szCs w:val="28"/>
        </w:rPr>
        <w:t xml:space="preserve">тбор предложений в любое время </w:t>
      </w:r>
      <w:r w:rsidRPr="00720268">
        <w:rPr>
          <w:rFonts w:ascii="Times New Roman" w:eastAsia="Calibri" w:hAnsi="Times New Roman" w:cs="Times New Roman"/>
          <w:color w:val="000000"/>
          <w:sz w:val="28"/>
          <w:szCs w:val="28"/>
        </w:rPr>
        <w:t>его проведения.</w:t>
      </w:r>
    </w:p>
    <w:p w14:paraId="09FF4BF0"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4. 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2210F6A1" w14:textId="77777777" w:rsidR="0027482A" w:rsidRPr="00720268" w:rsidRDefault="0027482A"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5. Извещение о проведении отбора предложений, протоколы, составленные в ходе отбора предложений, не подлежат размещению на официальном сайте Единой информационной системы.</w:t>
      </w:r>
    </w:p>
    <w:p w14:paraId="7FD23A0D" w14:textId="77777777" w:rsidR="0027482A" w:rsidRPr="00720268" w:rsidRDefault="0027482A" w:rsidP="009400DF">
      <w:pPr>
        <w:spacing w:after="0" w:line="360" w:lineRule="auto"/>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 xml:space="preserve">(в редакции протокола от </w:t>
      </w:r>
      <w:r w:rsidR="008C41C0"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color w:val="000000"/>
          <w:sz w:val="28"/>
          <w:szCs w:val="28"/>
        </w:rPr>
        <w:t>)</w:t>
      </w:r>
    </w:p>
    <w:p w14:paraId="3F0A146F"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6. Порядок проведения отбора предложений.</w:t>
      </w:r>
    </w:p>
    <w:p w14:paraId="00BECF27"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 xml:space="preserve">1) извещение о проведении отбора предложений, проект договора, размещается Заказчиком на электронной площадке не менее </w:t>
      </w:r>
      <w:r w:rsidR="009400DF" w:rsidRPr="00720268">
        <w:rPr>
          <w:rFonts w:ascii="Times New Roman" w:eastAsia="Calibri" w:hAnsi="Times New Roman" w:cs="Times New Roman"/>
          <w:color w:val="000000"/>
          <w:sz w:val="28"/>
          <w:szCs w:val="28"/>
        </w:rPr>
        <w:t xml:space="preserve">чем </w:t>
      </w:r>
      <w:r w:rsidR="001A6DDE" w:rsidRPr="00720268">
        <w:rPr>
          <w:rFonts w:ascii="Times New Roman" w:eastAsia="Calibri" w:hAnsi="Times New Roman" w:cs="Times New Roman"/>
          <w:color w:val="000000"/>
          <w:sz w:val="28"/>
          <w:szCs w:val="28"/>
        </w:rPr>
        <w:t>за пять</w:t>
      </w:r>
      <w:r w:rsidRPr="00720268">
        <w:rPr>
          <w:rFonts w:ascii="Times New Roman" w:eastAsia="Calibri" w:hAnsi="Times New Roman" w:cs="Times New Roman"/>
          <w:color w:val="000000"/>
          <w:sz w:val="28"/>
          <w:szCs w:val="28"/>
        </w:rPr>
        <w:t xml:space="preserve"> рабочих дней до установленной в извещении о проведении отбора предложений даты окончания срока подачи заявок.</w:t>
      </w:r>
    </w:p>
    <w:p w14:paraId="331DC311"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2) извещение о проведении отбора предложений должно содержать:</w:t>
      </w:r>
    </w:p>
    <w:p w14:paraId="17D129FD"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наименование, место нахождения, почтовый адрес, адрес электронной почты, номер контактного телефона Заказчика;</w:t>
      </w:r>
    </w:p>
    <w:p w14:paraId="4E44807A"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350194EF"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место, условия и сроки (периоды) поставки продукции, выполнения работ, оказания услуг;</w:t>
      </w:r>
    </w:p>
    <w:p w14:paraId="18BB776F"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сведения о начальной (максимальной) цене договора, либо предельной цене единицы товара, работы, услуги и максимальное значение цены договора;</w:t>
      </w:r>
    </w:p>
    <w:p w14:paraId="6AE1924C"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порядок, дата начала, дата и время</w:t>
      </w:r>
      <w:r w:rsidR="009400DF" w:rsidRPr="00720268">
        <w:rPr>
          <w:rFonts w:ascii="Times New Roman" w:eastAsia="Calibri" w:hAnsi="Times New Roman" w:cs="Times New Roman"/>
          <w:color w:val="000000"/>
          <w:sz w:val="28"/>
          <w:szCs w:val="28"/>
        </w:rPr>
        <w:t xml:space="preserve"> окончания срока подачи заявок </w:t>
      </w:r>
      <w:r w:rsidRPr="00720268">
        <w:rPr>
          <w:rFonts w:ascii="Times New Roman" w:eastAsia="Calibri" w:hAnsi="Times New Roman" w:cs="Times New Roman"/>
          <w:color w:val="000000"/>
          <w:sz w:val="28"/>
          <w:szCs w:val="28"/>
        </w:rPr>
        <w:t>на участие в процедуре закупки и порядок подведения итогов процедуры закупки;</w:t>
      </w:r>
    </w:p>
    <w:p w14:paraId="6AB6578E"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7049DCCB"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к размерам, упаковке, отгрузке товара, к результатам работы, установленные Заказчиком и предусмотре</w:t>
      </w:r>
      <w:r w:rsidR="009400DF" w:rsidRPr="00720268">
        <w:rPr>
          <w:rFonts w:ascii="Times New Roman" w:eastAsia="Calibri" w:hAnsi="Times New Roman" w:cs="Times New Roman"/>
          <w:color w:val="000000"/>
          <w:sz w:val="28"/>
          <w:szCs w:val="28"/>
        </w:rPr>
        <w:t xml:space="preserve">нные техническими регламентами </w:t>
      </w:r>
      <w:r w:rsidRPr="00720268">
        <w:rPr>
          <w:rFonts w:ascii="Times New Roman" w:eastAsia="Calibri" w:hAnsi="Times New Roman" w:cs="Times New Roman"/>
          <w:color w:val="000000"/>
          <w:sz w:val="28"/>
          <w:szCs w:val="28"/>
        </w:rPr>
        <w:t>в соответствии с законодательством Российской Федерации о техническом регулировании, документами, р</w:t>
      </w:r>
      <w:r w:rsidR="009400DF" w:rsidRPr="00720268">
        <w:rPr>
          <w:rFonts w:ascii="Times New Roman" w:eastAsia="Calibri" w:hAnsi="Times New Roman" w:cs="Times New Roman"/>
          <w:color w:val="000000"/>
          <w:sz w:val="28"/>
          <w:szCs w:val="28"/>
        </w:rPr>
        <w:t xml:space="preserve">азрабатываемыми и применяемыми </w:t>
      </w:r>
      <w:r w:rsidRPr="00720268">
        <w:rPr>
          <w:rFonts w:ascii="Times New Roman" w:eastAsia="Calibri" w:hAnsi="Times New Roman" w:cs="Times New Roman"/>
          <w:color w:val="000000"/>
          <w:sz w:val="28"/>
          <w:szCs w:val="28"/>
        </w:rPr>
        <w:t>в национальной системе стандартиз</w:t>
      </w:r>
      <w:r w:rsidR="009400DF" w:rsidRPr="00720268">
        <w:rPr>
          <w:rFonts w:ascii="Times New Roman" w:eastAsia="Calibri" w:hAnsi="Times New Roman" w:cs="Times New Roman"/>
          <w:color w:val="000000"/>
          <w:sz w:val="28"/>
          <w:szCs w:val="28"/>
        </w:rPr>
        <w:t xml:space="preserve">ации, принятыми в соответствии </w:t>
      </w:r>
      <w:r w:rsidRPr="00720268">
        <w:rPr>
          <w:rFonts w:ascii="Times New Roman" w:eastAsia="Calibri" w:hAnsi="Times New Roman" w:cs="Times New Roman"/>
          <w:color w:val="000000"/>
          <w:sz w:val="28"/>
          <w:szCs w:val="28"/>
        </w:rP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5CA83B66"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требования к содержанию, форм</w:t>
      </w:r>
      <w:r w:rsidR="009400DF" w:rsidRPr="00720268">
        <w:rPr>
          <w:rFonts w:ascii="Times New Roman" w:eastAsia="Calibri" w:hAnsi="Times New Roman" w:cs="Times New Roman"/>
          <w:color w:val="000000"/>
          <w:sz w:val="28"/>
          <w:szCs w:val="28"/>
        </w:rPr>
        <w:t xml:space="preserve">е, оформлению и составу заявки </w:t>
      </w:r>
      <w:r w:rsidRPr="00720268">
        <w:rPr>
          <w:rFonts w:ascii="Times New Roman" w:eastAsia="Calibri" w:hAnsi="Times New Roman" w:cs="Times New Roman"/>
          <w:color w:val="000000"/>
          <w:sz w:val="28"/>
          <w:szCs w:val="28"/>
        </w:rPr>
        <w:t>на участие в процедуре закупки;</w:t>
      </w:r>
    </w:p>
    <w:p w14:paraId="3CFBA85F"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1D772911"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требования к участникам процедуры закупки и перечень документов, представляемых участниками проце</w:t>
      </w:r>
      <w:r w:rsidR="009400DF" w:rsidRPr="00720268">
        <w:rPr>
          <w:rFonts w:ascii="Times New Roman" w:eastAsia="Calibri" w:hAnsi="Times New Roman" w:cs="Times New Roman"/>
          <w:color w:val="000000"/>
          <w:sz w:val="28"/>
          <w:szCs w:val="28"/>
        </w:rPr>
        <w:t xml:space="preserve">дуры закупки для подтверждения </w:t>
      </w:r>
      <w:r w:rsidRPr="00720268">
        <w:rPr>
          <w:rFonts w:ascii="Times New Roman" w:eastAsia="Calibri" w:hAnsi="Times New Roman" w:cs="Times New Roman"/>
          <w:color w:val="000000"/>
          <w:sz w:val="28"/>
          <w:szCs w:val="28"/>
        </w:rPr>
        <w:t>их соответствия установленным требовани</w:t>
      </w:r>
      <w:r w:rsidR="009400DF" w:rsidRPr="00720268">
        <w:rPr>
          <w:rFonts w:ascii="Times New Roman" w:eastAsia="Calibri" w:hAnsi="Times New Roman" w:cs="Times New Roman"/>
          <w:color w:val="000000"/>
          <w:sz w:val="28"/>
          <w:szCs w:val="28"/>
        </w:rPr>
        <w:t xml:space="preserve">ям в соответствии с разделом 6 </w:t>
      </w:r>
      <w:r w:rsidRPr="00720268">
        <w:rPr>
          <w:rFonts w:ascii="Times New Roman" w:eastAsia="Calibri" w:hAnsi="Times New Roman" w:cs="Times New Roman"/>
          <w:color w:val="000000"/>
          <w:sz w:val="28"/>
          <w:szCs w:val="28"/>
        </w:rPr>
        <w:t xml:space="preserve">главы </w:t>
      </w:r>
      <w:r w:rsidRPr="00720268">
        <w:rPr>
          <w:rFonts w:ascii="Times New Roman" w:eastAsia="Calibri" w:hAnsi="Times New Roman" w:cs="Times New Roman"/>
          <w:color w:val="000000"/>
          <w:sz w:val="28"/>
          <w:szCs w:val="28"/>
          <w:lang w:val="en-US"/>
        </w:rPr>
        <w:t>II</w:t>
      </w:r>
      <w:r w:rsidRPr="00720268">
        <w:rPr>
          <w:rFonts w:ascii="Times New Roman" w:eastAsia="Calibri" w:hAnsi="Times New Roman" w:cs="Times New Roman"/>
          <w:color w:val="000000"/>
          <w:sz w:val="28"/>
          <w:szCs w:val="28"/>
        </w:rPr>
        <w:t xml:space="preserve"> Положения о закупке;</w:t>
      </w:r>
    </w:p>
    <w:p w14:paraId="7F6F41DF"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размер обеспечения заявки на уча</w:t>
      </w:r>
      <w:r w:rsidR="009400DF" w:rsidRPr="00720268">
        <w:rPr>
          <w:rFonts w:ascii="Times New Roman" w:eastAsia="Calibri" w:hAnsi="Times New Roman" w:cs="Times New Roman"/>
          <w:color w:val="000000"/>
          <w:sz w:val="28"/>
          <w:szCs w:val="28"/>
        </w:rPr>
        <w:t xml:space="preserve">стие в закупке, порядок и срок </w:t>
      </w:r>
      <w:r w:rsidRPr="00720268">
        <w:rPr>
          <w:rFonts w:ascii="Times New Roman" w:eastAsia="Calibri" w:hAnsi="Times New Roman" w:cs="Times New Roman"/>
          <w:color w:val="000000"/>
          <w:sz w:val="28"/>
          <w:szCs w:val="28"/>
        </w:rPr>
        <w:t>его предоставления в случае установления</w:t>
      </w:r>
      <w:r w:rsidR="009400DF" w:rsidRPr="00720268">
        <w:rPr>
          <w:rFonts w:ascii="Times New Roman" w:eastAsia="Calibri" w:hAnsi="Times New Roman" w:cs="Times New Roman"/>
          <w:color w:val="000000"/>
          <w:sz w:val="28"/>
          <w:szCs w:val="28"/>
        </w:rPr>
        <w:t xml:space="preserve"> требования обеспечения заявки </w:t>
      </w:r>
      <w:r w:rsidRPr="00720268">
        <w:rPr>
          <w:rFonts w:ascii="Times New Roman" w:eastAsia="Calibri" w:hAnsi="Times New Roman" w:cs="Times New Roman"/>
          <w:color w:val="000000"/>
          <w:sz w:val="28"/>
          <w:szCs w:val="28"/>
        </w:rPr>
        <w:t>на участие в закупке;</w:t>
      </w:r>
    </w:p>
    <w:p w14:paraId="6A3EF9E7"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размер обеспечения испол</w:t>
      </w:r>
      <w:r w:rsidR="009400DF" w:rsidRPr="00720268">
        <w:rPr>
          <w:rFonts w:ascii="Times New Roman" w:eastAsia="Calibri" w:hAnsi="Times New Roman" w:cs="Times New Roman"/>
          <w:color w:val="000000"/>
          <w:sz w:val="28"/>
          <w:szCs w:val="28"/>
        </w:rPr>
        <w:t xml:space="preserve">нения договора, порядок и срок </w:t>
      </w:r>
      <w:r w:rsidRPr="00720268">
        <w:rPr>
          <w:rFonts w:ascii="Times New Roman" w:eastAsia="Calibri" w:hAnsi="Times New Roman" w:cs="Times New Roman"/>
          <w:color w:val="000000"/>
          <w:sz w:val="28"/>
          <w:szCs w:val="28"/>
        </w:rPr>
        <w:t>его предоставления, а также основное обязательство, исполнение которого обеспечивается (в случае установления требования обеспечения исполнения д</w:t>
      </w:r>
      <w:r w:rsidR="000857F7" w:rsidRPr="00720268">
        <w:rPr>
          <w:rFonts w:ascii="Times New Roman" w:eastAsia="Calibri" w:hAnsi="Times New Roman" w:cs="Times New Roman"/>
          <w:color w:val="000000"/>
          <w:sz w:val="28"/>
          <w:szCs w:val="28"/>
        </w:rPr>
        <w:t>оговора), и срок его исполнения;</w:t>
      </w:r>
    </w:p>
    <w:p w14:paraId="0D05F05B" w14:textId="77777777" w:rsidR="000857F7" w:rsidRPr="00720268" w:rsidRDefault="000857F7"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37E299F1" w14:textId="77777777" w:rsidR="000857F7" w:rsidRPr="00720268" w:rsidRDefault="000857F7" w:rsidP="009400DF">
      <w:pPr>
        <w:spacing w:after="0" w:line="360" w:lineRule="auto"/>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 xml:space="preserve">(в редакции протокола от </w:t>
      </w:r>
      <w:r w:rsidR="008C41C0"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color w:val="000000"/>
          <w:sz w:val="28"/>
          <w:szCs w:val="28"/>
        </w:rPr>
        <w:t>)</w:t>
      </w:r>
    </w:p>
    <w:p w14:paraId="0B3885F3"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7. Любой участник процедуры закупки, заинтересованный в участии, вправе подать Заказчику запрос о р</w:t>
      </w:r>
      <w:r w:rsidR="001C7530" w:rsidRPr="00720268">
        <w:rPr>
          <w:rFonts w:ascii="Times New Roman" w:eastAsia="Calibri" w:hAnsi="Times New Roman" w:cs="Times New Roman"/>
          <w:color w:val="000000"/>
          <w:sz w:val="28"/>
          <w:szCs w:val="28"/>
        </w:rPr>
        <w:t xml:space="preserve">азъяснении положений извещения </w:t>
      </w:r>
      <w:r w:rsidRPr="00720268">
        <w:rPr>
          <w:rFonts w:ascii="Times New Roman" w:eastAsia="Calibri" w:hAnsi="Times New Roman" w:cs="Times New Roman"/>
          <w:color w:val="000000"/>
          <w:sz w:val="28"/>
          <w:szCs w:val="28"/>
        </w:rPr>
        <w:t>о проведении отбора предложений посредством программно-аппаратных средств электронной площадки в соответствии с Регламентом работы электронной площадки. В течение трех рабочих дней с даты поступления запроса Заказчик осуществляет разъяснение положений извещения о проведении отбора предложений посредством программно-аппаратных средств электронной площадки, если указа</w:t>
      </w:r>
      <w:r w:rsidR="001C7530" w:rsidRPr="00720268">
        <w:rPr>
          <w:rFonts w:ascii="Times New Roman" w:eastAsia="Calibri" w:hAnsi="Times New Roman" w:cs="Times New Roman"/>
          <w:color w:val="000000"/>
          <w:sz w:val="28"/>
          <w:szCs w:val="28"/>
        </w:rPr>
        <w:t xml:space="preserve">нный запрос поступил Заказчику </w:t>
      </w:r>
      <w:r w:rsidRPr="00720268">
        <w:rPr>
          <w:rFonts w:ascii="Times New Roman" w:eastAsia="Calibri" w:hAnsi="Times New Roman" w:cs="Times New Roman"/>
          <w:color w:val="000000"/>
          <w:sz w:val="28"/>
          <w:szCs w:val="28"/>
        </w:rPr>
        <w:t>не позднее чем за три рабочих дня до даты</w:t>
      </w:r>
      <w:r w:rsidR="001C7530" w:rsidRPr="00720268">
        <w:rPr>
          <w:rFonts w:ascii="Times New Roman" w:eastAsia="Calibri" w:hAnsi="Times New Roman" w:cs="Times New Roman"/>
          <w:color w:val="000000"/>
          <w:sz w:val="28"/>
          <w:szCs w:val="28"/>
        </w:rPr>
        <w:t xml:space="preserve"> окончания срока подачи заявок </w:t>
      </w:r>
      <w:r w:rsidRPr="00720268">
        <w:rPr>
          <w:rFonts w:ascii="Times New Roman" w:eastAsia="Calibri" w:hAnsi="Times New Roman" w:cs="Times New Roman"/>
          <w:color w:val="000000"/>
          <w:sz w:val="28"/>
          <w:szCs w:val="28"/>
        </w:rPr>
        <w:t>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12777520"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8.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отбора предложений. Изменение предмета отбора предложений не допускается.</w:t>
      </w:r>
    </w:p>
    <w:p w14:paraId="0BD508CC"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 xml:space="preserve">9. В случае внесения изменений в извещение о проведении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w:t>
      </w:r>
      <w:r w:rsidR="001C7530" w:rsidRPr="00720268">
        <w:rPr>
          <w:rFonts w:ascii="Times New Roman" w:eastAsia="Calibri" w:hAnsi="Times New Roman" w:cs="Times New Roman"/>
          <w:color w:val="000000"/>
          <w:sz w:val="28"/>
          <w:szCs w:val="28"/>
        </w:rPr>
        <w:t xml:space="preserve">срока подачи заявок на участие </w:t>
      </w:r>
      <w:r w:rsidRPr="00720268">
        <w:rPr>
          <w:rFonts w:ascii="Times New Roman" w:eastAsia="Calibri" w:hAnsi="Times New Roman" w:cs="Times New Roman"/>
          <w:color w:val="000000"/>
          <w:sz w:val="28"/>
          <w:szCs w:val="28"/>
        </w:rPr>
        <w:t>в такой закупке, установленного Положением о закупке для данного способа закупки.</w:t>
      </w:r>
    </w:p>
    <w:p w14:paraId="06BF281F"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10. Участники процедуры закупки самостоятельно должны отслеживать размещенные раз</w:t>
      </w:r>
      <w:r w:rsidR="001C7530" w:rsidRPr="00720268">
        <w:rPr>
          <w:rFonts w:ascii="Times New Roman" w:eastAsia="Calibri" w:hAnsi="Times New Roman" w:cs="Times New Roman"/>
          <w:color w:val="000000"/>
          <w:sz w:val="28"/>
          <w:szCs w:val="28"/>
        </w:rPr>
        <w:t xml:space="preserve">ъяснения и изменения извещения </w:t>
      </w:r>
      <w:r w:rsidRPr="00720268">
        <w:rPr>
          <w:rFonts w:ascii="Times New Roman" w:eastAsia="Calibri" w:hAnsi="Times New Roman" w:cs="Times New Roman"/>
          <w:color w:val="000000"/>
          <w:sz w:val="28"/>
          <w:szCs w:val="28"/>
        </w:rPr>
        <w:t>о проведении отбора предложений.</w:t>
      </w:r>
    </w:p>
    <w:p w14:paraId="6E72CE9A"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11. Для участия в отборе предложений участник процедуры закупки подает заявку на участие в отборе предлож</w:t>
      </w:r>
      <w:r w:rsidR="001C7530" w:rsidRPr="00720268">
        <w:rPr>
          <w:rFonts w:ascii="Times New Roman" w:eastAsia="Calibri" w:hAnsi="Times New Roman" w:cs="Times New Roman"/>
          <w:color w:val="000000"/>
          <w:sz w:val="28"/>
          <w:szCs w:val="28"/>
        </w:rPr>
        <w:t xml:space="preserve">ений по форме и в соответствии </w:t>
      </w:r>
      <w:r w:rsidRPr="00720268">
        <w:rPr>
          <w:rFonts w:ascii="Times New Roman" w:eastAsia="Calibri" w:hAnsi="Times New Roman" w:cs="Times New Roman"/>
          <w:color w:val="000000"/>
          <w:sz w:val="28"/>
          <w:szCs w:val="28"/>
        </w:rPr>
        <w:t>с условиями, которые установлены в извещении о проведении отбора предложений.</w:t>
      </w:r>
    </w:p>
    <w:p w14:paraId="456CE3A1"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12. Участник процедуры закупки подает заявку на участие в отборе предложений посредством электронной площадки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14:paraId="7D6570B9"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13. Заявка на участие в отборе предложений должна содержать следующие документы:</w:t>
      </w:r>
    </w:p>
    <w:p w14:paraId="37A27639"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 сведения и документы об участнике закупки, подавшем заявку (если на стороне участника выступает одно лицо), или сведения и документы о лицах, выступающ</w:t>
      </w:r>
      <w:r w:rsidR="001C7530" w:rsidRPr="00720268">
        <w:rPr>
          <w:rFonts w:ascii="Times New Roman" w:eastAsia="Calibri" w:hAnsi="Times New Roman" w:cs="Times New Roman"/>
          <w:color w:val="000000"/>
          <w:sz w:val="28"/>
          <w:szCs w:val="28"/>
        </w:rPr>
        <w:t xml:space="preserve">их на стороне одного участника </w:t>
      </w:r>
      <w:r w:rsidRPr="00720268">
        <w:rPr>
          <w:rFonts w:ascii="Times New Roman" w:eastAsia="Calibri" w:hAnsi="Times New Roman" w:cs="Times New Roman"/>
          <w:color w:val="000000"/>
          <w:sz w:val="28"/>
          <w:szCs w:val="28"/>
        </w:rPr>
        <w:t xml:space="preserve">(по каждому из указанных лиц в отдельности) (если на стороне участника выступает несколько лиц): </w:t>
      </w:r>
    </w:p>
    <w:p w14:paraId="6E9E3CD9"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а) </w:t>
      </w:r>
      <w:r w:rsidRPr="00720268">
        <w:rPr>
          <w:rFonts w:ascii="Times New Roman" w:eastAsia="Calibri" w:hAnsi="Times New Roman" w:cs="Times New Roman"/>
          <w:color w:val="000000"/>
          <w:spacing w:val="-4"/>
          <w:sz w:val="28"/>
          <w:szCs w:val="28"/>
        </w:rPr>
        <w:t>фирменное наимено</w:t>
      </w:r>
      <w:r w:rsidR="001C7530" w:rsidRPr="00720268">
        <w:rPr>
          <w:rFonts w:ascii="Times New Roman" w:eastAsia="Calibri" w:hAnsi="Times New Roman" w:cs="Times New Roman"/>
          <w:color w:val="000000"/>
          <w:spacing w:val="-4"/>
          <w:sz w:val="28"/>
          <w:szCs w:val="28"/>
        </w:rPr>
        <w:t xml:space="preserve">вание (наименование), сведения </w:t>
      </w:r>
      <w:r w:rsidRPr="00720268">
        <w:rPr>
          <w:rFonts w:ascii="Times New Roman" w:eastAsia="Calibri" w:hAnsi="Times New Roman" w:cs="Times New Roman"/>
          <w:color w:val="000000"/>
          <w:spacing w:val="-4"/>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w:t>
      </w:r>
      <w:r w:rsidRPr="00720268">
        <w:rPr>
          <w:rFonts w:ascii="Times New Roman" w:eastAsia="Calibri" w:hAnsi="Times New Roman" w:cs="Times New Roman"/>
          <w:color w:val="000000"/>
          <w:sz w:val="28"/>
          <w:szCs w:val="28"/>
        </w:rPr>
        <w:t xml:space="preserve"> физического лица), почтовый адрес участника закупки, номер контактного телефона, адрес электронной почты;</w:t>
      </w:r>
    </w:p>
    <w:p w14:paraId="4791505C"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pacing w:val="-6"/>
          <w:sz w:val="28"/>
          <w:szCs w:val="28"/>
        </w:rPr>
      </w:pPr>
      <w:r w:rsidRPr="00720268">
        <w:rPr>
          <w:rFonts w:ascii="Times New Roman" w:eastAsia="Calibri" w:hAnsi="Times New Roman" w:cs="Times New Roman"/>
          <w:color w:val="000000"/>
          <w:sz w:val="28"/>
          <w:szCs w:val="28"/>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w:t>
      </w:r>
      <w:r w:rsidR="001C7530" w:rsidRPr="00720268">
        <w:rPr>
          <w:rFonts w:ascii="Times New Roman" w:eastAsia="Calibri" w:hAnsi="Times New Roman" w:cs="Times New Roman"/>
          <w:color w:val="000000"/>
          <w:sz w:val="28"/>
          <w:szCs w:val="28"/>
        </w:rPr>
        <w:t xml:space="preserve">ентов, удостоверяющих личность </w:t>
      </w:r>
      <w:r w:rsidRPr="00720268">
        <w:rPr>
          <w:rFonts w:ascii="Times New Roman" w:eastAsia="Calibri" w:hAnsi="Times New Roman" w:cs="Times New Roman"/>
          <w:color w:val="000000"/>
          <w:sz w:val="28"/>
          <w:szCs w:val="28"/>
        </w:rPr>
        <w:t>(для иных физических лиц), надлежа</w:t>
      </w:r>
      <w:r w:rsidR="001C7530" w:rsidRPr="00720268">
        <w:rPr>
          <w:rFonts w:ascii="Times New Roman" w:eastAsia="Calibri" w:hAnsi="Times New Roman" w:cs="Times New Roman"/>
          <w:color w:val="000000"/>
          <w:sz w:val="28"/>
          <w:szCs w:val="28"/>
        </w:rPr>
        <w:t xml:space="preserve">щим образом заверенный перевод </w:t>
      </w:r>
      <w:r w:rsidRPr="00720268">
        <w:rPr>
          <w:rFonts w:ascii="Times New Roman" w:eastAsia="Calibri" w:hAnsi="Times New Roman" w:cs="Times New Roman"/>
          <w:color w:val="000000"/>
          <w:sz w:val="28"/>
          <w:szCs w:val="28"/>
        </w:rPr>
        <w:t xml:space="preserve">на русский язык документов </w:t>
      </w:r>
      <w:r w:rsidRPr="00720268">
        <w:rPr>
          <w:rFonts w:ascii="Times New Roman" w:eastAsia="Calibri" w:hAnsi="Times New Roman" w:cs="Times New Roman"/>
          <w:color w:val="000000"/>
          <w:spacing w:val="-6"/>
          <w:sz w:val="28"/>
          <w:szCs w:val="28"/>
        </w:rPr>
        <w:t>о государственной регистрации юридического лица или физического лица в качестве и</w:t>
      </w:r>
      <w:r w:rsidR="001C7530" w:rsidRPr="00720268">
        <w:rPr>
          <w:rFonts w:ascii="Times New Roman" w:eastAsia="Calibri" w:hAnsi="Times New Roman" w:cs="Times New Roman"/>
          <w:color w:val="000000"/>
          <w:spacing w:val="-6"/>
          <w:sz w:val="28"/>
          <w:szCs w:val="28"/>
        </w:rPr>
        <w:t xml:space="preserve">ндивидуального предпринимателя </w:t>
      </w:r>
      <w:r w:rsidRPr="00720268">
        <w:rPr>
          <w:rFonts w:ascii="Times New Roman" w:eastAsia="Calibri" w:hAnsi="Times New Roman" w:cs="Times New Roman"/>
          <w:color w:val="000000"/>
          <w:spacing w:val="-6"/>
          <w:sz w:val="28"/>
          <w:szCs w:val="28"/>
        </w:rPr>
        <w:t>в соответствии с законодательством соответствующего государства (для иностранных лиц);</w:t>
      </w:r>
    </w:p>
    <w:p w14:paraId="2CC4B942"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p w14:paraId="1203D8AB"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закупки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89BDABC" w14:textId="77777777" w:rsidR="00702BBF" w:rsidRPr="00720268" w:rsidRDefault="00702BBF" w:rsidP="001C7530">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1C7530"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4E232421"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г) копия учредительных документов (для юридических лиц);</w:t>
      </w:r>
    </w:p>
    <w:p w14:paraId="352DEAEB"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3D9A068C"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58FA0625"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DD729B" w:rsidRPr="00720268">
        <w:rPr>
          <w:rFonts w:ascii="Times New Roman" w:eastAsia="Calibri" w:hAnsi="Times New Roman" w:cs="Times New Roman"/>
          <w:color w:val="000000"/>
          <w:sz w:val="28"/>
          <w:szCs w:val="28"/>
        </w:rPr>
        <w:t xml:space="preserve">овора, в том числе предложение </w:t>
      </w:r>
      <w:r w:rsidRPr="00720268">
        <w:rPr>
          <w:rFonts w:ascii="Times New Roman" w:eastAsia="Calibri" w:hAnsi="Times New Roman" w:cs="Times New Roman"/>
          <w:color w:val="000000"/>
          <w:sz w:val="28"/>
          <w:szCs w:val="28"/>
        </w:rPr>
        <w:t>о цене договора;</w:t>
      </w:r>
    </w:p>
    <w:p w14:paraId="0ACA98C1" w14:textId="77777777" w:rsidR="00870FA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w:t>
      </w:r>
    </w:p>
    <w:p w14:paraId="1952D964"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A6A8A6D"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044D3AD0"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1D5EE6B"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б) копии документов, подтверждающих соответствие участника закупки требованиям, предусмотренным</w:t>
      </w:r>
      <w:r w:rsidR="00DD729B" w:rsidRPr="00720268">
        <w:rPr>
          <w:rFonts w:ascii="Times New Roman" w:eastAsia="Calibri" w:hAnsi="Times New Roman" w:cs="Times New Roman"/>
          <w:color w:val="000000"/>
          <w:sz w:val="28"/>
          <w:szCs w:val="28"/>
        </w:rPr>
        <w:t xml:space="preserve"> разделом 6 главы II Положения </w:t>
      </w:r>
      <w:r w:rsidRPr="00720268">
        <w:rPr>
          <w:rFonts w:ascii="Times New Roman" w:eastAsia="Calibri" w:hAnsi="Times New Roman" w:cs="Times New Roman"/>
          <w:color w:val="000000"/>
          <w:sz w:val="28"/>
          <w:szCs w:val="28"/>
        </w:rPr>
        <w:t>о закупке (перечень подтверждающих документов определяется в извещении о проведении закупки, исходя из установленных требований, специфики объекта закупки и условий договора);</w:t>
      </w:r>
    </w:p>
    <w:p w14:paraId="272842D5"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5)  оригинал документа или его копия, подтверждающие внесение обеспечения заявки на участие в заку</w:t>
      </w:r>
      <w:r w:rsidR="00DD729B" w:rsidRPr="00720268">
        <w:rPr>
          <w:rFonts w:ascii="Times New Roman" w:eastAsia="Calibri" w:hAnsi="Times New Roman" w:cs="Times New Roman"/>
          <w:color w:val="000000"/>
          <w:sz w:val="28"/>
          <w:szCs w:val="28"/>
        </w:rPr>
        <w:t xml:space="preserve">пке, в случае если в извещении </w:t>
      </w:r>
      <w:r w:rsidRPr="00720268">
        <w:rPr>
          <w:rFonts w:ascii="Times New Roman" w:eastAsia="Calibri" w:hAnsi="Times New Roman" w:cs="Times New Roman"/>
          <w:color w:val="000000"/>
          <w:sz w:val="28"/>
          <w:szCs w:val="28"/>
        </w:rP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 </w:t>
      </w:r>
    </w:p>
    <w:p w14:paraId="4E98B58D"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5379C9B3"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023BABF3"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а) об их участии на сто</w:t>
      </w:r>
      <w:r w:rsidR="00DD729B" w:rsidRPr="00720268">
        <w:rPr>
          <w:rFonts w:ascii="Times New Roman" w:eastAsia="Calibri" w:hAnsi="Times New Roman" w:cs="Times New Roman"/>
          <w:color w:val="000000"/>
          <w:sz w:val="28"/>
          <w:szCs w:val="28"/>
        </w:rPr>
        <w:t xml:space="preserve">роне одного участника закупки, </w:t>
      </w:r>
      <w:r w:rsidRPr="00720268">
        <w:rPr>
          <w:rFonts w:ascii="Times New Roman" w:eastAsia="Calibri" w:hAnsi="Times New Roman" w:cs="Times New Roman"/>
          <w:color w:val="000000"/>
          <w:sz w:val="28"/>
          <w:szCs w:val="28"/>
        </w:rP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46404D89"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б) о распределении между ними сумм денежных средств, подлежащих оплате Заказчиком в рамках заключенного с участником зак</w:t>
      </w:r>
      <w:r w:rsidR="00DD729B" w:rsidRPr="00720268">
        <w:rPr>
          <w:rFonts w:ascii="Times New Roman" w:eastAsia="Calibri" w:hAnsi="Times New Roman" w:cs="Times New Roman"/>
          <w:color w:val="000000"/>
          <w:sz w:val="28"/>
          <w:szCs w:val="28"/>
        </w:rPr>
        <w:t xml:space="preserve">упки договора </w:t>
      </w:r>
      <w:r w:rsidRPr="00720268">
        <w:rPr>
          <w:rFonts w:ascii="Times New Roman" w:eastAsia="Calibri" w:hAnsi="Times New Roman" w:cs="Times New Roman"/>
          <w:color w:val="000000"/>
          <w:sz w:val="28"/>
          <w:szCs w:val="28"/>
        </w:rP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w:t>
      </w:r>
      <w:r w:rsidR="00DD729B" w:rsidRPr="00720268">
        <w:rPr>
          <w:rFonts w:ascii="Times New Roman" w:eastAsia="Calibri" w:hAnsi="Times New Roman" w:cs="Times New Roman"/>
          <w:color w:val="000000"/>
          <w:sz w:val="28"/>
          <w:szCs w:val="28"/>
        </w:rPr>
        <w:t xml:space="preserve">м денежных средств указывается </w:t>
      </w:r>
      <w:r w:rsidRPr="00720268">
        <w:rPr>
          <w:rFonts w:ascii="Times New Roman" w:eastAsia="Calibri" w:hAnsi="Times New Roman" w:cs="Times New Roman"/>
          <w:color w:val="000000"/>
          <w:sz w:val="28"/>
          <w:szCs w:val="28"/>
        </w:rPr>
        <w:t>в соглашении в процентах от цены договора, предложенной участником закупки в заявке на участие в закупке;</w:t>
      </w:r>
    </w:p>
    <w:p w14:paraId="2BEB6CD2"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в) о распределении между ними обязанности по внесению денежных средств в качестве обеспечения заявки на уч</w:t>
      </w:r>
      <w:r w:rsidR="00DD729B" w:rsidRPr="00720268">
        <w:rPr>
          <w:rFonts w:ascii="Times New Roman" w:eastAsia="Calibri" w:hAnsi="Times New Roman" w:cs="Times New Roman"/>
          <w:color w:val="000000"/>
          <w:sz w:val="28"/>
          <w:szCs w:val="28"/>
        </w:rPr>
        <w:t xml:space="preserve">астие в закупке в случае, если </w:t>
      </w:r>
      <w:r w:rsidRPr="00720268">
        <w:rPr>
          <w:rFonts w:ascii="Times New Roman" w:eastAsia="Calibri" w:hAnsi="Times New Roman" w:cs="Times New Roman"/>
          <w:color w:val="000000"/>
          <w:sz w:val="28"/>
          <w:szCs w:val="28"/>
        </w:rPr>
        <w:t>в извещении о проведении отбора предложений содержит</w:t>
      </w:r>
      <w:r w:rsidR="00DD729B" w:rsidRPr="00720268">
        <w:rPr>
          <w:rFonts w:ascii="Times New Roman" w:eastAsia="Calibri" w:hAnsi="Times New Roman" w:cs="Times New Roman"/>
          <w:color w:val="000000"/>
          <w:sz w:val="28"/>
          <w:szCs w:val="28"/>
        </w:rPr>
        <w:t xml:space="preserve">ся требование </w:t>
      </w:r>
      <w:r w:rsidRPr="00720268">
        <w:rPr>
          <w:rFonts w:ascii="Times New Roman" w:eastAsia="Calibri" w:hAnsi="Times New Roman" w:cs="Times New Roman"/>
          <w:color w:val="000000"/>
          <w:sz w:val="28"/>
          <w:szCs w:val="28"/>
        </w:rP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01BA7BED"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извещении о проведении отбора предложений содержится требование об обеспечении исполнения договора;</w:t>
      </w:r>
    </w:p>
    <w:p w14:paraId="6A30D916"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7) иные документы, представление которых в составе заявки на участие в закупке, предусмотрено извещением о проведении отбора предложений.</w:t>
      </w:r>
    </w:p>
    <w:p w14:paraId="6F04FE5A"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14. Участник отбора предложений вп</w:t>
      </w:r>
      <w:r w:rsidR="00DD729B" w:rsidRPr="00720268">
        <w:rPr>
          <w:rFonts w:ascii="Times New Roman" w:eastAsia="Calibri" w:hAnsi="Times New Roman" w:cs="Times New Roman"/>
          <w:color w:val="000000"/>
          <w:sz w:val="28"/>
          <w:szCs w:val="28"/>
        </w:rPr>
        <w:t xml:space="preserve">раве подать только одну заявку </w:t>
      </w:r>
      <w:r w:rsidRPr="00720268">
        <w:rPr>
          <w:rFonts w:ascii="Times New Roman" w:eastAsia="Calibri" w:hAnsi="Times New Roman" w:cs="Times New Roman"/>
          <w:color w:val="000000"/>
          <w:sz w:val="28"/>
          <w:szCs w:val="28"/>
        </w:rPr>
        <w:t>на участие в отборе предложений.</w:t>
      </w:r>
    </w:p>
    <w:p w14:paraId="2D9EBFFA"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15.Участник отбора предложен</w:t>
      </w:r>
      <w:r w:rsidR="00DD729B" w:rsidRPr="00720268">
        <w:rPr>
          <w:rFonts w:ascii="Times New Roman" w:eastAsia="Calibri" w:hAnsi="Times New Roman" w:cs="Times New Roman"/>
          <w:color w:val="000000"/>
          <w:sz w:val="28"/>
          <w:szCs w:val="28"/>
        </w:rPr>
        <w:t xml:space="preserve">ий, подавший заявку на участие </w:t>
      </w:r>
      <w:r w:rsidRPr="00720268">
        <w:rPr>
          <w:rFonts w:ascii="Times New Roman" w:eastAsia="Calibri" w:hAnsi="Times New Roman" w:cs="Times New Roman"/>
          <w:color w:val="000000"/>
          <w:sz w:val="28"/>
          <w:szCs w:val="28"/>
        </w:rPr>
        <w:t>в отборе предложений, вправе изменить или отозвать заявку на участие закупке в любое время до окончания срока подачи з</w:t>
      </w:r>
      <w:r w:rsidR="00DD729B" w:rsidRPr="00720268">
        <w:rPr>
          <w:rFonts w:ascii="Times New Roman" w:eastAsia="Calibri" w:hAnsi="Times New Roman" w:cs="Times New Roman"/>
          <w:color w:val="000000"/>
          <w:sz w:val="28"/>
          <w:szCs w:val="28"/>
        </w:rPr>
        <w:t xml:space="preserve">аявок на участие </w:t>
      </w:r>
      <w:r w:rsidRPr="00720268">
        <w:rPr>
          <w:rFonts w:ascii="Times New Roman" w:eastAsia="Calibri" w:hAnsi="Times New Roman" w:cs="Times New Roman"/>
          <w:color w:val="000000"/>
          <w:sz w:val="28"/>
          <w:szCs w:val="28"/>
        </w:rPr>
        <w:t>в процедуре закупки.</w:t>
      </w:r>
    </w:p>
    <w:p w14:paraId="3E37A845"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16. Прием заявок на участие в отборе предложений прекращается после окончания срока подачи заявок на участие в процедуре закупки, установленного в извещении о проведении отбора предложений.</w:t>
      </w:r>
    </w:p>
    <w:p w14:paraId="783F3FB9"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17. Заявки на участие в отборе предложений, поступившие после истечения срока представления заявок н</w:t>
      </w:r>
      <w:r w:rsidR="00DD729B" w:rsidRPr="00720268">
        <w:rPr>
          <w:rFonts w:ascii="Times New Roman" w:eastAsia="Calibri" w:hAnsi="Times New Roman" w:cs="Times New Roman"/>
          <w:color w:val="000000"/>
          <w:sz w:val="28"/>
          <w:szCs w:val="28"/>
        </w:rPr>
        <w:t xml:space="preserve">а участие в процедуре закупки, </w:t>
      </w:r>
      <w:r w:rsidRPr="00720268">
        <w:rPr>
          <w:rFonts w:ascii="Times New Roman" w:eastAsia="Calibri" w:hAnsi="Times New Roman" w:cs="Times New Roman"/>
          <w:color w:val="000000"/>
          <w:sz w:val="28"/>
          <w:szCs w:val="28"/>
        </w:rPr>
        <w:t>не рассматриваются.</w:t>
      </w:r>
    </w:p>
    <w:p w14:paraId="2D7C8230"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18. Порядок рассмотрения и оценки заявок на участие в отборе предложений:</w:t>
      </w:r>
    </w:p>
    <w:p w14:paraId="1C9B2728"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 Заказчик рассматривает заявки на участие в отборе пред</w:t>
      </w:r>
      <w:r w:rsidR="00DD729B" w:rsidRPr="00720268">
        <w:rPr>
          <w:rFonts w:ascii="Times New Roman" w:eastAsia="Calibri" w:hAnsi="Times New Roman" w:cs="Times New Roman"/>
          <w:color w:val="000000"/>
          <w:sz w:val="28"/>
          <w:szCs w:val="28"/>
        </w:rPr>
        <w:t xml:space="preserve">ложений </w:t>
      </w:r>
      <w:r w:rsidRPr="00720268">
        <w:rPr>
          <w:rFonts w:ascii="Times New Roman" w:eastAsia="Calibri" w:hAnsi="Times New Roman" w:cs="Times New Roman"/>
          <w:color w:val="000000"/>
          <w:sz w:val="28"/>
          <w:szCs w:val="28"/>
        </w:rPr>
        <w:t>и участников, подавших такие заявки, на соответствие требованиям, установленным в Положении о закупке и в извещении о проведении отбора предложений, и оценивает их. Сро</w:t>
      </w:r>
      <w:r w:rsidR="00DD729B" w:rsidRPr="00720268">
        <w:rPr>
          <w:rFonts w:ascii="Times New Roman" w:eastAsia="Calibri" w:hAnsi="Times New Roman" w:cs="Times New Roman"/>
          <w:color w:val="000000"/>
          <w:sz w:val="28"/>
          <w:szCs w:val="28"/>
        </w:rPr>
        <w:t xml:space="preserve">к рассмотрения и оценки заявок </w:t>
      </w:r>
      <w:r w:rsidRPr="00720268">
        <w:rPr>
          <w:rFonts w:ascii="Times New Roman" w:eastAsia="Calibri" w:hAnsi="Times New Roman" w:cs="Times New Roman"/>
          <w:color w:val="000000"/>
          <w:sz w:val="28"/>
          <w:szCs w:val="28"/>
        </w:rPr>
        <w:t>на участие в отборе предложений не может превышать тридцать календарных дней со дня окончания срока подачи заявок на участие в процедуре закупки.</w:t>
      </w:r>
    </w:p>
    <w:p w14:paraId="0739FA75"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 xml:space="preserve">2) на основании результатов рассмотрения заявок на участие в отборе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отбора предложений или об отказе в допуске такому участнику процедуры закупки </w:t>
      </w:r>
      <w:r w:rsidR="00DD729B" w:rsidRPr="00720268">
        <w:rPr>
          <w:rFonts w:ascii="Times New Roman" w:eastAsia="Calibri" w:hAnsi="Times New Roman" w:cs="Times New Roman"/>
          <w:color w:val="000000"/>
          <w:sz w:val="28"/>
          <w:szCs w:val="28"/>
        </w:rPr>
        <w:t xml:space="preserve">к участию в отборе предложений </w:t>
      </w:r>
      <w:r w:rsidRPr="00720268">
        <w:rPr>
          <w:rFonts w:ascii="Times New Roman" w:eastAsia="Calibri" w:hAnsi="Times New Roman" w:cs="Times New Roman"/>
          <w:color w:val="000000"/>
          <w:sz w:val="28"/>
          <w:szCs w:val="28"/>
        </w:rPr>
        <w:t>по основаниям, предусмотренным в Пол</w:t>
      </w:r>
      <w:r w:rsidR="00DD729B" w:rsidRPr="00720268">
        <w:rPr>
          <w:rFonts w:ascii="Times New Roman" w:eastAsia="Calibri" w:hAnsi="Times New Roman" w:cs="Times New Roman"/>
          <w:color w:val="000000"/>
          <w:sz w:val="28"/>
          <w:szCs w:val="28"/>
        </w:rPr>
        <w:t xml:space="preserve">ожении о закупке и в извещении </w:t>
      </w:r>
      <w:r w:rsidRPr="00720268">
        <w:rPr>
          <w:rFonts w:ascii="Times New Roman" w:eastAsia="Calibri" w:hAnsi="Times New Roman" w:cs="Times New Roman"/>
          <w:color w:val="000000"/>
          <w:sz w:val="28"/>
          <w:szCs w:val="28"/>
        </w:rPr>
        <w:t>о проведении отбора предложений.</w:t>
      </w:r>
    </w:p>
    <w:p w14:paraId="564A1493"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3) Заказчик осуществляет оценку заявок на участие в отборе предложений, поданных участниками, допущенными к участию в процедуре закупки в соответствии с критериями и п</w:t>
      </w:r>
      <w:r w:rsidR="00DD729B" w:rsidRPr="00720268">
        <w:rPr>
          <w:rFonts w:ascii="Times New Roman" w:eastAsia="Calibri" w:hAnsi="Times New Roman" w:cs="Times New Roman"/>
          <w:color w:val="000000"/>
          <w:sz w:val="28"/>
          <w:szCs w:val="28"/>
        </w:rPr>
        <w:t xml:space="preserve">орядком оценки, установленными </w:t>
      </w:r>
      <w:r w:rsidRPr="00720268">
        <w:rPr>
          <w:rFonts w:ascii="Times New Roman" w:eastAsia="Calibri" w:hAnsi="Times New Roman" w:cs="Times New Roman"/>
          <w:color w:val="000000"/>
          <w:sz w:val="28"/>
          <w:szCs w:val="28"/>
        </w:rPr>
        <w:t>в Положении о закупке.</w:t>
      </w:r>
    </w:p>
    <w:p w14:paraId="73041C79"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4) по результатам оценки заявок на участие в отборе предложений каждой заявке присваивается рейтинг, рассчитанный в соответствии с критериями и порядком оцен</w:t>
      </w:r>
      <w:r w:rsidR="00DD729B" w:rsidRPr="00720268">
        <w:rPr>
          <w:rFonts w:ascii="Times New Roman" w:eastAsia="Calibri" w:hAnsi="Times New Roman" w:cs="Times New Roman"/>
          <w:color w:val="000000"/>
          <w:sz w:val="28"/>
          <w:szCs w:val="28"/>
        </w:rPr>
        <w:t xml:space="preserve">ки, установленными в извещении </w:t>
      </w:r>
      <w:r w:rsidRPr="00720268">
        <w:rPr>
          <w:rFonts w:ascii="Times New Roman" w:eastAsia="Calibri" w:hAnsi="Times New Roman" w:cs="Times New Roman"/>
          <w:color w:val="000000"/>
          <w:sz w:val="28"/>
          <w:szCs w:val="28"/>
        </w:rPr>
        <w:t>о проведении отбора предложений.</w:t>
      </w:r>
    </w:p>
    <w:p w14:paraId="7FC53C53"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5) Заказчик вправе принять решение о проведении переторжки, если это установлено в извещении о проведении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при условии сохранения ос</w:t>
      </w:r>
      <w:r w:rsidR="00DD729B" w:rsidRPr="00720268">
        <w:rPr>
          <w:rFonts w:ascii="Times New Roman" w:eastAsia="Calibri" w:hAnsi="Times New Roman" w:cs="Times New Roman"/>
          <w:color w:val="000000"/>
          <w:sz w:val="28"/>
          <w:szCs w:val="28"/>
        </w:rPr>
        <w:t xml:space="preserve">тальных положений заявки </w:t>
      </w:r>
      <w:r w:rsidRPr="00720268">
        <w:rPr>
          <w:rFonts w:ascii="Times New Roman" w:eastAsia="Calibri" w:hAnsi="Times New Roman" w:cs="Times New Roman"/>
          <w:color w:val="000000"/>
          <w:sz w:val="28"/>
          <w:szCs w:val="28"/>
        </w:rPr>
        <w:t>без изменений.</w:t>
      </w:r>
    </w:p>
    <w:p w14:paraId="4CA82B6C"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6)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w:t>
      </w:r>
      <w:r w:rsidR="00DD729B" w:rsidRPr="00720268">
        <w:rPr>
          <w:rFonts w:ascii="Times New Roman" w:eastAsia="Calibri" w:hAnsi="Times New Roman" w:cs="Times New Roman"/>
          <w:color w:val="000000"/>
          <w:sz w:val="28"/>
          <w:szCs w:val="28"/>
        </w:rPr>
        <w:t xml:space="preserve">езультатам рассмотрения заявок </w:t>
      </w:r>
      <w:r w:rsidRPr="00720268">
        <w:rPr>
          <w:rFonts w:ascii="Times New Roman" w:eastAsia="Calibri" w:hAnsi="Times New Roman" w:cs="Times New Roman"/>
          <w:color w:val="000000"/>
          <w:sz w:val="28"/>
          <w:szCs w:val="28"/>
        </w:rPr>
        <w:t>на участие в процедуре закупки в соответствии с пунктом 18.2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6A969E08"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7) порядок проведения переторж</w:t>
      </w:r>
      <w:r w:rsidR="00DD729B" w:rsidRPr="00720268">
        <w:rPr>
          <w:rFonts w:ascii="Times New Roman" w:eastAsia="Calibri" w:hAnsi="Times New Roman" w:cs="Times New Roman"/>
          <w:color w:val="000000"/>
          <w:sz w:val="28"/>
          <w:szCs w:val="28"/>
        </w:rPr>
        <w:t xml:space="preserve">ки устанавливается в извещении </w:t>
      </w:r>
      <w:r w:rsidRPr="00720268">
        <w:rPr>
          <w:rFonts w:ascii="Times New Roman" w:eastAsia="Calibri" w:hAnsi="Times New Roman" w:cs="Times New Roman"/>
          <w:color w:val="000000"/>
          <w:sz w:val="28"/>
          <w:szCs w:val="28"/>
        </w:rPr>
        <w:t>о проведении отбора предложений.</w:t>
      </w:r>
    </w:p>
    <w:p w14:paraId="2F3983E8"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8) предложения участника отбора предложений, ухудшающие первоначальные условия, не рассматриваются, такой участник считает</w:t>
      </w:r>
      <w:r w:rsidR="00DD729B" w:rsidRPr="00720268">
        <w:rPr>
          <w:rFonts w:ascii="Times New Roman" w:eastAsia="Calibri" w:hAnsi="Times New Roman" w:cs="Times New Roman"/>
          <w:color w:val="000000"/>
          <w:sz w:val="28"/>
          <w:szCs w:val="28"/>
        </w:rPr>
        <w:t xml:space="preserve">ся </w:t>
      </w:r>
      <w:r w:rsidRPr="00720268">
        <w:rPr>
          <w:rFonts w:ascii="Times New Roman" w:eastAsia="Calibri" w:hAnsi="Times New Roman" w:cs="Times New Roman"/>
          <w:color w:val="000000"/>
          <w:sz w:val="28"/>
          <w:szCs w:val="28"/>
        </w:rPr>
        <w:t>не участвовавшим в переторжке, при этом его предложение остается действующим с ранее объявленными условиями.</w:t>
      </w:r>
    </w:p>
    <w:p w14:paraId="4C861D71"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9) сведения о результатах п</w:t>
      </w:r>
      <w:r w:rsidR="00DD729B" w:rsidRPr="00720268">
        <w:rPr>
          <w:rFonts w:ascii="Times New Roman" w:eastAsia="Calibri" w:hAnsi="Times New Roman" w:cs="Times New Roman"/>
          <w:color w:val="000000"/>
          <w:sz w:val="28"/>
          <w:szCs w:val="28"/>
        </w:rPr>
        <w:t xml:space="preserve">роведения переторжки заносятся </w:t>
      </w:r>
      <w:r w:rsidRPr="00720268">
        <w:rPr>
          <w:rFonts w:ascii="Times New Roman" w:eastAsia="Calibri" w:hAnsi="Times New Roman" w:cs="Times New Roman"/>
          <w:color w:val="000000"/>
          <w:sz w:val="28"/>
          <w:szCs w:val="28"/>
        </w:rPr>
        <w:t>в протокол подведения итогов от</w:t>
      </w:r>
      <w:r w:rsidR="00DD729B" w:rsidRPr="00720268">
        <w:rPr>
          <w:rFonts w:ascii="Times New Roman" w:eastAsia="Calibri" w:hAnsi="Times New Roman" w:cs="Times New Roman"/>
          <w:color w:val="000000"/>
          <w:sz w:val="28"/>
          <w:szCs w:val="28"/>
        </w:rPr>
        <w:t xml:space="preserve">бора предложений и учитываются </w:t>
      </w:r>
      <w:r w:rsidRPr="00720268">
        <w:rPr>
          <w:rFonts w:ascii="Times New Roman" w:eastAsia="Calibri" w:hAnsi="Times New Roman" w:cs="Times New Roman"/>
          <w:color w:val="000000"/>
          <w:sz w:val="28"/>
          <w:szCs w:val="28"/>
        </w:rPr>
        <w:t>в итоговой оценке заявок участников отбора предложений.</w:t>
      </w:r>
    </w:p>
    <w:p w14:paraId="502460CD"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10) на основании результатов оценки заявок на участие в отборе предложений Заказчик вправе провести пе</w:t>
      </w:r>
      <w:r w:rsidR="00DD729B" w:rsidRPr="00720268">
        <w:rPr>
          <w:rFonts w:ascii="Times New Roman" w:eastAsia="Calibri" w:hAnsi="Times New Roman" w:cs="Times New Roman"/>
          <w:color w:val="000000"/>
          <w:sz w:val="28"/>
          <w:szCs w:val="28"/>
        </w:rPr>
        <w:t xml:space="preserve">реговоры о заключении договора </w:t>
      </w:r>
      <w:r w:rsidRPr="00720268">
        <w:rPr>
          <w:rFonts w:ascii="Times New Roman" w:eastAsia="Calibri" w:hAnsi="Times New Roman" w:cs="Times New Roman"/>
          <w:color w:val="000000"/>
          <w:sz w:val="28"/>
          <w:szCs w:val="28"/>
        </w:rPr>
        <w:t>и (или) направить участнику отбора предложений предложение о заключении договора на условиях, пр</w:t>
      </w:r>
      <w:r w:rsidR="00DD729B" w:rsidRPr="00720268">
        <w:rPr>
          <w:rFonts w:ascii="Times New Roman" w:eastAsia="Calibri" w:hAnsi="Times New Roman" w:cs="Times New Roman"/>
          <w:color w:val="000000"/>
          <w:sz w:val="28"/>
          <w:szCs w:val="28"/>
        </w:rPr>
        <w:t xml:space="preserve">едложенных в заявке на участие </w:t>
      </w:r>
      <w:r w:rsidRPr="00720268">
        <w:rPr>
          <w:rFonts w:ascii="Times New Roman" w:eastAsia="Calibri" w:hAnsi="Times New Roman" w:cs="Times New Roman"/>
          <w:color w:val="000000"/>
          <w:sz w:val="28"/>
          <w:szCs w:val="28"/>
        </w:rPr>
        <w:t>в отборе предложений, в порядке уменьшения величины рейтинга.</w:t>
      </w:r>
    </w:p>
    <w:p w14:paraId="1EA26FC4"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11) в случае отклонения</w:t>
      </w:r>
      <w:r w:rsidR="00DD729B" w:rsidRPr="00720268">
        <w:rPr>
          <w:rFonts w:ascii="Times New Roman" w:eastAsia="Calibri" w:hAnsi="Times New Roman" w:cs="Times New Roman"/>
          <w:color w:val="000000"/>
          <w:sz w:val="28"/>
          <w:szCs w:val="28"/>
        </w:rPr>
        <w:t xml:space="preserve"> участником отбора предложений </w:t>
      </w:r>
      <w:r w:rsidRPr="00720268">
        <w:rPr>
          <w:rFonts w:ascii="Times New Roman" w:eastAsia="Calibri" w:hAnsi="Times New Roman" w:cs="Times New Roman"/>
          <w:color w:val="000000"/>
          <w:sz w:val="28"/>
          <w:szCs w:val="28"/>
        </w:rPr>
        <w:t>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58A67D21"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12) результаты рассмотрения и оценки заявок на участие в отборе предложений оформляются протоколом подведения итогов отбора предложений.</w:t>
      </w:r>
    </w:p>
    <w:p w14:paraId="061B4D68"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13) протокол подведения итогов отбора предложений должен содержать следующие сведения:</w:t>
      </w:r>
    </w:p>
    <w:p w14:paraId="60755044"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дату подписания протокола;</w:t>
      </w:r>
    </w:p>
    <w:p w14:paraId="0F953778"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количество поданных на участие в закупке заявок, а также дату и время регистрации каждой такой заявки;</w:t>
      </w:r>
    </w:p>
    <w:p w14:paraId="6A7DA63F"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eastAsia="Calibri" w:hAnsi="Times New Roman" w:cs="Times New Roman"/>
          <w:color w:val="000000"/>
          <w:sz w:val="28"/>
          <w:szCs w:val="28"/>
        </w:rPr>
        <w:t>результаты рассмотрения заявок на</w:t>
      </w:r>
      <w:r w:rsidR="00DD729B" w:rsidRPr="00720268">
        <w:rPr>
          <w:rFonts w:ascii="Times New Roman" w:eastAsia="Calibri" w:hAnsi="Times New Roman" w:cs="Times New Roman"/>
          <w:color w:val="000000"/>
          <w:sz w:val="28"/>
          <w:szCs w:val="28"/>
        </w:rPr>
        <w:t xml:space="preserve"> участие в закупке, информация </w:t>
      </w:r>
      <w:r w:rsidRPr="00720268">
        <w:rPr>
          <w:rFonts w:ascii="Times New Roman" w:eastAsia="Calibri" w:hAnsi="Times New Roman" w:cs="Times New Roman"/>
          <w:color w:val="000000"/>
          <w:sz w:val="28"/>
          <w:szCs w:val="28"/>
        </w:rPr>
        <w:t>о признании такого участника участником отбор</w:t>
      </w:r>
      <w:r w:rsidR="00DD729B" w:rsidRPr="00720268">
        <w:rPr>
          <w:rFonts w:ascii="Times New Roman" w:eastAsia="Calibri" w:hAnsi="Times New Roman" w:cs="Times New Roman"/>
          <w:color w:val="000000"/>
          <w:sz w:val="28"/>
          <w:szCs w:val="28"/>
        </w:rPr>
        <w:t xml:space="preserve">а предложений или </w:t>
      </w:r>
      <w:r w:rsidRPr="00720268">
        <w:rPr>
          <w:rFonts w:ascii="Times New Roman" w:eastAsia="Calibri" w:hAnsi="Times New Roman" w:cs="Times New Roman"/>
          <w:color w:val="000000"/>
          <w:sz w:val="28"/>
          <w:szCs w:val="28"/>
        </w:rPr>
        <w:t>об отказе в допуске участника к участию в отборе предложений;</w:t>
      </w:r>
    </w:p>
    <w:p w14:paraId="715FACCE"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color w:val="000000"/>
          <w:sz w:val="28"/>
          <w:szCs w:val="28"/>
        </w:rPr>
        <w:t>результаты оценки заявок на участие в закупке, с указанием рейтинга заявок.</w:t>
      </w:r>
    </w:p>
    <w:p w14:paraId="7E754694"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7421A3C2" w14:textId="77777777" w:rsidR="00702BBF" w:rsidRPr="00720268" w:rsidRDefault="00702BBF" w:rsidP="000945BE">
      <w:pPr>
        <w:widowControl w:val="0"/>
        <w:tabs>
          <w:tab w:val="left" w:pos="0"/>
        </w:tabs>
        <w:autoSpaceDE w:val="0"/>
        <w:autoSpaceDN w:val="0"/>
        <w:spacing w:after="0" w:line="240" w:lineRule="auto"/>
        <w:ind w:left="57" w:firstLine="709"/>
        <w:jc w:val="center"/>
        <w:outlineLvl w:val="2"/>
        <w:rPr>
          <w:rFonts w:ascii="Times New Roman" w:eastAsia="Times New Roman" w:hAnsi="Times New Roman" w:cs="Times New Roman"/>
          <w:color w:val="000000" w:themeColor="text1"/>
          <w:sz w:val="28"/>
          <w:szCs w:val="28"/>
          <w:lang w:eastAsia="ru-RU"/>
        </w:rPr>
      </w:pPr>
      <w:bookmarkStart w:id="205" w:name="_Toc216961951"/>
      <w:r w:rsidRPr="00720268">
        <w:rPr>
          <w:rFonts w:ascii="Times New Roman" w:eastAsia="Times New Roman" w:hAnsi="Times New Roman" w:cs="Times New Roman"/>
          <w:color w:val="000000" w:themeColor="text1"/>
          <w:sz w:val="28"/>
          <w:szCs w:val="28"/>
          <w:lang w:eastAsia="ru-RU"/>
        </w:rPr>
        <w:t xml:space="preserve">Глава </w:t>
      </w:r>
      <w:r w:rsidRPr="00720268">
        <w:rPr>
          <w:rFonts w:ascii="Times New Roman" w:eastAsia="Times New Roman" w:hAnsi="Times New Roman" w:cs="Times New Roman"/>
          <w:color w:val="000000" w:themeColor="text1"/>
          <w:sz w:val="28"/>
          <w:szCs w:val="28"/>
          <w:lang w:val="en-US" w:eastAsia="ru-RU"/>
        </w:rPr>
        <w:t>V</w:t>
      </w:r>
      <w:r w:rsidRPr="00720268">
        <w:rPr>
          <w:rFonts w:ascii="Times New Roman" w:eastAsia="Times New Roman" w:hAnsi="Times New Roman" w:cs="Times New Roman"/>
          <w:color w:val="000000" w:themeColor="text1"/>
          <w:sz w:val="28"/>
          <w:szCs w:val="28"/>
          <w:lang w:eastAsia="ru-RU"/>
        </w:rPr>
        <w:t xml:space="preserve">. </w:t>
      </w:r>
      <w:bookmarkStart w:id="206" w:name="_Toc282982367"/>
      <w:r w:rsidRPr="00720268">
        <w:rPr>
          <w:rFonts w:ascii="Times New Roman" w:eastAsia="Times New Roman" w:hAnsi="Times New Roman" w:cs="Times New Roman"/>
          <w:color w:val="000000" w:themeColor="text1"/>
          <w:sz w:val="28"/>
          <w:szCs w:val="28"/>
          <w:lang w:eastAsia="ru-RU"/>
        </w:rPr>
        <w:t>Особые условия проведения конкурентных и неконкурентных закупок</w:t>
      </w:r>
      <w:bookmarkEnd w:id="204"/>
      <w:bookmarkEnd w:id="205"/>
    </w:p>
    <w:p w14:paraId="49943D64"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5703FF2B" w14:textId="77777777" w:rsidR="00702BBF" w:rsidRPr="00720268" w:rsidRDefault="00702BBF" w:rsidP="000945BE">
      <w:pPr>
        <w:widowControl w:val="0"/>
        <w:tabs>
          <w:tab w:val="left" w:pos="0"/>
        </w:tabs>
        <w:autoSpaceDE w:val="0"/>
        <w:autoSpaceDN w:val="0"/>
        <w:spacing w:after="0" w:line="360" w:lineRule="auto"/>
        <w:ind w:left="57" w:firstLine="709"/>
        <w:jc w:val="center"/>
        <w:outlineLvl w:val="2"/>
        <w:rPr>
          <w:rFonts w:ascii="Times New Roman" w:eastAsia="Times New Roman" w:hAnsi="Times New Roman" w:cs="Times New Roman"/>
          <w:color w:val="000000" w:themeColor="text1"/>
          <w:sz w:val="28"/>
          <w:szCs w:val="28"/>
          <w:lang w:eastAsia="ru-RU"/>
        </w:rPr>
      </w:pPr>
      <w:bookmarkStart w:id="207" w:name="_Toc99555854"/>
      <w:bookmarkStart w:id="208" w:name="_Toc216961952"/>
      <w:bookmarkEnd w:id="206"/>
      <w:r w:rsidRPr="00720268">
        <w:rPr>
          <w:rFonts w:ascii="Times New Roman" w:eastAsia="Times New Roman" w:hAnsi="Times New Roman" w:cs="Times New Roman"/>
          <w:color w:val="000000" w:themeColor="text1"/>
          <w:sz w:val="28"/>
          <w:szCs w:val="28"/>
          <w:lang w:eastAsia="ru-RU"/>
        </w:rPr>
        <w:t>Раздел 1. Совместные закупки</w:t>
      </w:r>
      <w:bookmarkEnd w:id="207"/>
      <w:bookmarkEnd w:id="208"/>
    </w:p>
    <w:p w14:paraId="4F60E64B"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536FA4A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Заказчик вправе провести с</w:t>
      </w:r>
      <w:r w:rsidRPr="00720268">
        <w:rPr>
          <w:rFonts w:ascii="Times New Roman" w:hAnsi="Times New Roman" w:cs="Times New Roman"/>
          <w:color w:val="000000" w:themeColor="text1"/>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Pr="00720268">
        <w:rPr>
          <w:rFonts w:ascii="Times New Roman" w:eastAsia="Times New Roman" w:hAnsi="Times New Roman" w:cs="Times New Roman"/>
          <w:color w:val="000000" w:themeColor="text1"/>
          <w:sz w:val="28"/>
          <w:szCs w:val="28"/>
          <w:lang w:eastAsia="ru-RU"/>
        </w:rPr>
        <w:t>.</w:t>
      </w:r>
    </w:p>
    <w:p w14:paraId="7D0BCF7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2. </w:t>
      </w:r>
      <w:r w:rsidRPr="00720268">
        <w:rPr>
          <w:rFonts w:ascii="Times New Roman" w:hAnsi="Times New Roman" w:cs="Times New Roman"/>
          <w:color w:val="000000" w:themeColor="text1"/>
          <w:sz w:val="28"/>
          <w:szCs w:val="28"/>
        </w:rPr>
        <w:t>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w:t>
      </w:r>
      <w:r w:rsidR="00DD729B" w:rsidRPr="00720268">
        <w:rPr>
          <w:rFonts w:ascii="Times New Roman" w:hAnsi="Times New Roman" w:cs="Times New Roman"/>
          <w:color w:val="000000" w:themeColor="text1"/>
          <w:sz w:val="28"/>
          <w:szCs w:val="28"/>
        </w:rPr>
        <w:t xml:space="preserve">ра закупки и других Заказчиков </w:t>
      </w:r>
      <w:r w:rsidRPr="00720268">
        <w:rPr>
          <w:rFonts w:ascii="Times New Roman" w:hAnsi="Times New Roman" w:cs="Times New Roman"/>
          <w:color w:val="000000" w:themeColor="text1"/>
          <w:sz w:val="28"/>
          <w:szCs w:val="28"/>
        </w:rP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14:paraId="4921EDC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3. Информация о совместной закупке отражается в плане закупок товаров, работ, услуг каждого Заказчика с указанием организатора закупки. </w:t>
      </w:r>
    </w:p>
    <w:p w14:paraId="35ACC3E4" w14:textId="77777777" w:rsidR="00702BBF" w:rsidRPr="00720268" w:rsidRDefault="00702BBF" w:rsidP="000D2743">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DD729B"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3FE3C35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14:paraId="1FC8CAD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14:paraId="7519D6AB"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7B4D4C0A" w14:textId="77777777" w:rsidR="00702BBF" w:rsidRPr="00720268" w:rsidRDefault="00702BBF" w:rsidP="001B5331">
      <w:pPr>
        <w:widowControl w:val="0"/>
        <w:tabs>
          <w:tab w:val="left" w:pos="0"/>
        </w:tabs>
        <w:autoSpaceDE w:val="0"/>
        <w:autoSpaceDN w:val="0"/>
        <w:spacing w:after="0" w:line="360" w:lineRule="auto"/>
        <w:ind w:left="57" w:firstLine="709"/>
        <w:jc w:val="center"/>
        <w:outlineLvl w:val="2"/>
        <w:rPr>
          <w:rFonts w:ascii="Times New Roman" w:eastAsia="Times New Roman" w:hAnsi="Times New Roman" w:cs="Times New Roman"/>
          <w:color w:val="000000" w:themeColor="text1"/>
          <w:sz w:val="28"/>
          <w:szCs w:val="28"/>
          <w:lang w:eastAsia="ru-RU"/>
        </w:rPr>
      </w:pPr>
      <w:bookmarkStart w:id="209" w:name="_Toc99555855"/>
      <w:bookmarkStart w:id="210" w:name="_Toc216961953"/>
      <w:r w:rsidRPr="00720268">
        <w:rPr>
          <w:rFonts w:ascii="Times New Roman" w:eastAsia="Times New Roman" w:hAnsi="Times New Roman" w:cs="Times New Roman"/>
          <w:color w:val="000000" w:themeColor="text1"/>
          <w:sz w:val="28"/>
          <w:szCs w:val="28"/>
          <w:lang w:eastAsia="ru-RU"/>
        </w:rPr>
        <w:t>Раздел 2. Переторжка</w:t>
      </w:r>
      <w:bookmarkEnd w:id="209"/>
      <w:bookmarkEnd w:id="210"/>
    </w:p>
    <w:p w14:paraId="5F6B0774"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2809D5A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При проведении закупок, за исключением закупок среди субъектов малого и среднего предпринимательс</w:t>
      </w:r>
      <w:r w:rsidR="000D2743" w:rsidRPr="00720268">
        <w:rPr>
          <w:rFonts w:ascii="Times New Roman" w:eastAsia="Times New Roman" w:hAnsi="Times New Roman" w:cs="Times New Roman"/>
          <w:color w:val="000000" w:themeColor="text1"/>
          <w:sz w:val="28"/>
          <w:szCs w:val="28"/>
          <w:lang w:eastAsia="ru-RU"/>
        </w:rPr>
        <w:t xml:space="preserve">тва, в соответствии Положением </w:t>
      </w:r>
      <w:r w:rsidRPr="00720268">
        <w:rPr>
          <w:rFonts w:ascii="Times New Roman" w:eastAsia="Times New Roman" w:hAnsi="Times New Roman" w:cs="Times New Roman"/>
          <w:color w:val="000000" w:themeColor="text1"/>
          <w:sz w:val="28"/>
          <w:szCs w:val="28"/>
          <w:lang w:eastAsia="ru-RU"/>
        </w:rPr>
        <w:t>о закупке и у единственного поставщика (подрядчика, исполнителя), Заказчик вправе предусмотреть в документации о закупке переторжку.</w:t>
      </w:r>
    </w:p>
    <w:p w14:paraId="1C56C38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
    <w:p w14:paraId="47972985"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Переторжка проводится Заказчиком с учетом следующих правил:</w:t>
      </w:r>
    </w:p>
    <w:p w14:paraId="0D209E4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переторжка может проводиться, если возможность е</w:t>
      </w:r>
      <w:r w:rsidR="000D2743" w:rsidRPr="00720268">
        <w:rPr>
          <w:rFonts w:ascii="Times New Roman" w:eastAsia="Times New Roman" w:hAnsi="Times New Roman" w:cs="Times New Roman"/>
          <w:color w:val="000000" w:themeColor="text1"/>
          <w:sz w:val="28"/>
          <w:szCs w:val="28"/>
          <w:lang w:eastAsia="ru-RU"/>
        </w:rPr>
        <w:t>е</w:t>
      </w:r>
      <w:r w:rsidRPr="00720268">
        <w:rPr>
          <w:rFonts w:ascii="Times New Roman" w:eastAsia="Times New Roman" w:hAnsi="Times New Roman" w:cs="Times New Roman"/>
          <w:color w:val="000000" w:themeColor="text1"/>
          <w:sz w:val="28"/>
          <w:szCs w:val="28"/>
          <w:lang w:eastAsia="ru-RU"/>
        </w:rPr>
        <w:t xml:space="preserve"> проведения предусмотрена документацией о закупке;</w:t>
      </w:r>
    </w:p>
    <w:p w14:paraId="3763A2F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решение о проведении переторжки принимает комиссия. При этом переторжка может проводиться в рамках закупки неограниченное количество раз до подведения итогов закупки;</w:t>
      </w:r>
    </w:p>
    <w:p w14:paraId="046EB90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в переторжке имеют право участв</w:t>
      </w:r>
      <w:r w:rsidR="005668E9" w:rsidRPr="00720268">
        <w:rPr>
          <w:rFonts w:ascii="Times New Roman" w:eastAsia="Times New Roman" w:hAnsi="Times New Roman" w:cs="Times New Roman"/>
          <w:color w:val="000000" w:themeColor="text1"/>
          <w:sz w:val="28"/>
          <w:szCs w:val="28"/>
          <w:lang w:eastAsia="ru-RU"/>
        </w:rPr>
        <w:t xml:space="preserve">овать все допущенные к участию </w:t>
      </w:r>
      <w:r w:rsidRPr="00720268">
        <w:rPr>
          <w:rFonts w:ascii="Times New Roman" w:eastAsia="Times New Roman" w:hAnsi="Times New Roman" w:cs="Times New Roman"/>
          <w:color w:val="000000" w:themeColor="text1"/>
          <w:sz w:val="28"/>
          <w:szCs w:val="28"/>
          <w:lang w:eastAsia="ru-RU"/>
        </w:rPr>
        <w:t>в закупке участники закупки. Участник</w:t>
      </w:r>
      <w:r w:rsidR="005668E9" w:rsidRPr="00720268">
        <w:rPr>
          <w:rFonts w:ascii="Times New Roman" w:eastAsia="Times New Roman" w:hAnsi="Times New Roman" w:cs="Times New Roman"/>
          <w:color w:val="000000" w:themeColor="text1"/>
          <w:sz w:val="28"/>
          <w:szCs w:val="28"/>
          <w:lang w:eastAsia="ru-RU"/>
        </w:rPr>
        <w:t xml:space="preserve"> закупки вправе не участвовать </w:t>
      </w:r>
      <w:r w:rsidRPr="00720268">
        <w:rPr>
          <w:rFonts w:ascii="Times New Roman" w:eastAsia="Times New Roman" w:hAnsi="Times New Roman" w:cs="Times New Roman"/>
          <w:color w:val="000000" w:themeColor="text1"/>
          <w:sz w:val="28"/>
          <w:szCs w:val="28"/>
          <w:lang w:eastAsia="ru-RU"/>
        </w:rPr>
        <w:t>в переторжке, тогда его заяв</w:t>
      </w:r>
      <w:r w:rsidR="005668E9" w:rsidRPr="00720268">
        <w:rPr>
          <w:rFonts w:ascii="Times New Roman" w:eastAsia="Times New Roman" w:hAnsi="Times New Roman" w:cs="Times New Roman"/>
          <w:color w:val="000000" w:themeColor="text1"/>
          <w:sz w:val="28"/>
          <w:szCs w:val="28"/>
          <w:lang w:eastAsia="ru-RU"/>
        </w:rPr>
        <w:t xml:space="preserve">ка остается с ценой, указанной </w:t>
      </w:r>
      <w:r w:rsidRPr="00720268">
        <w:rPr>
          <w:rFonts w:ascii="Times New Roman" w:eastAsia="Times New Roman" w:hAnsi="Times New Roman" w:cs="Times New Roman"/>
          <w:color w:val="000000" w:themeColor="text1"/>
          <w:sz w:val="28"/>
          <w:szCs w:val="28"/>
          <w:lang w:eastAsia="ru-RU"/>
        </w:rPr>
        <w:t>в заявке;</w:t>
      </w:r>
    </w:p>
    <w:p w14:paraId="26BD850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предложения участника закупки по ухудшению первоначальных условий не рассматриваются, та</w:t>
      </w:r>
      <w:r w:rsidR="005668E9" w:rsidRPr="00720268">
        <w:rPr>
          <w:rFonts w:ascii="Times New Roman" w:eastAsia="Times New Roman" w:hAnsi="Times New Roman" w:cs="Times New Roman"/>
          <w:color w:val="000000" w:themeColor="text1"/>
          <w:sz w:val="28"/>
          <w:szCs w:val="28"/>
          <w:lang w:eastAsia="ru-RU"/>
        </w:rPr>
        <w:t xml:space="preserve">кой участник закупки считается </w:t>
      </w:r>
      <w:r w:rsidRPr="00720268">
        <w:rPr>
          <w:rFonts w:ascii="Times New Roman" w:eastAsia="Times New Roman" w:hAnsi="Times New Roman" w:cs="Times New Roman"/>
          <w:color w:val="000000" w:themeColor="text1"/>
          <w:sz w:val="28"/>
          <w:szCs w:val="28"/>
          <w:lang w:eastAsia="ru-RU"/>
        </w:rPr>
        <w:t>не участвовавшим в переторжке, при этом его предложение о цене договора остается действующим с ранее объявленными условиями;</w:t>
      </w:r>
    </w:p>
    <w:p w14:paraId="4FA559E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комиссия приглашает к перето</w:t>
      </w:r>
      <w:r w:rsidR="005668E9" w:rsidRPr="00720268">
        <w:rPr>
          <w:rFonts w:ascii="Times New Roman" w:eastAsia="Times New Roman" w:hAnsi="Times New Roman" w:cs="Times New Roman"/>
          <w:color w:val="000000" w:themeColor="text1"/>
          <w:sz w:val="28"/>
          <w:szCs w:val="28"/>
          <w:lang w:eastAsia="ru-RU"/>
        </w:rPr>
        <w:t xml:space="preserve">ржке всех допущенных к участию </w:t>
      </w:r>
      <w:r w:rsidRPr="00720268">
        <w:rPr>
          <w:rFonts w:ascii="Times New Roman" w:eastAsia="Times New Roman" w:hAnsi="Times New Roman" w:cs="Times New Roman"/>
          <w:color w:val="000000" w:themeColor="text1"/>
          <w:sz w:val="28"/>
          <w:szCs w:val="28"/>
          <w:lang w:eastAsia="ru-RU"/>
        </w:rPr>
        <w:t>в закупке участников закупки пу</w:t>
      </w:r>
      <w:r w:rsidR="005668E9" w:rsidRPr="00720268">
        <w:rPr>
          <w:rFonts w:ascii="Times New Roman" w:eastAsia="Times New Roman" w:hAnsi="Times New Roman" w:cs="Times New Roman"/>
          <w:color w:val="000000" w:themeColor="text1"/>
          <w:sz w:val="28"/>
          <w:szCs w:val="28"/>
          <w:lang w:eastAsia="ru-RU"/>
        </w:rPr>
        <w:t xml:space="preserve">тем одновременного направления </w:t>
      </w:r>
      <w:r w:rsidRPr="00720268">
        <w:rPr>
          <w:rFonts w:ascii="Times New Roman" w:eastAsia="Times New Roman" w:hAnsi="Times New Roman" w:cs="Times New Roman"/>
          <w:color w:val="000000" w:themeColor="text1"/>
          <w:sz w:val="28"/>
          <w:szCs w:val="28"/>
          <w:lang w:eastAsia="ru-RU"/>
        </w:rPr>
        <w:t xml:space="preserve">им приглашений с указанием в нем формы, порядка проведения переторжки, сроков и порядка подачи </w:t>
      </w:r>
      <w:r w:rsidR="005668E9" w:rsidRPr="00720268">
        <w:rPr>
          <w:rFonts w:ascii="Times New Roman" w:eastAsia="Times New Roman" w:hAnsi="Times New Roman" w:cs="Times New Roman"/>
          <w:color w:val="000000" w:themeColor="text1"/>
          <w:sz w:val="28"/>
          <w:szCs w:val="28"/>
          <w:lang w:eastAsia="ru-RU"/>
        </w:rPr>
        <w:t xml:space="preserve">предложений с новыми условиями </w:t>
      </w:r>
      <w:r w:rsidRPr="00720268">
        <w:rPr>
          <w:rFonts w:ascii="Times New Roman" w:eastAsia="Times New Roman" w:hAnsi="Times New Roman" w:cs="Times New Roman"/>
          <w:color w:val="000000" w:themeColor="text1"/>
          <w:sz w:val="28"/>
          <w:szCs w:val="28"/>
          <w:lang w:eastAsia="ru-RU"/>
        </w:rPr>
        <w:t>по цене;</w:t>
      </w:r>
    </w:p>
    <w:p w14:paraId="1577A0A8"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при проведении закупки в электронной форме переторжка проводится в режиме реального вре</w:t>
      </w:r>
      <w:r w:rsidR="005668E9" w:rsidRPr="00720268">
        <w:rPr>
          <w:rFonts w:ascii="Times New Roman" w:eastAsia="Times New Roman" w:hAnsi="Times New Roman" w:cs="Times New Roman"/>
          <w:color w:val="000000" w:themeColor="text1"/>
          <w:sz w:val="28"/>
          <w:szCs w:val="28"/>
          <w:lang w:eastAsia="ru-RU"/>
        </w:rPr>
        <w:t xml:space="preserve">мени, а при проведении закупки </w:t>
      </w:r>
      <w:r w:rsidRPr="00720268">
        <w:rPr>
          <w:rFonts w:ascii="Times New Roman" w:eastAsia="Times New Roman" w:hAnsi="Times New Roman" w:cs="Times New Roman"/>
          <w:color w:val="000000" w:themeColor="text1"/>
          <w:sz w:val="28"/>
          <w:szCs w:val="28"/>
          <w:lang w:eastAsia="ru-RU"/>
        </w:rPr>
        <w:t>без использования электронной формы переторжка проводится в заочной форме;</w:t>
      </w:r>
    </w:p>
    <w:p w14:paraId="295B126B" w14:textId="77777777" w:rsidR="005668E9"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7) переторжка в режиме реального времени проводится </w:t>
      </w:r>
      <w:bookmarkStart w:id="211" w:name="Par8"/>
      <w:bookmarkEnd w:id="211"/>
      <w:r w:rsidRPr="00720268">
        <w:rPr>
          <w:rFonts w:ascii="Times New Roman" w:eastAsia="Times New Roman" w:hAnsi="Times New Roman" w:cs="Times New Roman"/>
          <w:color w:val="000000" w:themeColor="text1"/>
          <w:sz w:val="28"/>
          <w:szCs w:val="28"/>
          <w:lang w:eastAsia="ru-RU"/>
        </w:rPr>
        <w:t>на электронной площадке, на которой</w:t>
      </w:r>
      <w:r w:rsidR="005668E9" w:rsidRPr="00720268">
        <w:rPr>
          <w:rFonts w:ascii="Times New Roman" w:eastAsia="Times New Roman" w:hAnsi="Times New Roman" w:cs="Times New Roman"/>
          <w:color w:val="000000" w:themeColor="text1"/>
          <w:sz w:val="28"/>
          <w:szCs w:val="28"/>
          <w:lang w:eastAsia="ru-RU"/>
        </w:rPr>
        <w:t xml:space="preserve"> проводится процедура закупки. </w:t>
      </w:r>
    </w:p>
    <w:p w14:paraId="25DE4DF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w:t>
      </w:r>
      <w:r w:rsidR="005668E9" w:rsidRPr="00720268">
        <w:rPr>
          <w:rFonts w:ascii="Times New Roman" w:eastAsia="Times New Roman" w:hAnsi="Times New Roman" w:cs="Times New Roman"/>
          <w:color w:val="000000" w:themeColor="text1"/>
          <w:sz w:val="28"/>
          <w:szCs w:val="28"/>
          <w:lang w:eastAsia="ru-RU"/>
        </w:rPr>
        <w:t xml:space="preserve">ки остается менее десяти минут </w:t>
      </w:r>
      <w:r w:rsidRPr="00720268">
        <w:rPr>
          <w:rFonts w:ascii="Times New Roman" w:eastAsia="Times New Roman" w:hAnsi="Times New Roman" w:cs="Times New Roman"/>
          <w:color w:val="000000" w:themeColor="text1"/>
          <w:sz w:val="28"/>
          <w:szCs w:val="28"/>
          <w:lang w:eastAsia="ru-RU"/>
        </w:rPr>
        <w:t>и в этот период поступает ценовое предложение, то переторжка продлевается на десять минут с момента подачи такого предложения. Указанная процедура повторяется неограниченное количество раз, но длится не более четырех часов. Если в течение десяти минут с момента продления процедуры переторжки ни одного предложения о более низкой цене договора 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14:paraId="5C62C8D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212" w:name="Par20"/>
      <w:bookmarkStart w:id="213" w:name="Par21"/>
      <w:bookmarkEnd w:id="212"/>
      <w:bookmarkEnd w:id="213"/>
      <w:r w:rsidRPr="00720268">
        <w:rPr>
          <w:rFonts w:ascii="Times New Roman" w:eastAsia="Times New Roman" w:hAnsi="Times New Roman" w:cs="Times New Roman"/>
          <w:color w:val="000000" w:themeColor="text1"/>
          <w:sz w:val="28"/>
          <w:szCs w:val="28"/>
          <w:lang w:eastAsia="ru-RU"/>
        </w:rPr>
        <w:t>8) при проведении переторжки в з</w:t>
      </w:r>
      <w:r w:rsidR="005668E9" w:rsidRPr="00720268">
        <w:rPr>
          <w:rFonts w:ascii="Times New Roman" w:eastAsia="Times New Roman" w:hAnsi="Times New Roman" w:cs="Times New Roman"/>
          <w:color w:val="000000" w:themeColor="text1"/>
          <w:sz w:val="28"/>
          <w:szCs w:val="28"/>
          <w:lang w:eastAsia="ru-RU"/>
        </w:rPr>
        <w:t xml:space="preserve">аочной форме участники закупки </w:t>
      </w:r>
      <w:r w:rsidRPr="00720268">
        <w:rPr>
          <w:rFonts w:ascii="Times New Roman" w:eastAsia="Times New Roman" w:hAnsi="Times New Roman" w:cs="Times New Roman"/>
          <w:color w:val="000000" w:themeColor="text1"/>
          <w:sz w:val="28"/>
          <w:szCs w:val="28"/>
          <w:lang w:eastAsia="ru-RU"/>
        </w:rP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214" w:name="Par28"/>
      <w:bookmarkEnd w:id="214"/>
      <w:r w:rsidRPr="00720268">
        <w:rPr>
          <w:rFonts w:ascii="Times New Roman" w:eastAsia="Times New Roman" w:hAnsi="Times New Roman" w:cs="Times New Roman"/>
          <w:color w:val="000000" w:themeColor="text1"/>
          <w:sz w:val="28"/>
          <w:szCs w:val="28"/>
          <w:lang w:eastAsia="ru-RU"/>
        </w:rPr>
        <w:t xml:space="preserve"> При этом срок предоставления новой цены должен составлять не менее сорока восьми часов с даты размещения в Единой информационной системе, </w:t>
      </w:r>
      <w:r w:rsidRPr="00720268">
        <w:rPr>
          <w:rFonts w:ascii="Times New Roman" w:eastAsia="Times New Roman" w:hAnsi="Times New Roman" w:cs="Times New Roman"/>
          <w:sz w:val="28"/>
          <w:szCs w:val="28"/>
          <w:lang w:eastAsia="ru-RU"/>
        </w:rPr>
        <w:t>на официальном сайте</w:t>
      </w:r>
      <w:r w:rsidRPr="00720268">
        <w:rPr>
          <w:rFonts w:ascii="Times New Roman" w:eastAsia="Times New Roman" w:hAnsi="Times New Roman" w:cs="Times New Roman"/>
          <w:color w:val="000000" w:themeColor="text1"/>
          <w:sz w:val="28"/>
          <w:szCs w:val="28"/>
          <w:lang w:eastAsia="ru-RU"/>
        </w:rPr>
        <w:t xml:space="preserve"> итогового протокола;</w:t>
      </w:r>
    </w:p>
    <w:p w14:paraId="54BEAE99" w14:textId="77777777" w:rsidR="00702BBF" w:rsidRPr="00720268" w:rsidRDefault="00702BBF" w:rsidP="005668E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323D1806"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условиями закупки;</w:t>
      </w:r>
    </w:p>
    <w:p w14:paraId="6CCF5BF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10) в случаях, когда закупка п</w:t>
      </w:r>
      <w:r w:rsidR="005668E9" w:rsidRPr="00720268">
        <w:rPr>
          <w:rFonts w:ascii="Times New Roman" w:eastAsia="Times New Roman" w:hAnsi="Times New Roman" w:cs="Times New Roman"/>
          <w:color w:val="000000" w:themeColor="text1"/>
          <w:sz w:val="28"/>
          <w:szCs w:val="28"/>
          <w:lang w:eastAsia="ru-RU"/>
        </w:rPr>
        <w:t xml:space="preserve">ризнана несостоявшейся в связи </w:t>
      </w:r>
      <w:r w:rsidRPr="00720268">
        <w:rPr>
          <w:rFonts w:ascii="Times New Roman" w:eastAsia="Times New Roman" w:hAnsi="Times New Roman" w:cs="Times New Roman"/>
          <w:color w:val="000000" w:themeColor="text1"/>
          <w:sz w:val="28"/>
          <w:szCs w:val="28"/>
          <w:lang w:eastAsia="ru-RU"/>
        </w:rPr>
        <w:t>с тем, что допущен единственный участник закуп</w:t>
      </w:r>
      <w:r w:rsidR="005668E9" w:rsidRPr="00720268">
        <w:rPr>
          <w:rFonts w:ascii="Times New Roman" w:eastAsia="Times New Roman" w:hAnsi="Times New Roman" w:cs="Times New Roman"/>
          <w:color w:val="000000" w:themeColor="text1"/>
          <w:sz w:val="28"/>
          <w:szCs w:val="28"/>
          <w:lang w:eastAsia="ru-RU"/>
        </w:rPr>
        <w:t xml:space="preserve">ки, переторжка </w:t>
      </w:r>
      <w:r w:rsidRPr="00720268">
        <w:rPr>
          <w:rFonts w:ascii="Times New Roman" w:eastAsia="Times New Roman" w:hAnsi="Times New Roman" w:cs="Times New Roman"/>
          <w:color w:val="000000" w:themeColor="text1"/>
          <w:sz w:val="28"/>
          <w:szCs w:val="28"/>
          <w:lang w:eastAsia="ru-RU"/>
        </w:rPr>
        <w:t>не проводится, однако комиссия вправе направить единственному участнику закупки предложение об улучшении им цены договора.</w:t>
      </w:r>
    </w:p>
    <w:p w14:paraId="6A0919D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p>
    <w:p w14:paraId="7A31C6B0" w14:textId="77777777" w:rsidR="00702BBF" w:rsidRPr="00720268" w:rsidRDefault="00702BBF" w:rsidP="001B5331">
      <w:pPr>
        <w:widowControl w:val="0"/>
        <w:tabs>
          <w:tab w:val="left" w:pos="0"/>
        </w:tabs>
        <w:autoSpaceDE w:val="0"/>
        <w:autoSpaceDN w:val="0"/>
        <w:spacing w:after="0" w:line="360" w:lineRule="auto"/>
        <w:ind w:left="57" w:firstLine="709"/>
        <w:jc w:val="center"/>
        <w:outlineLvl w:val="2"/>
        <w:rPr>
          <w:rFonts w:ascii="Times New Roman" w:eastAsia="Times New Roman" w:hAnsi="Times New Roman" w:cs="Times New Roman"/>
          <w:color w:val="000000" w:themeColor="text1"/>
          <w:sz w:val="28"/>
          <w:szCs w:val="28"/>
          <w:lang w:eastAsia="ru-RU"/>
        </w:rPr>
      </w:pPr>
      <w:bookmarkStart w:id="215" w:name="_Toc99555856"/>
      <w:bookmarkStart w:id="216" w:name="_Toc216961954"/>
      <w:r w:rsidRPr="00720268">
        <w:rPr>
          <w:rFonts w:ascii="Times New Roman" w:eastAsia="Times New Roman" w:hAnsi="Times New Roman" w:cs="Times New Roman"/>
          <w:color w:val="000000" w:themeColor="text1"/>
          <w:sz w:val="28"/>
          <w:szCs w:val="28"/>
          <w:lang w:eastAsia="ru-RU"/>
        </w:rPr>
        <w:t xml:space="preserve">Глава </w:t>
      </w:r>
      <w:r w:rsidRPr="00720268">
        <w:rPr>
          <w:rFonts w:ascii="Times New Roman" w:eastAsia="Times New Roman" w:hAnsi="Times New Roman" w:cs="Times New Roman"/>
          <w:color w:val="000000" w:themeColor="text1"/>
          <w:sz w:val="28"/>
          <w:szCs w:val="28"/>
          <w:lang w:val="en-US" w:eastAsia="ru-RU"/>
        </w:rPr>
        <w:t>VI</w:t>
      </w:r>
      <w:r w:rsidRPr="00720268">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215"/>
      <w:bookmarkEnd w:id="216"/>
    </w:p>
    <w:p w14:paraId="62A04FD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3B24A9ED"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bookmarkStart w:id="217" w:name="P248"/>
      <w:bookmarkEnd w:id="217"/>
      <w:r w:rsidRPr="00720268">
        <w:rPr>
          <w:rFonts w:ascii="Times New Roman" w:hAnsi="Times New Roman" w:cs="Times New Roman"/>
          <w:color w:val="000000" w:themeColor="text1"/>
          <w:sz w:val="28"/>
          <w:szCs w:val="28"/>
        </w:rPr>
        <w:t xml:space="preserve">1. Договор по результатам закупки, за исключением неконкурентных закупок заключается не ранее чем </w:t>
      </w:r>
      <w:r w:rsidR="00B31001" w:rsidRPr="00720268">
        <w:rPr>
          <w:rFonts w:ascii="Times New Roman" w:hAnsi="Times New Roman" w:cs="Times New Roman"/>
          <w:color w:val="000000" w:themeColor="text1"/>
          <w:sz w:val="28"/>
          <w:szCs w:val="28"/>
        </w:rPr>
        <w:t xml:space="preserve">через десять дней и не позднее </w:t>
      </w:r>
      <w:r w:rsidRPr="00720268">
        <w:rPr>
          <w:rFonts w:ascii="Times New Roman" w:hAnsi="Times New Roman" w:cs="Times New Roman"/>
          <w:color w:val="000000" w:themeColor="text1"/>
          <w:sz w:val="28"/>
          <w:szCs w:val="28"/>
        </w:rPr>
        <w:t>чем через двадцать дней с даты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итогового</w:t>
      </w:r>
      <w:r w:rsidRPr="00720268">
        <w:rPr>
          <w:rFonts w:ascii="Times New Roman" w:eastAsia="Times New Roman" w:hAnsi="Times New Roman" w:cs="Times New Roman"/>
          <w:sz w:val="28"/>
          <w:szCs w:val="28"/>
          <w:lang w:eastAsia="ru-RU"/>
        </w:rPr>
        <w:t xml:space="preserve"> протокола</w:t>
      </w:r>
      <w:r w:rsidR="00B31001" w:rsidRPr="00720268">
        <w:rPr>
          <w:rFonts w:ascii="Times New Roman" w:hAnsi="Times New Roman" w:cs="Times New Roman"/>
          <w:color w:val="000000" w:themeColor="text1"/>
          <w:sz w:val="28"/>
          <w:szCs w:val="28"/>
        </w:rPr>
        <w:t xml:space="preserve">, составленного </w:t>
      </w:r>
      <w:r w:rsidRPr="00720268">
        <w:rPr>
          <w:rFonts w:ascii="Times New Roman" w:hAnsi="Times New Roman" w:cs="Times New Roman"/>
          <w:color w:val="000000" w:themeColor="text1"/>
          <w:sz w:val="28"/>
          <w:szCs w:val="28"/>
        </w:rPr>
        <w:t>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w:t>
      </w:r>
      <w:r w:rsidR="00B31001" w:rsidRPr="00720268">
        <w:rPr>
          <w:rFonts w:ascii="Times New Roman" w:hAnsi="Times New Roman" w:cs="Times New Roman"/>
          <w:color w:val="000000" w:themeColor="text1"/>
          <w:sz w:val="28"/>
          <w:szCs w:val="28"/>
        </w:rPr>
        <w:t xml:space="preserve">овора или в случае обжалования </w:t>
      </w:r>
      <w:r w:rsidRPr="00720268">
        <w:rPr>
          <w:rFonts w:ascii="Times New Roman" w:hAnsi="Times New Roman" w:cs="Times New Roman"/>
          <w:color w:val="000000" w:themeColor="text1"/>
          <w:sz w:val="28"/>
          <w:szCs w:val="28"/>
        </w:rPr>
        <w:t>в антимонопольном органе действий (бездействия) Заказчика, комиссии, оператора электронной площадки договор должен быть заклю</w:t>
      </w:r>
      <w:r w:rsidR="00B31001" w:rsidRPr="00720268">
        <w:rPr>
          <w:rFonts w:ascii="Times New Roman" w:hAnsi="Times New Roman" w:cs="Times New Roman"/>
          <w:color w:val="000000" w:themeColor="text1"/>
          <w:sz w:val="28"/>
          <w:szCs w:val="28"/>
        </w:rPr>
        <w:t xml:space="preserve">чен </w:t>
      </w:r>
      <w:r w:rsidRPr="00720268">
        <w:rPr>
          <w:rFonts w:ascii="Times New Roman" w:hAnsi="Times New Roman" w:cs="Times New Roman"/>
          <w:color w:val="000000" w:themeColor="text1"/>
          <w:sz w:val="28"/>
          <w:szCs w:val="28"/>
        </w:rPr>
        <w:t>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r w:rsidRPr="00720268">
        <w:rPr>
          <w:rFonts w:ascii="Times New Roman" w:eastAsia="Times New Roman" w:hAnsi="Times New Roman" w:cs="Times New Roman"/>
          <w:sz w:val="28"/>
          <w:szCs w:val="28"/>
          <w:lang w:eastAsia="ru-RU"/>
        </w:rPr>
        <w:t xml:space="preserve"> </w:t>
      </w:r>
    </w:p>
    <w:p w14:paraId="0897BE5F" w14:textId="77777777" w:rsidR="00702BBF" w:rsidRPr="00720268" w:rsidRDefault="00702BBF" w:rsidP="00B3100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B31001"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406EEAC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Calibri" w:hAnsi="Times New Roman" w:cs="Times New Roman"/>
          <w:color w:val="000000" w:themeColor="text1"/>
          <w:sz w:val="28"/>
          <w:szCs w:val="28"/>
        </w:rPr>
        <w:t>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w:t>
      </w:r>
      <w:r w:rsidR="00B31001" w:rsidRPr="00720268">
        <w:rPr>
          <w:rFonts w:ascii="Times New Roman" w:eastAsia="Calibri" w:hAnsi="Times New Roman" w:cs="Times New Roman"/>
          <w:color w:val="000000" w:themeColor="text1"/>
          <w:sz w:val="28"/>
          <w:szCs w:val="28"/>
        </w:rPr>
        <w:t xml:space="preserve">яет проект договора участнику, </w:t>
      </w:r>
      <w:r w:rsidRPr="00720268">
        <w:rPr>
          <w:rFonts w:ascii="Times New Roman" w:eastAsia="Calibri" w:hAnsi="Times New Roman" w:cs="Times New Roman"/>
          <w:color w:val="000000" w:themeColor="text1"/>
          <w:sz w:val="28"/>
          <w:szCs w:val="28"/>
        </w:rPr>
        <w:t>с которым такой договор заключается, в течение пяти дней со дня размещения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Calibri" w:hAnsi="Times New Roman" w:cs="Times New Roman"/>
          <w:color w:val="000000" w:themeColor="text1"/>
          <w:sz w:val="28"/>
          <w:szCs w:val="28"/>
        </w:rPr>
        <w:t xml:space="preserve">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w:t>
      </w:r>
      <w:r w:rsidR="00B31001" w:rsidRPr="00720268">
        <w:rPr>
          <w:rFonts w:ascii="Times New Roman" w:eastAsia="Calibri" w:hAnsi="Times New Roman" w:cs="Times New Roman"/>
          <w:color w:val="000000" w:themeColor="text1"/>
          <w:sz w:val="28"/>
          <w:szCs w:val="28"/>
        </w:rPr>
        <w:t xml:space="preserve">общего срока </w:t>
      </w:r>
      <w:r w:rsidRPr="00720268">
        <w:rPr>
          <w:rFonts w:ascii="Times New Roman" w:eastAsia="Calibri" w:hAnsi="Times New Roman" w:cs="Times New Roman"/>
          <w:color w:val="000000" w:themeColor="text1"/>
          <w:sz w:val="28"/>
          <w:szCs w:val="28"/>
        </w:rPr>
        <w:t xml:space="preserve">для заключения договора, предусмотренного настоящим пунктом Положения о закупке. </w:t>
      </w:r>
    </w:p>
    <w:p w14:paraId="7A308FFA" w14:textId="77777777" w:rsidR="00702BBF" w:rsidRPr="00720268" w:rsidRDefault="00702BBF" w:rsidP="00B3100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34106DEC"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w:t>
      </w:r>
      <w:r w:rsidR="00B31001" w:rsidRPr="00720268">
        <w:rPr>
          <w:rFonts w:ascii="Times New Roman" w:eastAsia="Times New Roman" w:hAnsi="Times New Roman" w:cs="Times New Roman"/>
          <w:color w:val="000000" w:themeColor="text1"/>
          <w:sz w:val="28"/>
          <w:szCs w:val="28"/>
          <w:lang w:eastAsia="ru-RU"/>
        </w:rPr>
        <w:t xml:space="preserve">ющего требованиям документации </w:t>
      </w:r>
      <w:r w:rsidRPr="00720268">
        <w:rPr>
          <w:rFonts w:ascii="Times New Roman" w:eastAsia="Times New Roman" w:hAnsi="Times New Roman" w:cs="Times New Roman"/>
          <w:color w:val="000000" w:themeColor="text1"/>
          <w:sz w:val="28"/>
          <w:szCs w:val="28"/>
          <w:lang w:eastAsia="ru-RU"/>
        </w:rPr>
        <w:t>о закупке, извещения о проведении запроса котировок (если требование 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7555B33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В случае если участник закупки</w:t>
      </w:r>
      <w:r w:rsidR="00B31001" w:rsidRPr="00720268">
        <w:rPr>
          <w:rFonts w:ascii="Times New Roman" w:eastAsia="Times New Roman" w:hAnsi="Times New Roman" w:cs="Times New Roman"/>
          <w:color w:val="000000" w:themeColor="text1"/>
          <w:sz w:val="28"/>
          <w:szCs w:val="28"/>
          <w:lang w:eastAsia="ru-RU"/>
        </w:rPr>
        <w:t xml:space="preserve">, обязанный заключить договор, </w:t>
      </w:r>
      <w:r w:rsidRPr="00720268">
        <w:rPr>
          <w:rFonts w:ascii="Times New Roman" w:eastAsia="Times New Roman" w:hAnsi="Times New Roman" w:cs="Times New Roman"/>
          <w:color w:val="000000" w:themeColor="text1"/>
          <w:sz w:val="28"/>
          <w:szCs w:val="28"/>
          <w:lang w:eastAsia="ru-RU"/>
        </w:rPr>
        <w:t>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заявки/оферты не</w:t>
      </w:r>
      <w:r w:rsidR="00B31001" w:rsidRPr="00720268">
        <w:rPr>
          <w:rFonts w:ascii="Times New Roman" w:eastAsia="Times New Roman" w:hAnsi="Times New Roman" w:cs="Times New Roman"/>
          <w:color w:val="000000" w:themeColor="text1"/>
          <w:sz w:val="28"/>
          <w:szCs w:val="28"/>
          <w:lang w:eastAsia="ru-RU"/>
        </w:rPr>
        <w:t xml:space="preserve"> возвращается (если требование </w:t>
      </w:r>
      <w:r w:rsidRPr="00720268">
        <w:rPr>
          <w:rFonts w:ascii="Times New Roman" w:eastAsia="Times New Roman" w:hAnsi="Times New Roman" w:cs="Times New Roman"/>
          <w:color w:val="000000" w:themeColor="text1"/>
          <w:sz w:val="28"/>
          <w:szCs w:val="28"/>
          <w:lang w:eastAsia="ru-RU"/>
        </w:rPr>
        <w:t>о предоставлении обеспечения заявки/оферты было предусмотрено Заказчиком в документации о закупке).</w:t>
      </w:r>
    </w:p>
    <w:p w14:paraId="73C89BC4" w14:textId="77777777" w:rsidR="00ED3785" w:rsidRPr="00720268" w:rsidRDefault="00ED3785"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4.1. При уклонении участника закупки от зак</w:t>
      </w:r>
      <w:r w:rsidR="00FC3418" w:rsidRPr="00720268">
        <w:rPr>
          <w:rFonts w:ascii="Times New Roman" w:eastAsia="Times New Roman" w:hAnsi="Times New Roman" w:cs="Times New Roman"/>
          <w:color w:val="000000" w:themeColor="text1"/>
          <w:sz w:val="28"/>
          <w:szCs w:val="28"/>
          <w:lang w:eastAsia="ru-RU"/>
        </w:rPr>
        <w:t>лючения договора, не позднее трех</w:t>
      </w:r>
      <w:r w:rsidRPr="00720268">
        <w:rPr>
          <w:rFonts w:ascii="Times New Roman" w:eastAsia="Times New Roman" w:hAnsi="Times New Roman" w:cs="Times New Roman"/>
          <w:color w:val="000000" w:themeColor="text1"/>
          <w:sz w:val="28"/>
          <w:szCs w:val="28"/>
          <w:lang w:eastAsia="ru-RU"/>
        </w:rPr>
        <w:t xml:space="preserve"> рабочих дней с момента окончания срока подписания договора Заказчиком, предусмотренного документацией о закупке, извещением о закупке,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Единой информационной системе не позднее следующего рабочего дня после его подписания.</w:t>
      </w:r>
    </w:p>
    <w:p w14:paraId="720CB24D" w14:textId="77777777" w:rsidR="00ED3785" w:rsidRPr="00720268" w:rsidRDefault="00ED3785" w:rsidP="00B31001">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7063CC"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6C2116C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или оферте которого присвоен следующий порядковый номер. </w:t>
      </w:r>
    </w:p>
    <w:p w14:paraId="4C74A6C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sz w:val="28"/>
          <w:szCs w:val="28"/>
          <w:lang w:eastAsia="ru-RU"/>
        </w:rPr>
        <w:t xml:space="preserve">6. </w:t>
      </w:r>
      <w:r w:rsidRPr="00720268">
        <w:rPr>
          <w:rFonts w:ascii="Times New Roman" w:eastAsia="Times New Roman" w:hAnsi="Times New Roman" w:cs="Times New Roman"/>
          <w:color w:val="000000"/>
          <w:sz w:val="28"/>
          <w:szCs w:val="28"/>
          <w:lang w:eastAsia="ru-RU"/>
        </w:rPr>
        <w:t>Сведения об участниках закупки</w:t>
      </w:r>
      <w:r w:rsidRPr="00720268">
        <w:rPr>
          <w:rFonts w:ascii="Times New Roman" w:eastAsia="Times New Roman" w:hAnsi="Times New Roman" w:cs="Times New Roman"/>
          <w:sz w:val="28"/>
          <w:szCs w:val="28"/>
          <w:lang w:eastAsia="ru-RU"/>
        </w:rPr>
        <w:t xml:space="preserve">,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w:t>
      </w:r>
      <w:r w:rsidR="00C4407B" w:rsidRPr="00720268">
        <w:rPr>
          <w:rFonts w:ascii="Times New Roman" w:eastAsia="Times New Roman" w:hAnsi="Times New Roman" w:cs="Times New Roman"/>
          <w:sz w:val="28"/>
          <w:szCs w:val="28"/>
          <w:lang w:eastAsia="ru-RU"/>
        </w:rPr>
        <w:t>З</w:t>
      </w:r>
      <w:r w:rsidRPr="00720268">
        <w:rPr>
          <w:rFonts w:ascii="Times New Roman" w:eastAsia="Times New Roman" w:hAnsi="Times New Roman" w:cs="Times New Roman"/>
          <w:sz w:val="28"/>
          <w:szCs w:val="28"/>
          <w:lang w:eastAsia="ru-RU"/>
        </w:rPr>
        <w:t xml:space="preserve">аказчика, в отношении которого иностранными </w:t>
      </w:r>
      <w:hyperlink r:id="rId42" w:history="1">
        <w:r w:rsidRPr="00720268">
          <w:rPr>
            <w:rFonts w:ascii="Times New Roman" w:eastAsia="Times New Roman" w:hAnsi="Times New Roman" w:cs="Times New Roman"/>
            <w:sz w:val="28"/>
            <w:szCs w:val="28"/>
            <w:lang w:eastAsia="ru-RU"/>
          </w:rPr>
          <w:t>государствами</w:t>
        </w:r>
      </w:hyperlink>
      <w:r w:rsidRPr="00720268">
        <w:rPr>
          <w:rFonts w:ascii="Times New Roman" w:eastAsia="Times New Roman" w:hAnsi="Times New Roman" w:cs="Times New Roman"/>
          <w:sz w:val="28"/>
          <w:szCs w:val="28"/>
          <w:lang w:eastAsia="ru-RU"/>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w:t>
      </w:r>
      <w:r w:rsidR="00B31001" w:rsidRPr="00720268">
        <w:rPr>
          <w:rFonts w:ascii="Times New Roman" w:eastAsia="Times New Roman" w:hAnsi="Times New Roman" w:cs="Times New Roman"/>
          <w:sz w:val="28"/>
          <w:szCs w:val="28"/>
          <w:lang w:eastAsia="ru-RU"/>
        </w:rPr>
        <w:t xml:space="preserve"> экономические санкции и (или) </w:t>
      </w:r>
      <w:r w:rsidRPr="00720268">
        <w:rPr>
          <w:rFonts w:ascii="Times New Roman" w:eastAsia="Times New Roman" w:hAnsi="Times New Roman" w:cs="Times New Roman"/>
          <w:sz w:val="28"/>
          <w:szCs w:val="28"/>
          <w:lang w:eastAsia="ru-RU"/>
        </w:rPr>
        <w:t xml:space="preserve">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w:t>
      </w:r>
      <w:r w:rsidRPr="00720268">
        <w:rPr>
          <w:rFonts w:ascii="Times New Roman" w:eastAsia="Times New Roman" w:hAnsi="Times New Roman" w:cs="Times New Roman"/>
          <w:color w:val="000000"/>
          <w:sz w:val="28"/>
          <w:szCs w:val="28"/>
          <w:lang w:eastAsia="ru-RU"/>
        </w:rPr>
        <w:t>направляются Заказчиком в реестр недобросовестных поставщиков в порядке, установленном Правительством Российской Федерации на основании части 3 статьи 5 Федерального закона № 223-ФЗ.</w:t>
      </w:r>
    </w:p>
    <w:p w14:paraId="322F7803" w14:textId="77777777" w:rsidR="00702BBF" w:rsidRPr="00720268" w:rsidRDefault="00702BBF" w:rsidP="000C3D0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0C3D01"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621BE2C1"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7. При заключении и исполнении договора не допускается изменение его условий по сравнению с указан</w:t>
      </w:r>
      <w:r w:rsidR="002745E0" w:rsidRPr="00720268">
        <w:rPr>
          <w:rFonts w:ascii="Times New Roman" w:eastAsia="Times New Roman" w:hAnsi="Times New Roman" w:cs="Times New Roman"/>
          <w:color w:val="000000" w:themeColor="text1"/>
          <w:sz w:val="28"/>
          <w:szCs w:val="28"/>
          <w:lang w:eastAsia="ru-RU"/>
        </w:rPr>
        <w:t xml:space="preserve">ными в протоколе, составленном </w:t>
      </w:r>
      <w:r w:rsidRPr="00720268">
        <w:rPr>
          <w:rFonts w:ascii="Times New Roman" w:eastAsia="Times New Roman" w:hAnsi="Times New Roman" w:cs="Times New Roman"/>
          <w:color w:val="000000" w:themeColor="text1"/>
          <w:sz w:val="28"/>
          <w:szCs w:val="28"/>
          <w:lang w:eastAsia="ru-RU"/>
        </w:rPr>
        <w:t>по результатам закупки, кроме случаев, предусмотренных настоящим разделом Положения о закупке.</w:t>
      </w:r>
    </w:p>
    <w:p w14:paraId="62D6F3E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w:t>
      </w:r>
      <w:r w:rsidR="002745E0" w:rsidRPr="00720268">
        <w:rPr>
          <w:rFonts w:ascii="Times New Roman" w:eastAsia="Times New Roman" w:hAnsi="Times New Roman" w:cs="Times New Roman"/>
          <w:color w:val="000000" w:themeColor="text1"/>
          <w:sz w:val="28"/>
          <w:szCs w:val="28"/>
          <w:lang w:eastAsia="ru-RU"/>
        </w:rPr>
        <w:t xml:space="preserve">вления протоколов разногласий) </w:t>
      </w:r>
      <w:r w:rsidRPr="00720268">
        <w:rPr>
          <w:rFonts w:ascii="Times New Roman" w:eastAsia="Times New Roman" w:hAnsi="Times New Roman" w:cs="Times New Roman"/>
          <w:color w:val="000000" w:themeColor="text1"/>
          <w:sz w:val="28"/>
          <w:szCs w:val="28"/>
          <w:lang w:eastAsia="ru-RU"/>
        </w:rPr>
        <w:t>по следующим аспектам:</w:t>
      </w:r>
    </w:p>
    <w:p w14:paraId="6B5702E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снижение цены договора без изменения коли</w:t>
      </w:r>
      <w:r w:rsidR="002745E0" w:rsidRPr="00720268">
        <w:rPr>
          <w:rFonts w:ascii="Times New Roman" w:eastAsia="Times New Roman" w:hAnsi="Times New Roman" w:cs="Times New Roman"/>
          <w:color w:val="000000" w:themeColor="text1"/>
          <w:sz w:val="28"/>
          <w:szCs w:val="28"/>
          <w:lang w:eastAsia="ru-RU"/>
        </w:rPr>
        <w:t xml:space="preserve">чества товаров </w:t>
      </w:r>
      <w:r w:rsidRPr="00720268">
        <w:rPr>
          <w:rFonts w:ascii="Times New Roman" w:eastAsia="Times New Roman" w:hAnsi="Times New Roman" w:cs="Times New Roman"/>
          <w:color w:val="000000" w:themeColor="text1"/>
          <w:sz w:val="28"/>
          <w:szCs w:val="28"/>
          <w:lang w:eastAsia="ru-RU"/>
        </w:rPr>
        <w:t>(объема работ, услуг);</w:t>
      </w:r>
    </w:p>
    <w:p w14:paraId="04178E5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2) увеличение количества товаров </w:t>
      </w:r>
      <w:r w:rsidR="002745E0" w:rsidRPr="00720268">
        <w:rPr>
          <w:rFonts w:ascii="Times New Roman" w:eastAsia="Times New Roman" w:hAnsi="Times New Roman" w:cs="Times New Roman"/>
          <w:color w:val="000000" w:themeColor="text1"/>
          <w:sz w:val="28"/>
          <w:szCs w:val="28"/>
          <w:lang w:eastAsia="ru-RU"/>
        </w:rPr>
        <w:t xml:space="preserve">(объема работ, услуг) не более </w:t>
      </w:r>
      <w:r w:rsidRPr="00720268">
        <w:rPr>
          <w:rFonts w:ascii="Times New Roman" w:eastAsia="Times New Roman" w:hAnsi="Times New Roman" w:cs="Times New Roman"/>
          <w:color w:val="000000" w:themeColor="text1"/>
          <w:sz w:val="28"/>
          <w:szCs w:val="28"/>
          <w:lang w:eastAsia="ru-RU"/>
        </w:rPr>
        <w:t>чем на 30 (тридцать) процентов без увеличения цены договора;</w:t>
      </w:r>
    </w:p>
    <w:p w14:paraId="16BD9161"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2.1) увеличение количества поставляемого товара на сумму, не превышающую разницы между ценой договора 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(документации о закупке);</w:t>
      </w:r>
    </w:p>
    <w:p w14:paraId="017EF8EE" w14:textId="77777777" w:rsidR="00702BBF" w:rsidRPr="00720268" w:rsidRDefault="00702BBF" w:rsidP="002745E0">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редакции протокола от 30.09.2024г. № 05/24)</w:t>
      </w:r>
    </w:p>
    <w:p w14:paraId="7F2068E5"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улучшение условий исп</w:t>
      </w:r>
      <w:r w:rsidR="002745E0" w:rsidRPr="00720268">
        <w:rPr>
          <w:rFonts w:ascii="Times New Roman" w:eastAsia="Times New Roman" w:hAnsi="Times New Roman" w:cs="Times New Roman"/>
          <w:color w:val="000000" w:themeColor="text1"/>
          <w:sz w:val="28"/>
          <w:szCs w:val="28"/>
          <w:lang w:eastAsia="ru-RU"/>
        </w:rPr>
        <w:t xml:space="preserve">олнения договора для Заказчика </w:t>
      </w:r>
      <w:r w:rsidRPr="00720268">
        <w:rPr>
          <w:rFonts w:ascii="Times New Roman" w:eastAsia="Times New Roman" w:hAnsi="Times New Roman" w:cs="Times New Roman"/>
          <w:color w:val="000000" w:themeColor="text1"/>
          <w:sz w:val="28"/>
          <w:szCs w:val="28"/>
          <w:lang w:eastAsia="ru-RU"/>
        </w:rPr>
        <w:t>(в том числе сокращение сроков исполнения договора (его отдельных этапов), отмена или уменьшение а</w:t>
      </w:r>
      <w:r w:rsidR="002745E0" w:rsidRPr="00720268">
        <w:rPr>
          <w:rFonts w:ascii="Times New Roman" w:eastAsia="Times New Roman" w:hAnsi="Times New Roman" w:cs="Times New Roman"/>
          <w:color w:val="000000" w:themeColor="text1"/>
          <w:sz w:val="28"/>
          <w:szCs w:val="28"/>
          <w:lang w:eastAsia="ru-RU"/>
        </w:rPr>
        <w:t xml:space="preserve">ванса, предоставление отсрочки </w:t>
      </w:r>
      <w:r w:rsidRPr="00720268">
        <w:rPr>
          <w:rFonts w:ascii="Times New Roman" w:eastAsia="Times New Roman" w:hAnsi="Times New Roman" w:cs="Times New Roman"/>
          <w:color w:val="000000" w:themeColor="text1"/>
          <w:sz w:val="28"/>
          <w:szCs w:val="28"/>
          <w:lang w:eastAsia="ru-RU"/>
        </w:rPr>
        <w:t>или рассрочки при оплате, улучшение характеристик товаров, работ, услуг, увеличение сроков и объема гарантии);</w:t>
      </w:r>
    </w:p>
    <w:p w14:paraId="1965205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уточнение сроков исполнения обязательств по договору, в случае, если договор не был подпис</w:t>
      </w:r>
      <w:r w:rsidR="002745E0" w:rsidRPr="00720268">
        <w:rPr>
          <w:rFonts w:ascii="Times New Roman" w:eastAsia="Times New Roman" w:hAnsi="Times New Roman" w:cs="Times New Roman"/>
          <w:color w:val="000000" w:themeColor="text1"/>
          <w:sz w:val="28"/>
          <w:szCs w:val="28"/>
          <w:lang w:eastAsia="ru-RU"/>
        </w:rPr>
        <w:t xml:space="preserve">ан в планируемые сроки в связи </w:t>
      </w:r>
      <w:r w:rsidRPr="00720268">
        <w:rPr>
          <w:rFonts w:ascii="Times New Roman" w:eastAsia="Times New Roman" w:hAnsi="Times New Roman" w:cs="Times New Roman"/>
          <w:color w:val="000000" w:themeColor="text1"/>
          <w:sz w:val="28"/>
          <w:szCs w:val="28"/>
          <w:lang w:eastAsia="ru-RU"/>
        </w:rPr>
        <w:t>с рассмотрением жалобы, с административным производством, с судебным разбирательством;</w:t>
      </w:r>
    </w:p>
    <w:p w14:paraId="579768E0"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669F3217"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6) </w:t>
      </w:r>
      <w:r w:rsidR="00A33A0C" w:rsidRPr="00720268">
        <w:rPr>
          <w:rFonts w:ascii="Times New Roman" w:eastAsia="Times New Roman" w:hAnsi="Times New Roman" w:cs="Times New Roman"/>
          <w:color w:val="000000" w:themeColor="text1"/>
          <w:sz w:val="28"/>
          <w:szCs w:val="28"/>
          <w:lang w:eastAsia="ru-RU"/>
        </w:rPr>
        <w:t>у</w:t>
      </w:r>
      <w:r w:rsidRPr="00720268">
        <w:rPr>
          <w:rFonts w:ascii="Times New Roman" w:eastAsia="Times New Roman" w:hAnsi="Times New Roman" w:cs="Times New Roman"/>
          <w:color w:val="000000" w:themeColor="text1"/>
          <w:sz w:val="28"/>
          <w:szCs w:val="28"/>
          <w:lang w:eastAsia="ru-RU"/>
        </w:rPr>
        <w:t>тратил силу. Протокол от 30.09.2024г. № 05/24.</w:t>
      </w:r>
    </w:p>
    <w:p w14:paraId="0451789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9. Преддоговорные переговоры должны входить в сроки заключения договоров. Результаты преддоговорных </w:t>
      </w:r>
      <w:r w:rsidR="003F5F1E" w:rsidRPr="00720268">
        <w:rPr>
          <w:rFonts w:ascii="Times New Roman" w:eastAsia="Times New Roman" w:hAnsi="Times New Roman" w:cs="Times New Roman"/>
          <w:color w:val="000000" w:themeColor="text1"/>
          <w:sz w:val="28"/>
          <w:szCs w:val="28"/>
          <w:lang w:eastAsia="ru-RU"/>
        </w:rPr>
        <w:t xml:space="preserve">переговоров должны быть учтены </w:t>
      </w:r>
      <w:r w:rsidRPr="00720268">
        <w:rPr>
          <w:rFonts w:ascii="Times New Roman" w:eastAsia="Times New Roman" w:hAnsi="Times New Roman" w:cs="Times New Roman"/>
          <w:color w:val="000000" w:themeColor="text1"/>
          <w:sz w:val="28"/>
          <w:szCs w:val="28"/>
          <w:lang w:eastAsia="ru-RU"/>
        </w:rPr>
        <w:t>в итоговом тексте заключаемого договора.</w:t>
      </w:r>
    </w:p>
    <w:p w14:paraId="448C29B3" w14:textId="77777777" w:rsidR="00241BD8" w:rsidRPr="00720268" w:rsidRDefault="00241BD8"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10. В случае если Заказчиком в документации о закупке, извещении о проведении запроса котировок, извещении о проведении неконкурентной закупки,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w:t>
      </w:r>
    </w:p>
    <w:p w14:paraId="502880A2" w14:textId="77777777" w:rsidR="00241BD8" w:rsidRPr="00720268" w:rsidRDefault="00241BD8"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(подрядчик, исполнитель) вправе согласовать единичные расценки и определить их иным способом, кроме случая, указанного в пункте 11 настоящего раздела Положения о закупке.</w:t>
      </w:r>
    </w:p>
    <w:p w14:paraId="3CDBA111" w14:textId="77777777" w:rsidR="0011594F" w:rsidRPr="00720268" w:rsidRDefault="0011594F" w:rsidP="002745E0">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7063CC"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50BED753" w14:textId="77777777" w:rsidR="00A64134" w:rsidRPr="00720268" w:rsidRDefault="00A64134"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11. При установлении в документации о закупке, извещении о проведении запроса котировок, извещении о проведении неконкурентных закупок, начальных единичных расценок по отдельным товарам (работам, услугам), их этапам, группам, документацией о закупке, извещением о проведении запроса котировок, извещением о проведении неконкурентной закупки с учетом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Положением о закупке) с включением в договор начальной (максимальной) цены договора в качестве предельного (максимального) значения цены договора. При этом в документации о закупке, извещении о проведении запроса котировок, извещении о проведении неконкурентной закупки,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(начальной (максимальной) цены договора). </w:t>
      </w:r>
    </w:p>
    <w:p w14:paraId="4457764D" w14:textId="77777777" w:rsidR="00A64134" w:rsidRPr="00720268" w:rsidRDefault="00A64134"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этом случае предложение участника закупки о цене договора, о цене единиц товара, работ, услуги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 на начальную сумму цен единиц товаров, работ, услуг.</w:t>
      </w:r>
    </w:p>
    <w:p w14:paraId="6A623812" w14:textId="77777777" w:rsidR="001A7CCA" w:rsidRPr="00720268" w:rsidRDefault="001A7CCA" w:rsidP="002745E0">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7063CC"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550DEB0C"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12. Заказчик по согласованию с поставщиком /подрядчиком, исполнителем) при исполнении договора вправе изменить:</w:t>
      </w:r>
    </w:p>
    <w:p w14:paraId="11FF0367" w14:textId="77777777" w:rsidR="00F526FF" w:rsidRPr="00720268" w:rsidRDefault="00F526FF" w:rsidP="002745E0">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7063CC"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7F324A4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sz w:val="28"/>
          <w:szCs w:val="28"/>
          <w:lang w:eastAsia="ru-RU"/>
        </w:rPr>
      </w:pPr>
      <w:bookmarkStart w:id="218" w:name="P259"/>
      <w:bookmarkEnd w:id="218"/>
      <w:r w:rsidRPr="00720268">
        <w:rPr>
          <w:rFonts w:ascii="Times New Roman" w:eastAsia="Times New Roman" w:hAnsi="Times New Roman" w:cs="Times New Roman"/>
          <w:color w:val="000000" w:themeColor="text1"/>
          <w:sz w:val="28"/>
          <w:szCs w:val="28"/>
          <w:lang w:eastAsia="ru-RU"/>
        </w:rPr>
        <w:t>1) </w:t>
      </w:r>
      <w:r w:rsidRPr="00720268">
        <w:rPr>
          <w:rFonts w:ascii="Times New Roman" w:eastAsia="Times New Roman" w:hAnsi="Times New Roman" w:cs="Times New Roman"/>
          <w:sz w:val="28"/>
          <w:szCs w:val="28"/>
          <w:lang w:eastAsia="ru-RU"/>
        </w:rPr>
        <w:t>предусмотренное договором количество закупаемых товаров, объем закупаемых работ, услуг, не более чем на 30 (тридцать) процентов. При увеличении количества закупаемых товаров, объема закупаемых работ, услуг Заказчик по согласованию с поставщиком /подрядчиком, исполнителем) вправе изменить первоначальную цену договора соответственно изменяемому количеству товаров, объему работ, услуг, а при внесении соответствующих изменений в договор в связи с сокращением количества закупаемых товаров, объема закупаемых работ, услуг Заказчик обязан изменить цену договора указанным образом;</w:t>
      </w:r>
    </w:p>
    <w:p w14:paraId="47595B8A" w14:textId="77777777" w:rsidR="00702BBF" w:rsidRPr="00720268" w:rsidRDefault="00702BBF" w:rsidP="002745E0">
      <w:pPr>
        <w:widowControl w:val="0"/>
        <w:tabs>
          <w:tab w:val="left" w:pos="0"/>
        </w:tabs>
        <w:autoSpaceDE w:val="0"/>
        <w:autoSpaceDN w:val="0"/>
        <w:spacing w:after="0" w:line="360" w:lineRule="auto"/>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редакции протокола от 30.09.2024г. № 05/24)</w:t>
      </w:r>
    </w:p>
    <w:p w14:paraId="4A19A8C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2) </w:t>
      </w:r>
      <w:r w:rsidRPr="00720268">
        <w:rPr>
          <w:rFonts w:ascii="Times New Roman" w:eastAsia="Times New Roman" w:hAnsi="Times New Roman" w:cs="Times New Roman"/>
          <w:sz w:val="28"/>
          <w:szCs w:val="28"/>
          <w:lang w:eastAsia="ru-RU"/>
        </w:rPr>
        <w:t xml:space="preserve">сроки исполнения обязательств поставщика (подрядчика/исполнителя) по договору, если необходимость изменения сроков вызвана: </w:t>
      </w:r>
    </w:p>
    <w:p w14:paraId="556DC15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обстоятельствами непреодолимой силы или просрочкой выполнения Заказчиком своих обязательств по договору;</w:t>
      </w:r>
    </w:p>
    <w:p w14:paraId="6E9F5D5A"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увеличением или сокращением объема закупаемых товаров, работ, услуг не более чем на 30 (тридцать) процентов;</w:t>
      </w:r>
    </w:p>
    <w:p w14:paraId="72CD46B8"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исполнением рамочного догов</w:t>
      </w:r>
      <w:r w:rsidR="002F65F5" w:rsidRPr="00720268">
        <w:rPr>
          <w:rFonts w:ascii="Times New Roman" w:eastAsia="Times New Roman" w:hAnsi="Times New Roman" w:cs="Times New Roman"/>
          <w:sz w:val="28"/>
          <w:szCs w:val="28"/>
          <w:lang w:eastAsia="ru-RU"/>
        </w:rPr>
        <w:t xml:space="preserve">ора по единичным расценкам, </w:t>
      </w:r>
      <w:r w:rsidRPr="00720268">
        <w:rPr>
          <w:rFonts w:ascii="Times New Roman" w:eastAsia="Times New Roman" w:hAnsi="Times New Roman" w:cs="Times New Roman"/>
          <w:sz w:val="28"/>
          <w:szCs w:val="28"/>
          <w:lang w:eastAsia="ru-RU"/>
        </w:rPr>
        <w:t>если не достигнуто предельное (максимальное) значение цены договора, существует потребность в товаре, работе, услуге и по</w:t>
      </w:r>
      <w:r w:rsidR="002F65F5" w:rsidRPr="00720268">
        <w:rPr>
          <w:rFonts w:ascii="Times New Roman" w:eastAsia="Times New Roman" w:hAnsi="Times New Roman" w:cs="Times New Roman"/>
          <w:sz w:val="28"/>
          <w:szCs w:val="28"/>
          <w:lang w:eastAsia="ru-RU"/>
        </w:rPr>
        <w:t>ставщик (исполнитель/подрядчик)</w:t>
      </w:r>
      <w:r w:rsidRPr="00720268">
        <w:rPr>
          <w:rFonts w:ascii="Times New Roman" w:eastAsia="Times New Roman" w:hAnsi="Times New Roman" w:cs="Times New Roman"/>
          <w:sz w:val="28"/>
          <w:szCs w:val="28"/>
          <w:lang w:eastAsia="ru-RU"/>
        </w:rPr>
        <w:t xml:space="preserve"> готов продолжить исполнение договора без увеличения единичных расценок; </w:t>
      </w:r>
    </w:p>
    <w:p w14:paraId="481EF8F4"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изменением срока исполнения обязательств по доходному договору (контракту/соглашению) в исполнение которого заключен договор, или обусловлены таким доходным договором (контрактом/соглашением);</w:t>
      </w:r>
    </w:p>
    <w:p w14:paraId="67418912" w14:textId="77777777" w:rsidR="00702BBF" w:rsidRPr="00720268" w:rsidRDefault="00702BBF" w:rsidP="002F65F5">
      <w:pPr>
        <w:autoSpaceDE w:val="0"/>
        <w:autoSpaceDN w:val="0"/>
        <w:adjustRightInd w:val="0"/>
        <w:spacing w:after="0" w:line="360" w:lineRule="auto"/>
        <w:jc w:val="both"/>
        <w:rPr>
          <w:rFonts w:ascii="Times New Roman" w:eastAsia="Calibri" w:hAnsi="Times New Roman" w:cs="Times New Roman"/>
          <w:bCs/>
          <w:color w:val="000000" w:themeColor="text1"/>
          <w:sz w:val="28"/>
          <w:szCs w:val="28"/>
        </w:rPr>
      </w:pPr>
      <w:r w:rsidRPr="00720268">
        <w:rPr>
          <w:rFonts w:ascii="Times New Roman" w:eastAsia="Times New Roman" w:hAnsi="Times New Roman" w:cs="Times New Roman"/>
          <w:color w:val="000000" w:themeColor="text1"/>
          <w:sz w:val="28"/>
          <w:szCs w:val="28"/>
          <w:lang w:eastAsia="ru-RU"/>
        </w:rPr>
        <w:t xml:space="preserve">(в редакции протокола </w:t>
      </w:r>
      <w:r w:rsidRPr="00720268">
        <w:rPr>
          <w:rFonts w:ascii="Times New Roman" w:eastAsia="Calibri" w:hAnsi="Times New Roman" w:cs="Times New Roman"/>
          <w:bCs/>
          <w:color w:val="000000" w:themeColor="text1"/>
          <w:sz w:val="28"/>
          <w:szCs w:val="28"/>
        </w:rPr>
        <w:t xml:space="preserve">от </w:t>
      </w:r>
      <w:r w:rsidRPr="00720268">
        <w:rPr>
          <w:rFonts w:ascii="Times New Roman" w:hAnsi="Times New Roman" w:cs="Times New Roman"/>
          <w:color w:val="000000" w:themeColor="text1"/>
          <w:sz w:val="28"/>
          <w:szCs w:val="28"/>
        </w:rPr>
        <w:t>30.09.2024г. № 05/24</w:t>
      </w:r>
      <w:r w:rsidRPr="00720268">
        <w:rPr>
          <w:rFonts w:ascii="Times New Roman" w:eastAsia="Calibri" w:hAnsi="Times New Roman" w:cs="Times New Roman"/>
          <w:bCs/>
          <w:color w:val="000000" w:themeColor="text1"/>
          <w:sz w:val="28"/>
          <w:szCs w:val="28"/>
        </w:rPr>
        <w:t>)</w:t>
      </w:r>
    </w:p>
    <w:p w14:paraId="58346EF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цену договора:</w:t>
      </w:r>
    </w:p>
    <w:p w14:paraId="6E9234D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путем ее уменьшения без изменения иных условий исполнения договора;</w:t>
      </w:r>
    </w:p>
    <w:p w14:paraId="7A0171D8"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в случаях, предусмотренных </w:t>
      </w:r>
      <w:hyperlink w:anchor="P259" w:history="1">
        <w:r w:rsidRPr="00720268">
          <w:rPr>
            <w:rFonts w:ascii="Times New Roman" w:eastAsia="Times New Roman" w:hAnsi="Times New Roman" w:cs="Times New Roman"/>
            <w:color w:val="000000" w:themeColor="text1"/>
            <w:sz w:val="28"/>
            <w:szCs w:val="28"/>
            <w:lang w:eastAsia="ru-RU"/>
          </w:rPr>
          <w:t>подпунктом 1</w:t>
        </w:r>
      </w:hyperlink>
      <w:r w:rsidRPr="00720268">
        <w:rPr>
          <w:rFonts w:ascii="Times New Roman" w:eastAsia="Times New Roman" w:hAnsi="Times New Roman" w:cs="Times New Roman"/>
          <w:color w:val="000000" w:themeColor="text1"/>
          <w:sz w:val="28"/>
          <w:szCs w:val="28"/>
          <w:lang w:eastAsia="ru-RU"/>
        </w:rPr>
        <w:t xml:space="preserve"> настоящего пункта;</w:t>
      </w:r>
    </w:p>
    <w:p w14:paraId="24795A97"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14:paraId="5E9514B7"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случае изменения в соответствии с законодательством Российской Федерации регулируемых государством цен (тарифов);</w:t>
      </w:r>
    </w:p>
    <w:p w14:paraId="1848A3B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в случае заключения договора энергоснабжения или купли-продажи электрической энергии с гарантирующим поставщиком электрической энергии;</w:t>
      </w:r>
    </w:p>
    <w:p w14:paraId="35BDB19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w:t>
      </w:r>
      <w:r w:rsidRPr="00720268">
        <w:rPr>
          <w:rFonts w:ascii="Times New Roman" w:eastAsia="Times New Roman" w:hAnsi="Times New Roman" w:cs="Times New Roman"/>
          <w:sz w:val="28"/>
          <w:szCs w:val="28"/>
          <w:lang w:eastAsia="ru-RU"/>
        </w:rPr>
        <w:t xml:space="preserve"> условия предоставления поставщиком (подрядчиком, исполнителем) обеспечения исполнения договора, в случае возникновения новых обязательств поставщика (подрядчика, исполнителя), не обеспеченных ранее предоставленным обеспечением исполнения договора, и если при определении поставщика (подрядчика, исполнителя) требование обеспечения исполнения договора было установлено в соответствии с </w:t>
      </w:r>
      <w:r w:rsidRPr="00720268">
        <w:rPr>
          <w:rFonts w:ascii="Times New Roman" w:eastAsia="Times New Roman" w:hAnsi="Times New Roman" w:cs="Times New Roman"/>
          <w:color w:val="000000" w:themeColor="text1"/>
          <w:sz w:val="28"/>
          <w:szCs w:val="28"/>
          <w:lang w:eastAsia="ru-RU"/>
        </w:rPr>
        <w:t>Положением о закупке;</w:t>
      </w:r>
    </w:p>
    <w:p w14:paraId="4953EA31" w14:textId="77777777" w:rsidR="00702BBF" w:rsidRPr="00720268" w:rsidRDefault="00702BBF" w:rsidP="002F65F5">
      <w:pPr>
        <w:autoSpaceDE w:val="0"/>
        <w:autoSpaceDN w:val="0"/>
        <w:adjustRightInd w:val="0"/>
        <w:spacing w:after="0" w:line="360" w:lineRule="auto"/>
        <w:jc w:val="both"/>
        <w:rPr>
          <w:rFonts w:ascii="Times New Roman" w:eastAsia="Calibri" w:hAnsi="Times New Roman" w:cs="Times New Roman"/>
          <w:bCs/>
          <w:color w:val="000000" w:themeColor="text1"/>
          <w:sz w:val="28"/>
          <w:szCs w:val="28"/>
        </w:rPr>
      </w:pPr>
      <w:r w:rsidRPr="00720268">
        <w:rPr>
          <w:rFonts w:ascii="Times New Roman" w:eastAsia="Times New Roman" w:hAnsi="Times New Roman" w:cs="Times New Roman"/>
          <w:color w:val="000000" w:themeColor="text1"/>
          <w:sz w:val="28"/>
          <w:szCs w:val="28"/>
          <w:lang w:eastAsia="ru-RU"/>
        </w:rPr>
        <w:t>(</w:t>
      </w:r>
      <w:r w:rsidRPr="00720268">
        <w:rPr>
          <w:rFonts w:ascii="Times New Roman" w:eastAsia="Calibri" w:hAnsi="Times New Roman" w:cs="Times New Roman"/>
          <w:color w:val="000000" w:themeColor="text1"/>
          <w:sz w:val="28"/>
          <w:szCs w:val="28"/>
        </w:rPr>
        <w:t xml:space="preserve">введен протоколом от </w:t>
      </w:r>
      <w:r w:rsidRPr="00720268">
        <w:rPr>
          <w:rFonts w:ascii="Times New Roman" w:hAnsi="Times New Roman" w:cs="Times New Roman"/>
          <w:color w:val="000000" w:themeColor="text1"/>
          <w:sz w:val="28"/>
          <w:szCs w:val="28"/>
        </w:rPr>
        <w:t>30.09.2024г. № 05/24</w:t>
      </w:r>
      <w:r w:rsidRPr="00720268">
        <w:rPr>
          <w:rFonts w:ascii="Times New Roman" w:eastAsia="Calibri" w:hAnsi="Times New Roman" w:cs="Times New Roman"/>
          <w:bCs/>
          <w:color w:val="000000" w:themeColor="text1"/>
          <w:sz w:val="28"/>
          <w:szCs w:val="28"/>
        </w:rPr>
        <w:t>)</w:t>
      </w:r>
    </w:p>
    <w:p w14:paraId="334C33F1"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5) </w:t>
      </w:r>
      <w:r w:rsidRPr="00720268">
        <w:rPr>
          <w:rFonts w:ascii="Times New Roman" w:eastAsia="Times New Roman" w:hAnsi="Times New Roman" w:cs="Times New Roman"/>
          <w:sz w:val="28"/>
          <w:szCs w:val="28"/>
          <w:lang w:eastAsia="ru-RU"/>
        </w:rPr>
        <w:t>иные условия исполнения договора, если такое изменение договора допускается законодательством Российской Федерации.</w:t>
      </w:r>
      <w:r w:rsidRPr="00720268">
        <w:rPr>
          <w:rFonts w:ascii="Times New Roman" w:eastAsia="Times New Roman" w:hAnsi="Times New Roman" w:cs="Times New Roman"/>
          <w:color w:val="000000" w:themeColor="text1"/>
          <w:sz w:val="28"/>
          <w:szCs w:val="28"/>
          <w:lang w:eastAsia="ru-RU"/>
        </w:rPr>
        <w:t xml:space="preserve"> </w:t>
      </w:r>
    </w:p>
    <w:p w14:paraId="218C6C1D" w14:textId="30D51480" w:rsidR="00702BBF" w:rsidRPr="00720268" w:rsidRDefault="00702BBF" w:rsidP="00F66B0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12.1. </w:t>
      </w:r>
      <w:r w:rsidR="00F218F2" w:rsidRPr="00720268">
        <w:rPr>
          <w:rFonts w:ascii="Times New Roman" w:eastAsia="Times New Roman" w:hAnsi="Times New Roman" w:cs="Times New Roman"/>
          <w:color w:val="000000" w:themeColor="text1"/>
          <w:sz w:val="28"/>
          <w:szCs w:val="28"/>
          <w:lang w:eastAsia="ru-RU"/>
        </w:rPr>
        <w:t>У</w:t>
      </w:r>
      <w:r w:rsidR="00AC2C44" w:rsidRPr="00720268">
        <w:rPr>
          <w:rFonts w:ascii="Times New Roman" w:eastAsia="Times New Roman" w:hAnsi="Times New Roman" w:cs="Times New Roman"/>
          <w:color w:val="000000" w:themeColor="text1"/>
          <w:sz w:val="28"/>
          <w:szCs w:val="28"/>
          <w:lang w:eastAsia="ru-RU"/>
        </w:rPr>
        <w:t>т</w:t>
      </w:r>
      <w:r w:rsidR="00F66B0C" w:rsidRPr="00720268">
        <w:rPr>
          <w:rFonts w:ascii="Times New Roman" w:eastAsia="Times New Roman" w:hAnsi="Times New Roman" w:cs="Times New Roman"/>
          <w:color w:val="000000" w:themeColor="text1"/>
          <w:sz w:val="28"/>
          <w:szCs w:val="28"/>
          <w:lang w:eastAsia="ru-RU"/>
        </w:rPr>
        <w:t xml:space="preserve">ратил силу. Протокол от </w:t>
      </w:r>
      <w:r w:rsidR="00AC2C44" w:rsidRPr="00720268">
        <w:rPr>
          <w:rFonts w:ascii="Times New Roman" w:eastAsia="Times New Roman" w:hAnsi="Times New Roman" w:cs="Times New Roman"/>
          <w:sz w:val="28"/>
          <w:szCs w:val="28"/>
          <w:lang w:eastAsia="ru-RU"/>
        </w:rPr>
        <w:t>26.12.2025г. № 06/25</w:t>
      </w:r>
      <w:r w:rsidR="00F66B0C" w:rsidRPr="00720268">
        <w:rPr>
          <w:rFonts w:ascii="Times New Roman" w:eastAsia="Times New Roman" w:hAnsi="Times New Roman" w:cs="Times New Roman"/>
          <w:color w:val="000000" w:themeColor="text1"/>
          <w:sz w:val="28"/>
          <w:szCs w:val="28"/>
          <w:lang w:eastAsia="ru-RU"/>
        </w:rPr>
        <w:t>.</w:t>
      </w:r>
    </w:p>
    <w:p w14:paraId="03D67D80" w14:textId="33663D7E" w:rsidR="00F66B0C" w:rsidRPr="00720268" w:rsidRDefault="00F66B0C" w:rsidP="00F66B0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12.2. При исполнении договора, заключенного как по результатам конкурентной закупки, так и с единственным поставщиком (подрядчиком/исполнителем), не допускается:</w:t>
      </w:r>
    </w:p>
    <w:p w14:paraId="56994DF9" w14:textId="77777777" w:rsidR="00F66B0C" w:rsidRPr="00720268" w:rsidRDefault="00F66B0C" w:rsidP="00F66B0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изменение предмета договора;</w:t>
      </w:r>
    </w:p>
    <w:p w14:paraId="52512551" w14:textId="77777777" w:rsidR="00F66B0C" w:rsidRPr="00720268" w:rsidRDefault="00F66B0C" w:rsidP="00F66B0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изменение формы, срока и порядка оплаты товара, работы, услуги, определенные договором, документацией (извещением) о закупке;</w:t>
      </w:r>
    </w:p>
    <w:p w14:paraId="0E1188CB" w14:textId="77777777" w:rsidR="00F66B0C" w:rsidRPr="00720268" w:rsidRDefault="00F66B0C" w:rsidP="00F66B0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2.1) изменение формы, срока, порядка и размера выплаты аванса, за исключением случаев, прямо предусмотренных действующим законодательством;</w:t>
      </w:r>
    </w:p>
    <w:p w14:paraId="51B98A98" w14:textId="77777777" w:rsidR="00F66B0C" w:rsidRPr="00720268" w:rsidRDefault="00F66B0C" w:rsidP="00F66B0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2.2) изменение формы, срока, порядка и размера оплаты отдельного этапа/периода (отдельной партии) договора, за исключением случаев, прямо предусмотренных действующим законодательством;</w:t>
      </w:r>
    </w:p>
    <w:p w14:paraId="5606C18F" w14:textId="77777777" w:rsidR="00F66B0C" w:rsidRPr="00720268" w:rsidRDefault="00F66B0C" w:rsidP="00F66B0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изменение срока исполнения поставщиком (подрядчиком/исполнителем), своих обязательств, за исключением случаев, предусмотренных подпунктом 2 пункта 12 настоящего раздела;</w:t>
      </w:r>
    </w:p>
    <w:p w14:paraId="29FF0325" w14:textId="2812E853" w:rsidR="00F66B0C" w:rsidRPr="00720268" w:rsidRDefault="00F66B0C" w:rsidP="00F66B0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изменение условий о порядке приемки выполненных работ/оказанных услуг (поставленных товаров), в том числе условий о порядке этапов приемки выполненных работ/оказанных услуг (поставленных товаров).</w:t>
      </w:r>
    </w:p>
    <w:p w14:paraId="78678F24" w14:textId="039E428F" w:rsidR="00F66B0C" w:rsidRPr="00720268" w:rsidRDefault="00F66B0C" w:rsidP="00F66B0C">
      <w:pPr>
        <w:autoSpaceDE w:val="0"/>
        <w:autoSpaceDN w:val="0"/>
        <w:adjustRightInd w:val="0"/>
        <w:spacing w:after="0" w:line="360" w:lineRule="auto"/>
        <w:jc w:val="both"/>
        <w:rPr>
          <w:rFonts w:ascii="Times New Roman" w:eastAsia="Calibri" w:hAnsi="Times New Roman" w:cs="Times New Roman"/>
          <w:bCs/>
          <w:color w:val="000000" w:themeColor="text1"/>
          <w:sz w:val="28"/>
          <w:szCs w:val="28"/>
        </w:rPr>
      </w:pPr>
      <w:r w:rsidRPr="00720268">
        <w:rPr>
          <w:rFonts w:ascii="Times New Roman" w:eastAsia="Times New Roman" w:hAnsi="Times New Roman" w:cs="Times New Roman"/>
          <w:color w:val="000000" w:themeColor="text1"/>
          <w:sz w:val="28"/>
          <w:szCs w:val="28"/>
          <w:lang w:eastAsia="ru-RU"/>
        </w:rPr>
        <w:t>(</w:t>
      </w:r>
      <w:r w:rsidRPr="00720268">
        <w:rPr>
          <w:rFonts w:ascii="Times New Roman" w:eastAsia="Calibri" w:hAnsi="Times New Roman" w:cs="Times New Roman"/>
          <w:color w:val="000000" w:themeColor="text1"/>
          <w:sz w:val="28"/>
          <w:szCs w:val="28"/>
        </w:rPr>
        <w:t xml:space="preserve">введен протоколом от </w:t>
      </w:r>
      <w:r w:rsidR="00B74CCE" w:rsidRPr="00720268">
        <w:rPr>
          <w:rFonts w:ascii="Times New Roman" w:eastAsia="Times New Roman" w:hAnsi="Times New Roman" w:cs="Times New Roman"/>
          <w:sz w:val="28"/>
          <w:szCs w:val="28"/>
          <w:lang w:eastAsia="ru-RU"/>
        </w:rPr>
        <w:t>26.12.2025г. № 06/25</w:t>
      </w:r>
      <w:r w:rsidRPr="00720268">
        <w:rPr>
          <w:rFonts w:ascii="Times New Roman" w:eastAsia="Calibri" w:hAnsi="Times New Roman" w:cs="Times New Roman"/>
          <w:bCs/>
          <w:color w:val="000000" w:themeColor="text1"/>
          <w:sz w:val="28"/>
          <w:szCs w:val="28"/>
        </w:rPr>
        <w:t>)</w:t>
      </w:r>
    </w:p>
    <w:p w14:paraId="231C6A8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14309125"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14. При исполнении дого</w:t>
      </w:r>
      <w:r w:rsidR="006B1B79" w:rsidRPr="00720268">
        <w:rPr>
          <w:rFonts w:ascii="Times New Roman" w:eastAsia="Times New Roman" w:hAnsi="Times New Roman" w:cs="Times New Roman"/>
          <w:color w:val="000000" w:themeColor="text1"/>
          <w:sz w:val="28"/>
          <w:szCs w:val="28"/>
          <w:lang w:eastAsia="ru-RU"/>
        </w:rPr>
        <w:t xml:space="preserve">вора по согласованию Заказчика </w:t>
      </w:r>
      <w:r w:rsidRPr="00720268">
        <w:rPr>
          <w:rFonts w:ascii="Times New Roman" w:eastAsia="Times New Roman" w:hAnsi="Times New Roman" w:cs="Times New Roman"/>
          <w:color w:val="000000" w:themeColor="text1"/>
          <w:sz w:val="28"/>
          <w:szCs w:val="28"/>
          <w:lang w:eastAsia="ru-RU"/>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63CFDD4"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Улучшенное качество, технические и функциональные характеристики (потребительские свойства) товара в сравнении с предусмотренными договором, должны подтверждаться документом (в том числе, актом сравнения характеристик товаров, заключением эксперта).</w:t>
      </w:r>
    </w:p>
    <w:p w14:paraId="0CE2692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Экспертиза может проводиться как привлеч</w:t>
      </w:r>
      <w:r w:rsidR="00E85BEF" w:rsidRPr="00720268">
        <w:rPr>
          <w:rFonts w:ascii="Times New Roman" w:eastAsia="Times New Roman" w:hAnsi="Times New Roman" w:cs="Times New Roman"/>
          <w:color w:val="000000" w:themeColor="text1"/>
          <w:sz w:val="28"/>
          <w:szCs w:val="28"/>
          <w:lang w:eastAsia="ru-RU"/>
        </w:rPr>
        <w:t>е</w:t>
      </w:r>
      <w:r w:rsidRPr="00720268">
        <w:rPr>
          <w:rFonts w:ascii="Times New Roman" w:eastAsia="Times New Roman" w:hAnsi="Times New Roman" w:cs="Times New Roman"/>
          <w:color w:val="000000" w:themeColor="text1"/>
          <w:sz w:val="28"/>
          <w:szCs w:val="28"/>
          <w:lang w:eastAsia="ru-RU"/>
        </w:rPr>
        <w:t>нными организациями, так и собственными силами Заказчика (специалистами, обладающими необходимыми знаниями).</w:t>
      </w:r>
    </w:p>
    <w:p w14:paraId="64E82341" w14:textId="77777777" w:rsidR="00702BBF" w:rsidRPr="00720268" w:rsidRDefault="00702BBF" w:rsidP="006B1B7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hAnsi="Times New Roman" w:cs="Times New Roman"/>
          <w:color w:val="000000" w:themeColor="text1"/>
          <w:sz w:val="28"/>
          <w:szCs w:val="28"/>
        </w:rPr>
        <w:t>30.09.2024г. № 05/24</w:t>
      </w:r>
      <w:r w:rsidRPr="00720268">
        <w:rPr>
          <w:rFonts w:ascii="Times New Roman" w:eastAsia="Calibri" w:hAnsi="Times New Roman" w:cs="Times New Roman"/>
          <w:bCs/>
          <w:sz w:val="28"/>
          <w:szCs w:val="28"/>
        </w:rPr>
        <w:t>)</w:t>
      </w:r>
    </w:p>
    <w:p w14:paraId="389D4FA7" w14:textId="77777777" w:rsidR="007F10DA"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15. </w:t>
      </w:r>
      <w:r w:rsidR="007F10DA" w:rsidRPr="00720268">
        <w:rPr>
          <w:rFonts w:ascii="Times New Roman" w:eastAsia="Times New Roman" w:hAnsi="Times New Roman" w:cs="Times New Roman"/>
          <w:color w:val="000000" w:themeColor="text1"/>
          <w:sz w:val="28"/>
          <w:szCs w:val="28"/>
          <w:lang w:eastAsia="ru-RU"/>
        </w:rPr>
        <w:t>При исполнении договора допускается замена наименования страны происхождения товара, перемена подрядчика (исполнителя, поставщика) (в случае, если перемена допускается гражданским законодательством) с которым заключен договор только в случаях, не противоречащих статье 3.1-4 Федеральног</w:t>
      </w:r>
      <w:r w:rsidR="00FF6247" w:rsidRPr="00720268">
        <w:rPr>
          <w:rFonts w:ascii="Times New Roman" w:eastAsia="Times New Roman" w:hAnsi="Times New Roman" w:cs="Times New Roman"/>
          <w:color w:val="000000" w:themeColor="text1"/>
          <w:sz w:val="28"/>
          <w:szCs w:val="28"/>
          <w:lang w:eastAsia="ru-RU"/>
        </w:rPr>
        <w:t xml:space="preserve">о закона № 223-ФЗ и разделу 5 </w:t>
      </w:r>
      <w:r w:rsidR="007F10DA" w:rsidRPr="00720268">
        <w:rPr>
          <w:rFonts w:ascii="Times New Roman" w:eastAsia="Times New Roman" w:hAnsi="Times New Roman" w:cs="Times New Roman"/>
          <w:color w:val="000000" w:themeColor="text1"/>
          <w:sz w:val="28"/>
          <w:szCs w:val="28"/>
          <w:lang w:eastAsia="ru-RU"/>
        </w:rPr>
        <w:t>главы II Положения о закупке.</w:t>
      </w:r>
    </w:p>
    <w:p w14:paraId="060587BF" w14:textId="77777777" w:rsidR="007F10DA" w:rsidRPr="00720268" w:rsidRDefault="007F10DA"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Соответствие качества, технических и функциональных характеристик (потребительских свойств заменяемых товаров в сравнении с предусмотренными договором, должны подтверждаться документом (в том числе, актом сравнения качества, характеристик товаров, заключением эксперта).</w:t>
      </w:r>
    </w:p>
    <w:p w14:paraId="1D356834" w14:textId="77777777" w:rsidR="007F10DA" w:rsidRPr="00720268" w:rsidRDefault="007F10DA"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Экспертиза может проводиться как привлеч</w:t>
      </w:r>
      <w:r w:rsidR="006B1B79" w:rsidRPr="00720268">
        <w:rPr>
          <w:rFonts w:ascii="Times New Roman" w:eastAsia="Times New Roman" w:hAnsi="Times New Roman" w:cs="Times New Roman"/>
          <w:color w:val="000000" w:themeColor="text1"/>
          <w:sz w:val="28"/>
          <w:szCs w:val="28"/>
          <w:lang w:eastAsia="ru-RU"/>
        </w:rPr>
        <w:t>е</w:t>
      </w:r>
      <w:r w:rsidRPr="00720268">
        <w:rPr>
          <w:rFonts w:ascii="Times New Roman" w:eastAsia="Times New Roman" w:hAnsi="Times New Roman" w:cs="Times New Roman"/>
          <w:color w:val="000000" w:themeColor="text1"/>
          <w:sz w:val="28"/>
          <w:szCs w:val="28"/>
          <w:lang w:eastAsia="ru-RU"/>
        </w:rPr>
        <w:t xml:space="preserve">нными организациями, так и собственными силами Заказчика (специалистами, обладающими необходимыми знаниями). </w:t>
      </w:r>
    </w:p>
    <w:p w14:paraId="24EB671D" w14:textId="77777777" w:rsidR="00702BBF" w:rsidRPr="00720268" w:rsidRDefault="00702BBF" w:rsidP="006B1B79">
      <w:pPr>
        <w:widowControl w:val="0"/>
        <w:tabs>
          <w:tab w:val="left" w:pos="0"/>
        </w:tabs>
        <w:autoSpaceDE w:val="0"/>
        <w:autoSpaceDN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7063CC"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75DF7D4D"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16. Утратил силу. Протокол от 30.09.2024г. № 05/24</w:t>
      </w:r>
    </w:p>
    <w:p w14:paraId="19D6F4E7"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проведения экспертизы устанавливается Заказчиком в документации о закупке, в том числе в проекте договора.</w:t>
      </w:r>
    </w:p>
    <w:p w14:paraId="667DF431"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Экспертиза представленных р</w:t>
      </w:r>
      <w:r w:rsidR="006B1B79" w:rsidRPr="00720268">
        <w:rPr>
          <w:rFonts w:ascii="Times New Roman" w:eastAsia="Times New Roman" w:hAnsi="Times New Roman" w:cs="Times New Roman"/>
          <w:color w:val="000000" w:themeColor="text1"/>
          <w:sz w:val="28"/>
          <w:szCs w:val="28"/>
          <w:lang w:eastAsia="ru-RU"/>
        </w:rPr>
        <w:t xml:space="preserve">езультатов исполнения договора </w:t>
      </w:r>
      <w:r w:rsidRPr="00720268">
        <w:rPr>
          <w:rFonts w:ascii="Times New Roman" w:eastAsia="Times New Roman" w:hAnsi="Times New Roman" w:cs="Times New Roman"/>
          <w:color w:val="000000" w:themeColor="text1"/>
          <w:sz w:val="28"/>
          <w:szCs w:val="28"/>
          <w:lang w:eastAsia="ru-RU"/>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090DF770"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77DA2BEC"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пяти членов. Председателем приемочной комиссии является руководитель структурного подразделения Заказчика (инициат</w:t>
      </w:r>
      <w:r w:rsidR="006B1B79" w:rsidRPr="00720268">
        <w:rPr>
          <w:rFonts w:ascii="Times New Roman" w:eastAsia="Times New Roman" w:hAnsi="Times New Roman" w:cs="Times New Roman"/>
          <w:color w:val="000000" w:themeColor="text1"/>
          <w:sz w:val="28"/>
          <w:szCs w:val="28"/>
          <w:lang w:eastAsia="ru-RU"/>
        </w:rPr>
        <w:t xml:space="preserve">ор закупки) или уполномоченный </w:t>
      </w:r>
      <w:r w:rsidRPr="00720268">
        <w:rPr>
          <w:rFonts w:ascii="Times New Roman" w:eastAsia="Times New Roman" w:hAnsi="Times New Roman" w:cs="Times New Roman"/>
          <w:color w:val="000000" w:themeColor="text1"/>
          <w:sz w:val="28"/>
          <w:szCs w:val="28"/>
          <w:lang w:eastAsia="ru-RU"/>
        </w:rPr>
        <w:t>им работник.</w:t>
      </w:r>
    </w:p>
    <w:p w14:paraId="07D3EB55"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Приемка поставленного товара, выполненной работы или оказанной услуги осуществляется в соответствии с локальными нормативными актами Заказчика. </w:t>
      </w:r>
    </w:p>
    <w:p w14:paraId="67F7D340" w14:textId="77777777" w:rsidR="00702BBF" w:rsidRPr="00720268" w:rsidRDefault="00702BBF" w:rsidP="006B1B7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hAnsi="Times New Roman" w:cs="Times New Roman"/>
          <w:color w:val="000000" w:themeColor="text1"/>
          <w:sz w:val="28"/>
          <w:szCs w:val="28"/>
        </w:rPr>
        <w:t>30.09.2024г. № 05/24</w:t>
      </w:r>
      <w:r w:rsidRPr="00720268">
        <w:rPr>
          <w:rFonts w:ascii="Times New Roman" w:eastAsia="Calibri" w:hAnsi="Times New Roman" w:cs="Times New Roman"/>
          <w:bCs/>
          <w:sz w:val="28"/>
          <w:szCs w:val="28"/>
        </w:rPr>
        <w:t>)</w:t>
      </w:r>
    </w:p>
    <w:p w14:paraId="2970210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20.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4DAF0CA3"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случая, если недостатки товара, работы, услуги устранены поставщик</w:t>
      </w:r>
      <w:r w:rsidR="006B1B79" w:rsidRPr="00720268">
        <w:rPr>
          <w:rFonts w:ascii="Times New Roman" w:eastAsia="Times New Roman" w:hAnsi="Times New Roman" w:cs="Times New Roman"/>
          <w:color w:val="000000" w:themeColor="text1"/>
          <w:sz w:val="28"/>
          <w:szCs w:val="28"/>
          <w:lang w:eastAsia="ru-RU"/>
        </w:rPr>
        <w:t xml:space="preserve">ом (подрядчиком, исполнителем) </w:t>
      </w:r>
      <w:r w:rsidRPr="00720268">
        <w:rPr>
          <w:rFonts w:ascii="Times New Roman" w:eastAsia="Times New Roman" w:hAnsi="Times New Roman" w:cs="Times New Roman"/>
          <w:color w:val="000000" w:themeColor="text1"/>
          <w:sz w:val="28"/>
          <w:szCs w:val="28"/>
          <w:lang w:eastAsia="ru-RU"/>
        </w:rPr>
        <w:t xml:space="preserve">по требованию Заказчика в порядке, предусмотренном договором. </w:t>
      </w:r>
    </w:p>
    <w:p w14:paraId="4F84AAEC" w14:textId="77777777" w:rsidR="00702BBF" w:rsidRPr="00720268" w:rsidRDefault="00702BBF" w:rsidP="006B1B79">
      <w:pPr>
        <w:widowControl w:val="0"/>
        <w:tabs>
          <w:tab w:val="left" w:pos="0"/>
        </w:tabs>
        <w:autoSpaceDE w:val="0"/>
        <w:autoSpaceDN w:val="0"/>
        <w:spacing w:after="0" w:line="360" w:lineRule="auto"/>
        <w:jc w:val="both"/>
        <w:rPr>
          <w:rFonts w:ascii="Times New Roman" w:eastAsia="Calibri" w:hAnsi="Times New Roman" w:cs="Times New Roman"/>
          <w:bCs/>
          <w:sz w:val="28"/>
          <w:szCs w:val="28"/>
          <w:lang w:eastAsia="ru-RU"/>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lang w:eastAsia="ru-RU"/>
        </w:rPr>
        <w:t xml:space="preserve">от </w:t>
      </w:r>
      <w:r w:rsidRPr="00720268">
        <w:rPr>
          <w:rFonts w:ascii="Times New Roman" w:eastAsia="Times New Roman" w:hAnsi="Times New Roman" w:cs="Times New Roman"/>
          <w:color w:val="000000" w:themeColor="text1"/>
          <w:sz w:val="28"/>
          <w:szCs w:val="28"/>
          <w:lang w:eastAsia="ru-RU"/>
        </w:rPr>
        <w:t>30.09.2024г. № 05/24</w:t>
      </w:r>
      <w:r w:rsidRPr="00720268">
        <w:rPr>
          <w:rFonts w:ascii="Times New Roman" w:eastAsia="Calibri" w:hAnsi="Times New Roman" w:cs="Times New Roman"/>
          <w:bCs/>
          <w:sz w:val="28"/>
          <w:szCs w:val="28"/>
          <w:lang w:eastAsia="ru-RU"/>
        </w:rPr>
        <w:t>)</w:t>
      </w:r>
    </w:p>
    <w:p w14:paraId="2F9DF42E"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22. Расторжение договора допускается по основаниям и в порядке, предусмотренном гражданским законодательством </w:t>
      </w:r>
      <w:r w:rsidRPr="00720268">
        <w:rPr>
          <w:rFonts w:ascii="Times New Roman" w:eastAsia="Calibri" w:hAnsi="Times New Roman" w:cs="Times New Roman"/>
          <w:sz w:val="28"/>
          <w:szCs w:val="28"/>
        </w:rPr>
        <w:t>Российской Федерации</w:t>
      </w:r>
      <w:r w:rsidRPr="00720268">
        <w:rPr>
          <w:rFonts w:ascii="Times New Roman" w:eastAsia="Times New Roman" w:hAnsi="Times New Roman" w:cs="Times New Roman"/>
          <w:color w:val="000000" w:themeColor="text1"/>
          <w:sz w:val="28"/>
          <w:szCs w:val="28"/>
          <w:lang w:eastAsia="ru-RU"/>
        </w:rPr>
        <w:t xml:space="preserve"> и договором.</w:t>
      </w:r>
      <w:bookmarkStart w:id="219" w:name="P270"/>
      <w:bookmarkEnd w:id="219"/>
    </w:p>
    <w:p w14:paraId="59AD5762"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23. Заказчик вправе расторгнуть д</w:t>
      </w:r>
      <w:r w:rsidR="006B1B79" w:rsidRPr="00720268">
        <w:rPr>
          <w:rFonts w:ascii="Times New Roman" w:eastAsia="Times New Roman" w:hAnsi="Times New Roman" w:cs="Times New Roman"/>
          <w:color w:val="000000" w:themeColor="text1"/>
          <w:sz w:val="28"/>
          <w:szCs w:val="28"/>
          <w:lang w:eastAsia="ru-RU"/>
        </w:rPr>
        <w:t xml:space="preserve">оговор в одностороннем порядке </w:t>
      </w:r>
      <w:r w:rsidRPr="00720268">
        <w:rPr>
          <w:rFonts w:ascii="Times New Roman" w:eastAsia="Times New Roman" w:hAnsi="Times New Roman" w:cs="Times New Roman"/>
          <w:color w:val="000000" w:themeColor="text1"/>
          <w:sz w:val="28"/>
          <w:szCs w:val="28"/>
          <w:lang w:eastAsia="ru-RU"/>
        </w:rPr>
        <w:t xml:space="preserve">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(выполняемые работы,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услуге)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p w14:paraId="69FE4029"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14:paraId="59F064DF"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25.</w:t>
      </w:r>
      <w:r w:rsidRPr="00720268">
        <w:rPr>
          <w:rFonts w:ascii="Times New Roman" w:eastAsia="Times New Roman" w:hAnsi="Times New Roman" w:cs="Times New Roman"/>
          <w:color w:val="000000" w:themeColor="text1"/>
          <w:sz w:val="28"/>
          <w:szCs w:val="28"/>
        </w:rPr>
        <w:t xml:space="preserve"> При осуществлении закупки товара, в том числе поставляемого Заказчику при выполнении закупаемых работ, ока</w:t>
      </w:r>
      <w:r w:rsidR="006B1B79" w:rsidRPr="00720268">
        <w:rPr>
          <w:rFonts w:ascii="Times New Roman" w:eastAsia="Times New Roman" w:hAnsi="Times New Roman" w:cs="Times New Roman"/>
          <w:color w:val="000000" w:themeColor="text1"/>
          <w:sz w:val="28"/>
          <w:szCs w:val="28"/>
        </w:rPr>
        <w:t xml:space="preserve">зании закупаемых услуг, </w:t>
      </w:r>
      <w:r w:rsidRPr="00720268">
        <w:rPr>
          <w:rFonts w:ascii="Times New Roman" w:eastAsia="Times New Roman" w:hAnsi="Times New Roman" w:cs="Times New Roman"/>
          <w:color w:val="000000" w:themeColor="text1"/>
          <w:sz w:val="28"/>
          <w:szCs w:val="28"/>
        </w:rPr>
        <w:t>в договор при его заключении включается информация о стране происхождении товара.</w:t>
      </w:r>
    </w:p>
    <w:p w14:paraId="765AA224" w14:textId="77777777" w:rsidR="000E65F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26. </w:t>
      </w:r>
      <w:r w:rsidR="00205B3C" w:rsidRPr="00720268">
        <w:rPr>
          <w:rFonts w:ascii="Times New Roman" w:eastAsia="Times New Roman" w:hAnsi="Times New Roman" w:cs="Times New Roman"/>
          <w:color w:val="000000" w:themeColor="text1"/>
          <w:sz w:val="28"/>
          <w:szCs w:val="28"/>
        </w:rPr>
        <w:t xml:space="preserve">Утратил силу. Протокол от </w:t>
      </w:r>
      <w:r w:rsidR="00180A30" w:rsidRPr="00720268">
        <w:rPr>
          <w:rFonts w:ascii="Times New Roman" w:eastAsia="Times New Roman" w:hAnsi="Times New Roman" w:cs="Times New Roman"/>
          <w:sz w:val="28"/>
          <w:szCs w:val="28"/>
          <w:lang w:eastAsia="ru-RU"/>
        </w:rPr>
        <w:t>27.12.2024г. №06/24</w:t>
      </w:r>
      <w:r w:rsidR="00205B3C" w:rsidRPr="00720268">
        <w:rPr>
          <w:rFonts w:ascii="Times New Roman" w:eastAsia="Times New Roman" w:hAnsi="Times New Roman" w:cs="Times New Roman"/>
          <w:color w:val="000000" w:themeColor="text1"/>
          <w:sz w:val="28"/>
          <w:szCs w:val="28"/>
        </w:rPr>
        <w:t>.</w:t>
      </w:r>
    </w:p>
    <w:p w14:paraId="0E0B24D6" w14:textId="77777777" w:rsidR="00702BBF" w:rsidRPr="00720268" w:rsidRDefault="00702BBF"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27. </w:t>
      </w:r>
      <w:bookmarkStart w:id="220" w:name="_Toc99555857"/>
      <w:r w:rsidRPr="00720268">
        <w:rPr>
          <w:rFonts w:ascii="Times New Roman" w:eastAsia="Calibri" w:hAnsi="Times New Roman" w:cs="Times New Roman"/>
          <w:sz w:val="28"/>
          <w:szCs w:val="28"/>
        </w:rPr>
        <w:t xml:space="preserve">Срок оплаты Заказчиком поставленного товара, выполненной работы (ее результатов), оказанной услуги содержится в Приложении № 3 к Положению о закупке товаров, работ, услуг для нужд НИЯУ МИФИ. </w:t>
      </w:r>
    </w:p>
    <w:p w14:paraId="5C90CCA1" w14:textId="77777777" w:rsidR="00702BBF" w:rsidRPr="00720268" w:rsidRDefault="00702BBF" w:rsidP="002A5FA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Pr="00720268">
        <w:rPr>
          <w:rFonts w:ascii="Times New Roman" w:hAnsi="Times New Roman" w:cs="Times New Roman"/>
          <w:color w:val="000000" w:themeColor="text1"/>
          <w:sz w:val="28"/>
          <w:szCs w:val="28"/>
        </w:rPr>
        <w:t>30.09.2024г. № 05/24</w:t>
      </w:r>
      <w:r w:rsidRPr="00720268">
        <w:rPr>
          <w:rFonts w:ascii="Times New Roman" w:eastAsia="Calibri" w:hAnsi="Times New Roman" w:cs="Times New Roman"/>
          <w:bCs/>
          <w:sz w:val="28"/>
          <w:szCs w:val="28"/>
        </w:rPr>
        <w:t>)</w:t>
      </w:r>
    </w:p>
    <w:p w14:paraId="3A0720BE"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14:paraId="3E7FF436"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w:t>
      </w:r>
    </w:p>
    <w:p w14:paraId="4DC897A1"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36DD76D"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(исполнитель, подрядчик) вправе взыскать с Заказчика штраф в виде фиксированной суммы в размере, определяемом в следующем порядке:</w:t>
      </w:r>
    </w:p>
    <w:p w14:paraId="47EE4591"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а) 1000 рублей, если цена договора не превышает 3 млн рублей (включительно);</w:t>
      </w:r>
    </w:p>
    <w:p w14:paraId="1AEFA4C5"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б) 5000 рублей, если цена договора составляет от 3 млн рублей до 50 млн рублей (включительно);</w:t>
      </w:r>
    </w:p>
    <w:p w14:paraId="7690CBEA"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в) 10000 рублей, если цена договора составляет от 50 млн рублей до 100 млн рублей (включительно);</w:t>
      </w:r>
    </w:p>
    <w:p w14:paraId="2BEBD29C"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г) 100000 рублей, если цена договора превышает 100 млн рублей.</w:t>
      </w:r>
    </w:p>
    <w:p w14:paraId="10FB753B"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28.4. В случае просрочки исполнения поставщиком (исполнителем, подрядчиком) обязательства (в том числе гарантийного), предусмотренного договором, а также в иных случаях неисполнения или ненадлежащего исполнения поставщиком (исполнителем, 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w:t>
      </w:r>
    </w:p>
    <w:p w14:paraId="19CD01A6"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28.5. 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за исключением случаев, если законодательством Российской Федерации установлен иной порядок начисления пени.</w:t>
      </w:r>
    </w:p>
    <w:p w14:paraId="68C4ED08"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28.6.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(исполнитель, подрядчик) выплачивает Заказчику штраф в виде фиксированной суммы в размере, определяемом в следующем порядке:</w:t>
      </w:r>
    </w:p>
    <w:p w14:paraId="65C640CB"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а) 10 процентов цены договора (этапа) в случае, если цена договора (этапа) не превышает 3 млн рублей;</w:t>
      </w:r>
    </w:p>
    <w:p w14:paraId="01B09360"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б) 5 процентов цены договора (этапа) в случае, если цена договора (этапа) составляет от 3 млн рублей до 50 млн рублей (включительно);</w:t>
      </w:r>
    </w:p>
    <w:p w14:paraId="6E12855E"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в) 1 процент цены договора (этапа) в случае, если цена договора (этапа) составляет от 50 млн рублей до 100 млн рублей (включительно);</w:t>
      </w:r>
    </w:p>
    <w:p w14:paraId="57934988"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г) 0,5 процента цены договора (этапа) в случае, если цена договора (этапа) составляет от 100 млн рублей до 500 млн рублей (включительно);</w:t>
      </w:r>
    </w:p>
    <w:p w14:paraId="4878C3D7"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д) 0,4 процента цены договора (этапа) в случае, если цена договора (этапа) составляет от 500 млн рублей до 1 млрд рублей (включительно);</w:t>
      </w:r>
    </w:p>
    <w:p w14:paraId="5BFDFC59"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е) 0,3 процента цены договора (этапа) в случае, если цена договора (этапа) составляет от 1 млрд рублей до 2 млрд рублей (включительно);</w:t>
      </w:r>
    </w:p>
    <w:p w14:paraId="39C6DC17"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ж) 0,25 процента цены договора (этапа) в случае, если цена договора (этапа) составляет от 2 млрд рублей до 5 млрд рублей (включительно);</w:t>
      </w:r>
    </w:p>
    <w:p w14:paraId="1CF63E91"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з) 0,2 процента цены договора (этапа) в случае, если цена договора (этапа) составляет от 5 млрд рублей до 10 млрд рублей (включительно);</w:t>
      </w:r>
    </w:p>
    <w:p w14:paraId="2DCAFCD8"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и) 0,1 процента цены договора (этапа) в случае, если цена договора (этапа) превышает 10 млрд рублей.</w:t>
      </w:r>
    </w:p>
    <w:p w14:paraId="5F52BED6"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28.7.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(при наличии в договоре таких обязательств), поставщик (исполнитель, подрядчик) выплачивает Заказчику штраф в виде фиксированной суммы в размере, определяемом в следующем порядке:</w:t>
      </w:r>
    </w:p>
    <w:p w14:paraId="047005D1"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а) 1000 рублей, если цена договора не превышает 3 млн рублей;</w:t>
      </w:r>
    </w:p>
    <w:p w14:paraId="589BCFE2"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б) 5000 рублей, если цена договора составляет от 3 млн рублей до 50 млн рублей (включительно);</w:t>
      </w:r>
    </w:p>
    <w:p w14:paraId="6C82EA57"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в) 10000 рублей, если цена договора составляет от 50 млн рублей до 100 млн рублей (включительно);</w:t>
      </w:r>
    </w:p>
    <w:p w14:paraId="7564F241"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г) 100000 рублей, если цена договора превышает 100 млн рублей.</w:t>
      </w:r>
    </w:p>
    <w:p w14:paraId="3CAEA21F"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28.8.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14:paraId="128E5881"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9E60D26"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28.10. Заказчик и поставщик (исполнитель, подрядчик)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993652B"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28.11. Установленная договором неустойка может быть удержана Заказчиком из средств оплаты по договору и/или из денежных средств, внесенных поставщиком (исполнителем, подрядчиком) в качестве обеспечения исполнения договора (если такая форма обеспечения исполнения договора применяется поставщиком (исполнителем, подрядчиком)).</w:t>
      </w:r>
    </w:p>
    <w:p w14:paraId="769CC78F"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28.12. В случае если законодательством Российской Федерации установлен иной порядок начисления штрафа, чем порядок, предусмотренный настоящим Положением о закупке, размер такого штрафа и порядок его начисления устанавливается договором в соответствии с законодательством Российской Федерации.</w:t>
      </w:r>
    </w:p>
    <w:p w14:paraId="77A0A7D7"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28.13. В случае заключения договоров во исполнение государственного контракта, контракта, договора или иного соглашения, ответственность поставщика (исполнителя, подрядчика) устанавливается в размере не меньшем, чем размер ответственности, установленный для исполнителя по государственному или муниципальному контракту, контракту, договору или иному соглашению, во исполнение которого заключается договор.</w:t>
      </w:r>
    </w:p>
    <w:p w14:paraId="6953DCB6" w14:textId="77777777" w:rsidR="00702BBF" w:rsidRPr="00720268" w:rsidRDefault="00702BBF" w:rsidP="006B1B7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w:t>
      </w:r>
      <w:r w:rsidRPr="00720268">
        <w:rPr>
          <w:rFonts w:ascii="Times New Roman" w:eastAsia="Times New Roman" w:hAnsi="Times New Roman" w:cs="Times New Roman"/>
          <w:color w:val="000000" w:themeColor="text1"/>
          <w:sz w:val="28"/>
          <w:szCs w:val="28"/>
          <w:lang w:eastAsia="ru-RU"/>
        </w:rPr>
        <w:t>введ</w:t>
      </w:r>
      <w:r w:rsidR="006B1B79" w:rsidRPr="00720268">
        <w:rPr>
          <w:rFonts w:ascii="Times New Roman" w:eastAsia="Times New Roman" w:hAnsi="Times New Roman" w:cs="Times New Roman"/>
          <w:color w:val="000000" w:themeColor="text1"/>
          <w:sz w:val="28"/>
          <w:szCs w:val="28"/>
          <w:lang w:eastAsia="ru-RU"/>
        </w:rPr>
        <w:t>е</w:t>
      </w:r>
      <w:r w:rsidRPr="00720268">
        <w:rPr>
          <w:rFonts w:ascii="Times New Roman" w:eastAsia="Times New Roman" w:hAnsi="Times New Roman" w:cs="Times New Roman"/>
          <w:color w:val="000000" w:themeColor="text1"/>
          <w:sz w:val="28"/>
          <w:szCs w:val="28"/>
          <w:lang w:eastAsia="ru-RU"/>
        </w:rPr>
        <w:t xml:space="preserve">н протоколом </w:t>
      </w:r>
      <w:r w:rsidRPr="00720268">
        <w:rPr>
          <w:rFonts w:ascii="Times New Roman" w:eastAsia="Calibri" w:hAnsi="Times New Roman" w:cs="Times New Roman"/>
          <w:bCs/>
          <w:color w:val="000000" w:themeColor="text1"/>
          <w:sz w:val="28"/>
          <w:szCs w:val="28"/>
        </w:rPr>
        <w:t xml:space="preserve">от </w:t>
      </w:r>
      <w:r w:rsidRPr="00720268">
        <w:rPr>
          <w:rFonts w:ascii="Times New Roman" w:hAnsi="Times New Roman" w:cs="Times New Roman"/>
          <w:color w:val="000000" w:themeColor="text1"/>
          <w:sz w:val="28"/>
          <w:szCs w:val="28"/>
        </w:rPr>
        <w:t>30.09.2024г. № 05/24</w:t>
      </w:r>
      <w:r w:rsidRPr="00720268">
        <w:rPr>
          <w:rFonts w:ascii="Times New Roman" w:eastAsia="Calibri" w:hAnsi="Times New Roman" w:cs="Times New Roman"/>
          <w:bCs/>
          <w:sz w:val="28"/>
          <w:szCs w:val="28"/>
        </w:rPr>
        <w:t>)</w:t>
      </w:r>
    </w:p>
    <w:p w14:paraId="51472AD3"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w:t>
      </w:r>
    </w:p>
    <w:p w14:paraId="3242D265"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В договор включается условие о праве Заказчика в одностороннем порядке путем уведомления поставщика (подрядчика, исполнителя) отказаться от исполнения договора в случаях:</w:t>
      </w:r>
    </w:p>
    <w:p w14:paraId="488E3C31"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просрочки исполнения поставщиком (подрядчиком, исполнителем) договорного обязательства более чем на 10 (десять) календарных дней или на иной установленный договором срок;</w:t>
      </w:r>
    </w:p>
    <w:p w14:paraId="13A7F2EE"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невыполнения в срок 10 (десять) календарных дней или в иной установленный договором или согласованный сторонами срок требований Заказчика об устранении нарушений договора, в том числе устранении несоответствий товара (работы, услуги) условиям договора (в том числе по наименованию, количеству, объему, 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w:t>
      </w:r>
    </w:p>
    <w:p w14:paraId="2D1F40BF" w14:textId="77777777" w:rsidR="00702BBF" w:rsidRPr="00720268" w:rsidRDefault="00702BBF" w:rsidP="006B1B7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(введ</w:t>
      </w:r>
      <w:r w:rsidR="00C04990" w:rsidRPr="00720268">
        <w:rPr>
          <w:rFonts w:ascii="Times New Roman" w:eastAsia="Times New Roman" w:hAnsi="Times New Roman" w:cs="Times New Roman"/>
          <w:sz w:val="28"/>
          <w:szCs w:val="28"/>
          <w:lang w:eastAsia="ru-RU"/>
        </w:rPr>
        <w:t>е</w:t>
      </w:r>
      <w:r w:rsidRPr="00720268">
        <w:rPr>
          <w:rFonts w:ascii="Times New Roman" w:eastAsia="Times New Roman" w:hAnsi="Times New Roman" w:cs="Times New Roman"/>
          <w:sz w:val="28"/>
          <w:szCs w:val="28"/>
          <w:lang w:eastAsia="ru-RU"/>
        </w:rPr>
        <w:t xml:space="preserve">н протоколом </w:t>
      </w:r>
      <w:r w:rsidRPr="00720268">
        <w:rPr>
          <w:rFonts w:ascii="Times New Roman" w:eastAsia="Calibri" w:hAnsi="Times New Roman" w:cs="Times New Roman"/>
          <w:bCs/>
          <w:sz w:val="28"/>
          <w:szCs w:val="28"/>
        </w:rPr>
        <w:t xml:space="preserve">от </w:t>
      </w:r>
      <w:r w:rsidRPr="00720268">
        <w:rPr>
          <w:rFonts w:ascii="Times New Roman" w:hAnsi="Times New Roman" w:cs="Times New Roman"/>
          <w:color w:val="000000" w:themeColor="text1"/>
          <w:sz w:val="28"/>
          <w:szCs w:val="28"/>
        </w:rPr>
        <w:t>30.09.2024г. № 05/24</w:t>
      </w:r>
      <w:r w:rsidRPr="00720268">
        <w:rPr>
          <w:rFonts w:ascii="Times New Roman" w:eastAsia="Calibri" w:hAnsi="Times New Roman" w:cs="Times New Roman"/>
          <w:bCs/>
          <w:sz w:val="28"/>
          <w:szCs w:val="28"/>
        </w:rPr>
        <w:t>)</w:t>
      </w:r>
    </w:p>
    <w:p w14:paraId="2303A047"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30. В договор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а также о порядке и сроках оформления результатов при</w:t>
      </w:r>
      <w:r w:rsidR="00F70EE4" w:rsidRPr="00720268">
        <w:rPr>
          <w:rFonts w:ascii="Times New Roman" w:eastAsia="Calibri" w:hAnsi="Times New Roman" w:cs="Times New Roman"/>
          <w:bCs/>
          <w:color w:val="000000" w:themeColor="text1"/>
          <w:sz w:val="28"/>
          <w:szCs w:val="28"/>
        </w:rPr>
        <w:t>е</w:t>
      </w:r>
      <w:r w:rsidRPr="00720268">
        <w:rPr>
          <w:rFonts w:ascii="Times New Roman" w:eastAsia="Calibri" w:hAnsi="Times New Roman" w:cs="Times New Roman"/>
          <w:bCs/>
          <w:sz w:val="28"/>
          <w:szCs w:val="28"/>
        </w:rPr>
        <w:t>мки, о подсудности споров, вытекающих  из договора Арбитражному суду г. Москвы, за исключением случаев, когда иная подсудность установлена Арбитражным процессуальным кодексом Российской Федерации.</w:t>
      </w:r>
    </w:p>
    <w:p w14:paraId="5D2882CE" w14:textId="77777777" w:rsidR="00702BBF" w:rsidRPr="00720268" w:rsidRDefault="00702BBF" w:rsidP="006B1B79">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(вве</w:t>
      </w:r>
      <w:r w:rsidRPr="00720268">
        <w:rPr>
          <w:rFonts w:ascii="Times New Roman" w:eastAsia="Times New Roman" w:hAnsi="Times New Roman" w:cs="Times New Roman"/>
          <w:color w:val="000000" w:themeColor="text1"/>
          <w:sz w:val="28"/>
          <w:szCs w:val="28"/>
          <w:lang w:eastAsia="ru-RU"/>
        </w:rPr>
        <w:t>д</w:t>
      </w:r>
      <w:r w:rsidR="007D6396" w:rsidRPr="00720268">
        <w:rPr>
          <w:rFonts w:ascii="Times New Roman" w:eastAsia="Times New Roman" w:hAnsi="Times New Roman" w:cs="Times New Roman"/>
          <w:color w:val="000000" w:themeColor="text1"/>
          <w:sz w:val="28"/>
          <w:szCs w:val="28"/>
          <w:lang w:eastAsia="ru-RU"/>
        </w:rPr>
        <w:t>е</w:t>
      </w:r>
      <w:r w:rsidRPr="00720268">
        <w:rPr>
          <w:rFonts w:ascii="Times New Roman" w:eastAsia="Times New Roman" w:hAnsi="Times New Roman" w:cs="Times New Roman"/>
          <w:color w:val="000000" w:themeColor="text1"/>
          <w:sz w:val="28"/>
          <w:szCs w:val="28"/>
          <w:lang w:eastAsia="ru-RU"/>
        </w:rPr>
        <w:t>н</w:t>
      </w:r>
      <w:r w:rsidRPr="00720268">
        <w:rPr>
          <w:rFonts w:ascii="Times New Roman" w:eastAsia="Times New Roman" w:hAnsi="Times New Roman" w:cs="Times New Roman"/>
          <w:sz w:val="28"/>
          <w:szCs w:val="28"/>
          <w:lang w:eastAsia="ru-RU"/>
        </w:rPr>
        <w:t xml:space="preserve"> протоколом </w:t>
      </w:r>
      <w:r w:rsidRPr="00720268">
        <w:rPr>
          <w:rFonts w:ascii="Times New Roman" w:eastAsia="Calibri" w:hAnsi="Times New Roman" w:cs="Times New Roman"/>
          <w:bCs/>
          <w:sz w:val="28"/>
          <w:szCs w:val="28"/>
        </w:rPr>
        <w:t xml:space="preserve">от </w:t>
      </w:r>
      <w:r w:rsidRPr="00720268">
        <w:rPr>
          <w:rFonts w:ascii="Times New Roman" w:hAnsi="Times New Roman" w:cs="Times New Roman"/>
          <w:color w:val="000000" w:themeColor="text1"/>
          <w:sz w:val="28"/>
          <w:szCs w:val="28"/>
        </w:rPr>
        <w:t>30.09.2024г. № 05/24</w:t>
      </w:r>
      <w:r w:rsidRPr="00720268">
        <w:rPr>
          <w:rFonts w:ascii="Times New Roman" w:eastAsia="Calibri" w:hAnsi="Times New Roman" w:cs="Times New Roman"/>
          <w:bCs/>
          <w:sz w:val="28"/>
          <w:szCs w:val="28"/>
        </w:rPr>
        <w:t>)</w:t>
      </w:r>
    </w:p>
    <w:p w14:paraId="762F0FD2"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31. Заключение договора с физическим лицом.</w:t>
      </w:r>
    </w:p>
    <w:p w14:paraId="067ED637"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1) 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p w14:paraId="4AECB740" w14:textId="77777777" w:rsidR="009A1854"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2) Подписание договора физическим лицом так же, как и подача им заявки на участие в закупке, являются согласием (разрешением) на обработку Заказчиком персональных данных такого физического лица (субъекта персональных данных) в следующем объеме (перечень персональных данных):</w:t>
      </w:r>
    </w:p>
    <w:p w14:paraId="763EDFB9" w14:textId="77777777" w:rsidR="009A1854"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6519B55D" w14:textId="77777777" w:rsidR="009A1854"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идентификационный номер налогоплательщика, дата постановки на учет в налоговом органе, страховой номер индивидуального лицевого счета, банковские реквизиты субъекта персональных данных;</w:t>
      </w:r>
    </w:p>
    <w:p w14:paraId="264FA60D" w14:textId="77777777" w:rsidR="00702BBF" w:rsidRPr="00720268" w:rsidRDefault="00702BBF" w:rsidP="00700E1C">
      <w:pPr>
        <w:autoSpaceDE w:val="0"/>
        <w:autoSpaceDN w:val="0"/>
        <w:adjustRightInd w:val="0"/>
        <w:spacing w:after="0" w:line="360" w:lineRule="auto"/>
        <w:ind w:left="57" w:firstLine="709"/>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14:paraId="58A1FE76" w14:textId="77777777" w:rsidR="00702BBF" w:rsidRPr="00720268" w:rsidRDefault="00702BBF" w:rsidP="00007EC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(введ</w:t>
      </w:r>
      <w:r w:rsidR="009A1854" w:rsidRPr="00720268">
        <w:rPr>
          <w:rFonts w:ascii="Times New Roman" w:eastAsia="Times New Roman" w:hAnsi="Times New Roman" w:cs="Times New Roman"/>
          <w:color w:val="000000" w:themeColor="text1"/>
          <w:sz w:val="28"/>
          <w:szCs w:val="28"/>
          <w:lang w:eastAsia="ru-RU"/>
        </w:rPr>
        <w:t>е</w:t>
      </w:r>
      <w:r w:rsidRPr="00720268">
        <w:rPr>
          <w:rFonts w:ascii="Times New Roman" w:eastAsia="Times New Roman" w:hAnsi="Times New Roman" w:cs="Times New Roman"/>
          <w:sz w:val="28"/>
          <w:szCs w:val="28"/>
          <w:lang w:eastAsia="ru-RU"/>
        </w:rPr>
        <w:t xml:space="preserve">н протоколом </w:t>
      </w:r>
      <w:r w:rsidRPr="00720268">
        <w:rPr>
          <w:rFonts w:ascii="Times New Roman" w:eastAsia="Calibri" w:hAnsi="Times New Roman" w:cs="Times New Roman"/>
          <w:bCs/>
          <w:sz w:val="28"/>
          <w:szCs w:val="28"/>
        </w:rPr>
        <w:t xml:space="preserve">от </w:t>
      </w:r>
      <w:r w:rsidRPr="00720268">
        <w:rPr>
          <w:rFonts w:ascii="Times New Roman" w:hAnsi="Times New Roman" w:cs="Times New Roman"/>
          <w:color w:val="000000" w:themeColor="text1"/>
          <w:sz w:val="28"/>
          <w:szCs w:val="28"/>
        </w:rPr>
        <w:t>30.09.2024г. № 05/24</w:t>
      </w:r>
      <w:r w:rsidRPr="00720268">
        <w:rPr>
          <w:rFonts w:ascii="Times New Roman" w:eastAsia="Calibri" w:hAnsi="Times New Roman" w:cs="Times New Roman"/>
          <w:bCs/>
          <w:sz w:val="28"/>
          <w:szCs w:val="28"/>
        </w:rPr>
        <w:t>)</w:t>
      </w:r>
    </w:p>
    <w:p w14:paraId="59ABE87B"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Calibri" w:hAnsi="Times New Roman" w:cs="Times New Roman"/>
          <w:sz w:val="28"/>
          <w:szCs w:val="28"/>
        </w:rPr>
      </w:pPr>
    </w:p>
    <w:p w14:paraId="33029AF0" w14:textId="77777777" w:rsidR="00702BBF" w:rsidRPr="00720268" w:rsidRDefault="00702BBF" w:rsidP="00A91EB8">
      <w:pPr>
        <w:widowControl w:val="0"/>
        <w:tabs>
          <w:tab w:val="left" w:pos="0"/>
        </w:tabs>
        <w:autoSpaceDE w:val="0"/>
        <w:autoSpaceDN w:val="0"/>
        <w:spacing w:after="0" w:line="240" w:lineRule="auto"/>
        <w:ind w:left="57" w:firstLine="709"/>
        <w:jc w:val="center"/>
        <w:outlineLvl w:val="2"/>
        <w:rPr>
          <w:rFonts w:ascii="Times New Roman" w:eastAsia="Times New Roman" w:hAnsi="Times New Roman" w:cs="Times New Roman"/>
          <w:color w:val="000000" w:themeColor="text1"/>
          <w:sz w:val="28"/>
          <w:szCs w:val="28"/>
          <w:lang w:eastAsia="ru-RU"/>
        </w:rPr>
      </w:pPr>
      <w:bookmarkStart w:id="221" w:name="_Toc216961955"/>
      <w:r w:rsidRPr="00720268">
        <w:rPr>
          <w:rFonts w:ascii="Times New Roman" w:eastAsia="Times New Roman" w:hAnsi="Times New Roman" w:cs="Times New Roman"/>
          <w:color w:val="000000" w:themeColor="text1"/>
          <w:sz w:val="28"/>
          <w:szCs w:val="28"/>
          <w:lang w:eastAsia="ru-RU"/>
        </w:rPr>
        <w:t>Глава VI</w:t>
      </w:r>
      <w:r w:rsidRPr="00720268">
        <w:rPr>
          <w:rFonts w:ascii="Times New Roman" w:eastAsia="Times New Roman" w:hAnsi="Times New Roman" w:cs="Times New Roman"/>
          <w:color w:val="000000" w:themeColor="text1"/>
          <w:sz w:val="28"/>
          <w:szCs w:val="28"/>
          <w:lang w:val="en-US" w:eastAsia="ru-RU"/>
        </w:rPr>
        <w:t>I</w:t>
      </w:r>
      <w:r w:rsidRPr="00720268">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End w:id="220"/>
      <w:bookmarkEnd w:id="221"/>
    </w:p>
    <w:p w14:paraId="05FEC461"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19C072E4" w14:textId="77777777" w:rsidR="00702BBF" w:rsidRPr="00720268" w:rsidRDefault="00702BBF" w:rsidP="00A91EB8">
      <w:pPr>
        <w:widowControl w:val="0"/>
        <w:tabs>
          <w:tab w:val="left" w:pos="0"/>
        </w:tabs>
        <w:autoSpaceDE w:val="0"/>
        <w:autoSpaceDN w:val="0"/>
        <w:spacing w:after="0" w:line="240" w:lineRule="auto"/>
        <w:ind w:left="57" w:firstLine="709"/>
        <w:jc w:val="center"/>
        <w:outlineLvl w:val="2"/>
        <w:rPr>
          <w:rFonts w:ascii="Times New Roman" w:eastAsia="Times New Roman" w:hAnsi="Times New Roman" w:cs="Times New Roman"/>
          <w:color w:val="000000" w:themeColor="text1"/>
          <w:sz w:val="28"/>
          <w:szCs w:val="28"/>
          <w:lang w:eastAsia="ru-RU"/>
        </w:rPr>
      </w:pPr>
      <w:bookmarkStart w:id="222" w:name="_Toc99555858"/>
      <w:bookmarkStart w:id="223" w:name="_Toc216961956"/>
      <w:r w:rsidRPr="00720268">
        <w:rPr>
          <w:rFonts w:ascii="Times New Roman" w:eastAsia="Times New Roman" w:hAnsi="Times New Roman" w:cs="Times New Roman"/>
          <w:color w:val="000000" w:themeColor="text1"/>
          <w:sz w:val="28"/>
          <w:szCs w:val="28"/>
          <w:lang w:eastAsia="ru-RU"/>
        </w:rPr>
        <w:t>Раздел 1. Общие требования к осуществлению закупок среди субъектов малого и среднего предпринимательства</w:t>
      </w:r>
      <w:bookmarkEnd w:id="222"/>
      <w:bookmarkEnd w:id="223"/>
    </w:p>
    <w:p w14:paraId="07044A68"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4AA72663" w14:textId="77777777" w:rsidR="00702BBF" w:rsidRPr="00720268" w:rsidRDefault="00702BBF" w:rsidP="00700E1C">
      <w:pPr>
        <w:widowControl w:val="0"/>
        <w:tabs>
          <w:tab w:val="left" w:pos="0"/>
        </w:tabs>
        <w:autoSpaceDE w:val="0"/>
        <w:autoSpaceDN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Заказчик обязан осуществл</w:t>
      </w:r>
      <w:r w:rsidR="00813DC5" w:rsidRPr="00720268">
        <w:rPr>
          <w:rFonts w:ascii="Times New Roman" w:eastAsia="Times New Roman" w:hAnsi="Times New Roman" w:cs="Times New Roman"/>
          <w:color w:val="000000" w:themeColor="text1"/>
          <w:sz w:val="28"/>
          <w:szCs w:val="28"/>
          <w:lang w:eastAsia="ru-RU"/>
        </w:rPr>
        <w:t xml:space="preserve">ять закупки у субъектов малого </w:t>
      </w:r>
      <w:r w:rsidRPr="00720268">
        <w:rPr>
          <w:rFonts w:ascii="Times New Roman" w:eastAsia="Times New Roman" w:hAnsi="Times New Roman" w:cs="Times New Roman"/>
          <w:color w:val="000000" w:themeColor="text1"/>
          <w:sz w:val="28"/>
          <w:szCs w:val="28"/>
          <w:lang w:eastAsia="ru-RU"/>
        </w:rPr>
        <w:t>и среднего предпринимательства (далее – субъекты МСП) в объеме, предусмотренном постановлением Правительства Российской Федера</w:t>
      </w:r>
      <w:r w:rsidR="00813DC5" w:rsidRPr="00720268">
        <w:rPr>
          <w:rFonts w:ascii="Times New Roman" w:eastAsia="Times New Roman" w:hAnsi="Times New Roman" w:cs="Times New Roman"/>
          <w:color w:val="000000" w:themeColor="text1"/>
          <w:sz w:val="28"/>
          <w:szCs w:val="28"/>
          <w:lang w:eastAsia="ru-RU"/>
        </w:rPr>
        <w:t xml:space="preserve">ции </w:t>
      </w:r>
      <w:r w:rsidRPr="00720268">
        <w:rPr>
          <w:rFonts w:ascii="Times New Roman" w:eastAsia="Times New Roman" w:hAnsi="Times New Roman" w:cs="Times New Roman"/>
          <w:color w:val="000000" w:themeColor="text1"/>
          <w:sz w:val="28"/>
          <w:szCs w:val="28"/>
          <w:lang w:eastAsia="ru-RU"/>
        </w:rPr>
        <w:t>от 11 декабря 2014 г. № 1352 «Об особенн</w:t>
      </w:r>
      <w:r w:rsidR="00813DC5" w:rsidRPr="00720268">
        <w:rPr>
          <w:rFonts w:ascii="Times New Roman" w:eastAsia="Times New Roman" w:hAnsi="Times New Roman" w:cs="Times New Roman"/>
          <w:color w:val="000000" w:themeColor="text1"/>
          <w:sz w:val="28"/>
          <w:szCs w:val="28"/>
          <w:lang w:eastAsia="ru-RU"/>
        </w:rPr>
        <w:t xml:space="preserve">остях участия субъектов малого </w:t>
      </w:r>
      <w:r w:rsidRPr="00720268">
        <w:rPr>
          <w:rFonts w:ascii="Times New Roman" w:eastAsia="Times New Roman" w:hAnsi="Times New Roman" w:cs="Times New Roman"/>
          <w:color w:val="000000" w:themeColor="text1"/>
          <w:sz w:val="28"/>
          <w:szCs w:val="28"/>
          <w:lang w:eastAsia="ru-RU"/>
        </w:rPr>
        <w:t xml:space="preserve">и среднего предпринимательства в закупках товаров, работ, услуг отдельными видами юридических лиц» </w:t>
      </w:r>
      <w:r w:rsidRPr="00720268">
        <w:rPr>
          <w:rFonts w:ascii="Times New Roman" w:hAnsi="Times New Roman" w:cs="Times New Roman"/>
          <w:color w:val="000000" w:themeColor="text1"/>
          <w:sz w:val="28"/>
          <w:szCs w:val="28"/>
        </w:rPr>
        <w:t>(далее – Постановление № 1352)</w:t>
      </w:r>
      <w:r w:rsidRPr="00720268">
        <w:rPr>
          <w:rFonts w:ascii="Times New Roman" w:eastAsia="Times New Roman" w:hAnsi="Times New Roman" w:cs="Times New Roman"/>
          <w:color w:val="000000" w:themeColor="text1"/>
          <w:sz w:val="28"/>
          <w:szCs w:val="28"/>
          <w:lang w:eastAsia="ru-RU"/>
        </w:rPr>
        <w:t xml:space="preserve">. </w:t>
      </w:r>
    </w:p>
    <w:p w14:paraId="09787D0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Закупки у субъектов МСП осуществляются путем проведения предусмотренных Положением о закупке способов закупки:</w:t>
      </w:r>
    </w:p>
    <w:p w14:paraId="6E625ACC" w14:textId="77777777" w:rsidR="00702BBF" w:rsidRPr="00720268" w:rsidRDefault="00702BBF" w:rsidP="00700E1C">
      <w:pPr>
        <w:tabs>
          <w:tab w:val="left" w:pos="0"/>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1) участниками которых являются любые лица, указанные в </w:t>
      </w:r>
      <w:hyperlink r:id="rId43" w:history="1">
        <w:r w:rsidRPr="00720268">
          <w:rPr>
            <w:rFonts w:ascii="Times New Roman" w:hAnsi="Times New Roman" w:cs="Times New Roman"/>
            <w:color w:val="000000" w:themeColor="text1"/>
            <w:sz w:val="28"/>
            <w:szCs w:val="28"/>
          </w:rPr>
          <w:t>части 5 статьи 3</w:t>
        </w:r>
      </w:hyperlink>
      <w:r w:rsidRPr="00720268">
        <w:rPr>
          <w:rFonts w:ascii="Times New Roman" w:hAnsi="Times New Roman" w:cs="Times New Roman"/>
          <w:color w:val="000000" w:themeColor="text1"/>
          <w:sz w:val="28"/>
          <w:szCs w:val="28"/>
        </w:rPr>
        <w:t xml:space="preserve"> Федерального закона № 223-ФЗ, в том числе субъекты МСП;</w:t>
      </w:r>
    </w:p>
    <w:p w14:paraId="4E4246B5" w14:textId="77777777" w:rsidR="00702BBF" w:rsidRPr="00720268" w:rsidRDefault="00702BBF" w:rsidP="00700E1C">
      <w:pPr>
        <w:tabs>
          <w:tab w:val="left" w:pos="0"/>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участниками которых являются только субъекты МСП;</w:t>
      </w:r>
    </w:p>
    <w:p w14:paraId="5F9F7EAB" w14:textId="77777777" w:rsidR="00702BBF" w:rsidRPr="00720268" w:rsidRDefault="00702BBF" w:rsidP="00700E1C">
      <w:pPr>
        <w:tabs>
          <w:tab w:val="left" w:pos="0"/>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14:paraId="04CB5C10" w14:textId="77777777" w:rsidR="00813DC5" w:rsidRPr="00720268" w:rsidRDefault="00702BBF" w:rsidP="00700E1C">
      <w:pPr>
        <w:tabs>
          <w:tab w:val="left" w:pos="0"/>
        </w:tabs>
        <w:autoSpaceDE w:val="0"/>
        <w:autoSpaceDN w:val="0"/>
        <w:adjustRightInd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color w:val="000000" w:themeColor="text1"/>
          <w:sz w:val="28"/>
          <w:szCs w:val="28"/>
        </w:rPr>
        <w:t>3. </w:t>
      </w:r>
      <w:r w:rsidRPr="00720268">
        <w:rPr>
          <w:rFonts w:ascii="Times New Roman" w:eastAsia="Times New Roman" w:hAnsi="Times New Roman" w:cs="Times New Roman"/>
          <w:color w:val="000000" w:themeColor="text1"/>
          <w:sz w:val="28"/>
          <w:szCs w:val="28"/>
          <w:lang w:eastAsia="ru-RU"/>
        </w:rPr>
        <w:t>Для осуществления закупок у субъектов МСП, предусмотренных подпунктом 2 пункта 2 настоящего раздела Положения о закупке, Заказчик локальным актом утверждает перечень товаров, работ, услуг, закупки которых осуществляются у суб</w:t>
      </w:r>
      <w:r w:rsidR="00813DC5" w:rsidRPr="00720268">
        <w:rPr>
          <w:rFonts w:ascii="Times New Roman" w:eastAsia="Times New Roman" w:hAnsi="Times New Roman" w:cs="Times New Roman"/>
          <w:color w:val="000000" w:themeColor="text1"/>
          <w:sz w:val="28"/>
          <w:szCs w:val="28"/>
          <w:lang w:eastAsia="ru-RU"/>
        </w:rPr>
        <w:t xml:space="preserve">ъектов МСП (далее – Перечень). </w:t>
      </w:r>
    </w:p>
    <w:p w14:paraId="0897818C" w14:textId="77777777" w:rsidR="00702BBF" w:rsidRPr="00720268" w:rsidRDefault="00702BBF" w:rsidP="00700E1C">
      <w:pPr>
        <w:tabs>
          <w:tab w:val="left" w:pos="0"/>
        </w:tabs>
        <w:autoSpaceDE w:val="0"/>
        <w:autoSpaceDN w:val="0"/>
        <w:adjustRightInd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При этом допускается осуществление закупки товаров, работ, услуг, включенных в Перечень, у любых лиц, в том числе не являющихся субъектами МСП</w:t>
      </w:r>
      <w:r w:rsidR="00AA0DAE" w:rsidRPr="00720268">
        <w:rPr>
          <w:rFonts w:ascii="Times New Roman" w:hAnsi="Times New Roman" w:cs="Times New Roman"/>
          <w:sz w:val="28"/>
          <w:szCs w:val="28"/>
        </w:rPr>
        <w:t xml:space="preserve"> </w:t>
      </w:r>
      <w:r w:rsidR="00AA0DAE" w:rsidRPr="00720268">
        <w:rPr>
          <w:rFonts w:ascii="Times New Roman" w:eastAsia="Times New Roman" w:hAnsi="Times New Roman" w:cs="Times New Roman"/>
          <w:color w:val="000000" w:themeColor="text1"/>
          <w:sz w:val="28"/>
          <w:szCs w:val="28"/>
          <w:lang w:eastAsia="ru-RU"/>
        </w:rPr>
        <w:t>в случаях, установленных пунктом 19 Постановления № 1352.</w:t>
      </w:r>
    </w:p>
    <w:p w14:paraId="37518006" w14:textId="77777777" w:rsidR="00AA0DAE" w:rsidRPr="00720268" w:rsidRDefault="00AA0DAE" w:rsidP="00813DC5">
      <w:pPr>
        <w:tabs>
          <w:tab w:val="left" w:pos="0"/>
        </w:tabs>
        <w:autoSpaceDE w:val="0"/>
        <w:autoSpaceDN w:val="0"/>
        <w:adjustRightInd w:val="0"/>
        <w:spacing w:after="0" w:line="360" w:lineRule="auto"/>
        <w:contextualSpacing/>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 xml:space="preserve">(в редакции протокола от </w:t>
      </w:r>
      <w:r w:rsidR="00180A30" w:rsidRPr="00720268">
        <w:rPr>
          <w:rFonts w:ascii="Times New Roman" w:eastAsia="Times New Roman" w:hAnsi="Times New Roman" w:cs="Times New Roman"/>
          <w:sz w:val="28"/>
          <w:szCs w:val="28"/>
          <w:lang w:eastAsia="ru-RU"/>
        </w:rPr>
        <w:t>27.12.2024г. №06/24</w:t>
      </w:r>
      <w:r w:rsidRPr="00720268">
        <w:rPr>
          <w:rFonts w:ascii="Times New Roman" w:eastAsia="Times New Roman" w:hAnsi="Times New Roman" w:cs="Times New Roman"/>
          <w:color w:val="000000" w:themeColor="text1"/>
          <w:sz w:val="28"/>
          <w:szCs w:val="28"/>
          <w:lang w:eastAsia="ru-RU"/>
        </w:rPr>
        <w:t>)</w:t>
      </w:r>
    </w:p>
    <w:p w14:paraId="4CA92771"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Перечень составляется на основании ОКПД 2 и включает в себя наименования товаров, рабо</w:t>
      </w:r>
      <w:r w:rsidR="00813DC5" w:rsidRPr="00720268">
        <w:rPr>
          <w:rFonts w:ascii="Times New Roman" w:hAnsi="Times New Roman" w:cs="Times New Roman"/>
          <w:color w:val="000000" w:themeColor="text1"/>
          <w:sz w:val="28"/>
          <w:szCs w:val="28"/>
        </w:rPr>
        <w:t xml:space="preserve">т, услуг и соответствующий код </w:t>
      </w:r>
      <w:r w:rsidRPr="00720268">
        <w:rPr>
          <w:rFonts w:ascii="Times New Roman" w:hAnsi="Times New Roman" w:cs="Times New Roman"/>
          <w:color w:val="000000" w:themeColor="text1"/>
          <w:sz w:val="28"/>
          <w:szCs w:val="28"/>
        </w:rPr>
        <w:t xml:space="preserve">(с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сети «Интернет». </w:t>
      </w:r>
    </w:p>
    <w:p w14:paraId="105AFBE9" w14:textId="77777777" w:rsidR="00702BBF" w:rsidRPr="00720268" w:rsidRDefault="00702BBF" w:rsidP="00813DC5">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813DC5"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.06.2023 № 03/23</w:t>
      </w:r>
      <w:r w:rsidRPr="00720268">
        <w:rPr>
          <w:rFonts w:ascii="Times New Roman" w:eastAsia="Calibri" w:hAnsi="Times New Roman" w:cs="Times New Roman"/>
          <w:bCs/>
          <w:sz w:val="28"/>
          <w:szCs w:val="28"/>
        </w:rPr>
        <w:t>)</w:t>
      </w:r>
    </w:p>
    <w:p w14:paraId="0D7ED5AA"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w:t>
      </w:r>
      <w:r w:rsidR="001D0015" w:rsidRPr="00720268">
        <w:rPr>
          <w:rFonts w:ascii="Times New Roman" w:hAnsi="Times New Roman" w:cs="Times New Roman"/>
          <w:color w:val="000000" w:themeColor="text1"/>
          <w:sz w:val="28"/>
          <w:szCs w:val="28"/>
        </w:rPr>
        <w:t xml:space="preserve">ме, а также на сайте Заказчика </w:t>
      </w:r>
      <w:r w:rsidRPr="00720268">
        <w:rPr>
          <w:rFonts w:ascii="Times New Roman" w:hAnsi="Times New Roman" w:cs="Times New Roman"/>
          <w:color w:val="000000" w:themeColor="text1"/>
          <w:sz w:val="28"/>
          <w:szCs w:val="28"/>
        </w:rPr>
        <w:t>в сети «Интернет».</w:t>
      </w:r>
    </w:p>
    <w:p w14:paraId="55D7A130" w14:textId="77777777" w:rsidR="00702BBF" w:rsidRPr="00720268" w:rsidRDefault="00702BBF" w:rsidP="00700E1C">
      <w:pPr>
        <w:widowControl w:val="0"/>
        <w:tabs>
          <w:tab w:val="left" w:pos="0"/>
          <w:tab w:val="left" w:pos="851"/>
        </w:tabs>
        <w:autoSpaceDE w:val="0"/>
        <w:autoSpaceDN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6. </w:t>
      </w:r>
      <w:r w:rsidRPr="00720268">
        <w:rPr>
          <w:rFonts w:ascii="Times New Roman" w:hAnsi="Times New Roman" w:cs="Times New Roman"/>
          <w:color w:val="000000" w:themeColor="text1"/>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720268">
          <w:rPr>
            <w:rFonts w:ascii="Times New Roman" w:hAnsi="Times New Roman" w:cs="Times New Roman"/>
            <w:color w:val="000000" w:themeColor="text1"/>
            <w:sz w:val="28"/>
            <w:szCs w:val="28"/>
          </w:rPr>
          <w:t>подпунктом 3 пункта 2</w:t>
        </w:r>
      </w:hyperlink>
      <w:r w:rsidRPr="00720268">
        <w:rPr>
          <w:rFonts w:ascii="Times New Roman" w:hAnsi="Times New Roman" w:cs="Times New Roman"/>
          <w:color w:val="000000" w:themeColor="text1"/>
          <w:sz w:val="28"/>
          <w:szCs w:val="28"/>
        </w:rPr>
        <w:t xml:space="preserve"> настоящего раздела Положения о закупке, к субъектам МСП является наличие информации о таких участнике, субподрядчике (соисполнителе) в едином реестре субъектов малого и среднего предпринимательства.</w:t>
      </w:r>
    </w:p>
    <w:p w14:paraId="4C4FA4C0"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eastAsia="Times New Roman" w:hAnsi="Times New Roman" w:cs="Times New Roman"/>
          <w:color w:val="000000"/>
          <w:sz w:val="28"/>
          <w:szCs w:val="28"/>
          <w:lang w:eastAsia="ru-RU"/>
        </w:rPr>
      </w:pPr>
      <w:r w:rsidRPr="00720268">
        <w:rPr>
          <w:rFonts w:ascii="Times New Roman" w:hAnsi="Times New Roman" w:cs="Times New Roman"/>
          <w:sz w:val="28"/>
          <w:szCs w:val="28"/>
        </w:rPr>
        <w:t xml:space="preserve">7. </w:t>
      </w:r>
      <w:r w:rsidRPr="00720268">
        <w:rPr>
          <w:rFonts w:ascii="Times New Roman" w:eastAsia="Times New Roman" w:hAnsi="Times New Roman" w:cs="Times New Roman"/>
          <w:sz w:val="28"/>
          <w:szCs w:val="28"/>
          <w:lang w:eastAsia="ru-RU"/>
        </w:rPr>
        <w:t xml:space="preserve">При </w:t>
      </w:r>
      <w:r w:rsidRPr="00720268">
        <w:rPr>
          <w:rFonts w:ascii="Times New Roman" w:eastAsia="Times New Roman" w:hAnsi="Times New Roman" w:cs="Times New Roman"/>
          <w:color w:val="000000"/>
          <w:sz w:val="28"/>
          <w:szCs w:val="28"/>
          <w:lang w:eastAsia="ru-RU"/>
        </w:rPr>
        <w:t xml:space="preserve">осуществлении закупок в соответствии с </w:t>
      </w:r>
      <w:hyperlink w:anchor="P108" w:history="1">
        <w:r w:rsidRPr="00720268">
          <w:rPr>
            <w:rFonts w:ascii="Times New Roman" w:eastAsia="Times New Roman" w:hAnsi="Times New Roman" w:cs="Times New Roman"/>
            <w:color w:val="000000"/>
            <w:sz w:val="28"/>
            <w:szCs w:val="28"/>
            <w:lang w:eastAsia="ru-RU"/>
          </w:rPr>
          <w:t>подпунктами 2</w:t>
        </w:r>
      </w:hyperlink>
      <w:r w:rsidRPr="00720268">
        <w:rPr>
          <w:rFonts w:ascii="Times New Roman" w:eastAsia="Times New Roman" w:hAnsi="Times New Roman" w:cs="Times New Roman"/>
          <w:color w:val="000000"/>
          <w:sz w:val="28"/>
          <w:szCs w:val="28"/>
          <w:lang w:eastAsia="ru-RU"/>
        </w:rPr>
        <w:t xml:space="preserve"> и </w:t>
      </w:r>
      <w:hyperlink w:anchor="P109" w:history="1">
        <w:r w:rsidRPr="00720268">
          <w:rPr>
            <w:rFonts w:ascii="Times New Roman" w:eastAsia="Times New Roman" w:hAnsi="Times New Roman" w:cs="Times New Roman"/>
            <w:color w:val="000000"/>
            <w:sz w:val="28"/>
            <w:szCs w:val="28"/>
            <w:lang w:eastAsia="ru-RU"/>
          </w:rPr>
          <w:t>3 пункта 2</w:t>
        </w:r>
      </w:hyperlink>
      <w:r w:rsidRPr="00720268">
        <w:rPr>
          <w:rFonts w:ascii="Times New Roman" w:eastAsia="Times New Roman" w:hAnsi="Times New Roman" w:cs="Times New Roman"/>
          <w:color w:val="000000"/>
          <w:sz w:val="28"/>
          <w:szCs w:val="28"/>
          <w:lang w:eastAsia="ru-RU"/>
        </w:rPr>
        <w:t xml:space="preserve"> настоящего раздела Положения о закупке Заказчик принимает решение об отказе в допуске к участию в</w:t>
      </w:r>
      <w:r w:rsidR="001D0015" w:rsidRPr="00720268">
        <w:rPr>
          <w:rFonts w:ascii="Times New Roman" w:eastAsia="Times New Roman" w:hAnsi="Times New Roman" w:cs="Times New Roman"/>
          <w:color w:val="000000"/>
          <w:sz w:val="28"/>
          <w:szCs w:val="28"/>
          <w:lang w:eastAsia="ru-RU"/>
        </w:rPr>
        <w:t xml:space="preserve"> закупке участника закупки или </w:t>
      </w:r>
      <w:r w:rsidRPr="00720268">
        <w:rPr>
          <w:rFonts w:ascii="Times New Roman" w:eastAsia="Times New Roman" w:hAnsi="Times New Roman" w:cs="Times New Roman"/>
          <w:color w:val="000000"/>
          <w:sz w:val="28"/>
          <w:szCs w:val="28"/>
          <w:lang w:eastAsia="ru-RU"/>
        </w:rPr>
        <w:t xml:space="preserve">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720268">
          <w:rPr>
            <w:rFonts w:ascii="Times New Roman" w:eastAsia="Times New Roman" w:hAnsi="Times New Roman" w:cs="Times New Roman"/>
            <w:color w:val="000000"/>
            <w:sz w:val="28"/>
            <w:szCs w:val="28"/>
            <w:lang w:eastAsia="ru-RU"/>
          </w:rPr>
          <w:t>подпунктами 2</w:t>
        </w:r>
      </w:hyperlink>
      <w:r w:rsidRPr="00720268">
        <w:rPr>
          <w:rFonts w:ascii="Times New Roman" w:eastAsia="Times New Roman" w:hAnsi="Times New Roman" w:cs="Times New Roman"/>
          <w:color w:val="000000"/>
          <w:sz w:val="28"/>
          <w:szCs w:val="28"/>
          <w:lang w:eastAsia="ru-RU"/>
        </w:rPr>
        <w:t xml:space="preserve"> и </w:t>
      </w:r>
      <w:hyperlink w:anchor="P109" w:history="1">
        <w:r w:rsidRPr="00720268">
          <w:rPr>
            <w:rFonts w:ascii="Times New Roman" w:eastAsia="Times New Roman" w:hAnsi="Times New Roman" w:cs="Times New Roman"/>
            <w:color w:val="000000"/>
            <w:sz w:val="28"/>
            <w:szCs w:val="28"/>
            <w:lang w:eastAsia="ru-RU"/>
          </w:rPr>
          <w:t>3 пункта 2</w:t>
        </w:r>
      </w:hyperlink>
      <w:r w:rsidRPr="00720268">
        <w:rPr>
          <w:rFonts w:ascii="Times New Roman" w:eastAsia="Times New Roman" w:hAnsi="Times New Roman" w:cs="Times New Roman"/>
          <w:color w:val="000000"/>
          <w:sz w:val="28"/>
          <w:szCs w:val="28"/>
          <w:lang w:eastAsia="ru-RU"/>
        </w:rPr>
        <w:t xml:space="preserve"> настоящего раздела Положения о закупке, в едином реестре субъектов малого и среднего предпринимательства.</w:t>
      </w:r>
    </w:p>
    <w:p w14:paraId="26702C53"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color w:val="000000" w:themeColor="text1"/>
          <w:sz w:val="28"/>
          <w:szCs w:val="28"/>
        </w:rPr>
        <w:t>8. </w:t>
      </w:r>
      <w:r w:rsidRPr="00720268">
        <w:rPr>
          <w:rFonts w:ascii="Times New Roman" w:eastAsia="Times New Roman" w:hAnsi="Times New Roman" w:cs="Times New Roman"/>
          <w:color w:val="000000" w:themeColor="text1"/>
          <w:sz w:val="28"/>
          <w:szCs w:val="28"/>
          <w:lang w:eastAsia="ru-RU"/>
        </w:rPr>
        <w:t>Документы и информация, связ</w:t>
      </w:r>
      <w:r w:rsidR="001D0015" w:rsidRPr="00720268">
        <w:rPr>
          <w:rFonts w:ascii="Times New Roman" w:eastAsia="Times New Roman" w:hAnsi="Times New Roman" w:cs="Times New Roman"/>
          <w:color w:val="000000" w:themeColor="text1"/>
          <w:sz w:val="28"/>
          <w:szCs w:val="28"/>
          <w:lang w:eastAsia="ru-RU"/>
        </w:rPr>
        <w:t xml:space="preserve">анные с осуществлением закупки </w:t>
      </w:r>
      <w:r w:rsidRPr="00720268">
        <w:rPr>
          <w:rFonts w:ascii="Times New Roman" w:eastAsia="Times New Roman" w:hAnsi="Times New Roman" w:cs="Times New Roman"/>
          <w:color w:val="000000" w:themeColor="text1"/>
          <w:sz w:val="28"/>
          <w:szCs w:val="28"/>
          <w:lang w:eastAsia="ru-RU"/>
        </w:rPr>
        <w:t>с участием только субъектов МСП и полученные или направленные оператором электронной площадки Заказчику, участнику закупки в форме электронного документа, хранятся о</w:t>
      </w:r>
      <w:r w:rsidR="001D0015" w:rsidRPr="00720268">
        <w:rPr>
          <w:rFonts w:ascii="Times New Roman" w:eastAsia="Times New Roman" w:hAnsi="Times New Roman" w:cs="Times New Roman"/>
          <w:color w:val="000000" w:themeColor="text1"/>
          <w:sz w:val="28"/>
          <w:szCs w:val="28"/>
          <w:lang w:eastAsia="ru-RU"/>
        </w:rPr>
        <w:t xml:space="preserve">ператором электронной площадки </w:t>
      </w:r>
      <w:r w:rsidRPr="00720268">
        <w:rPr>
          <w:rFonts w:ascii="Times New Roman" w:eastAsia="Times New Roman" w:hAnsi="Times New Roman" w:cs="Times New Roman"/>
          <w:color w:val="000000" w:themeColor="text1"/>
          <w:sz w:val="28"/>
          <w:szCs w:val="28"/>
          <w:lang w:eastAsia="ru-RU"/>
        </w:rPr>
        <w:t>не менее трех лет.</w:t>
      </w:r>
    </w:p>
    <w:p w14:paraId="38612613" w14:textId="77777777" w:rsidR="00702BBF" w:rsidRPr="00720268" w:rsidRDefault="00702BBF" w:rsidP="00700E1C">
      <w:pPr>
        <w:tabs>
          <w:tab w:val="left" w:pos="0"/>
          <w:tab w:val="left" w:pos="851"/>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14:paraId="01FE6A0B"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1836D1E2" w14:textId="77777777" w:rsidR="00702BBF" w:rsidRPr="00720268" w:rsidRDefault="00702BBF" w:rsidP="00997E70">
      <w:pPr>
        <w:widowControl w:val="0"/>
        <w:tabs>
          <w:tab w:val="left" w:pos="0"/>
        </w:tabs>
        <w:autoSpaceDE w:val="0"/>
        <w:autoSpaceDN w:val="0"/>
        <w:spacing w:after="0" w:line="240" w:lineRule="auto"/>
        <w:ind w:left="57" w:firstLine="709"/>
        <w:jc w:val="center"/>
        <w:outlineLvl w:val="2"/>
        <w:rPr>
          <w:rFonts w:ascii="Times New Roman" w:eastAsia="Times New Roman" w:hAnsi="Times New Roman" w:cs="Times New Roman"/>
          <w:color w:val="000000" w:themeColor="text1"/>
          <w:sz w:val="28"/>
          <w:szCs w:val="28"/>
          <w:lang w:eastAsia="ru-RU"/>
        </w:rPr>
      </w:pPr>
      <w:bookmarkStart w:id="224" w:name="_Toc99555859"/>
      <w:bookmarkStart w:id="225" w:name="_Toc216961957"/>
      <w:r w:rsidRPr="00720268">
        <w:rPr>
          <w:rFonts w:ascii="Times New Roman" w:eastAsia="Times New Roman" w:hAnsi="Times New Roman" w:cs="Times New Roman"/>
          <w:color w:val="000000" w:themeColor="text1"/>
          <w:sz w:val="28"/>
          <w:szCs w:val="28"/>
          <w:lang w:eastAsia="ru-RU"/>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bookmarkEnd w:id="224"/>
      <w:bookmarkEnd w:id="225"/>
    </w:p>
    <w:p w14:paraId="0A1E9330"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520158E0" w14:textId="77777777" w:rsidR="00702BBF" w:rsidRPr="00720268" w:rsidRDefault="00702BBF" w:rsidP="00700E1C">
      <w:pPr>
        <w:widowControl w:val="0"/>
        <w:numPr>
          <w:ilvl w:val="0"/>
          <w:numId w:val="10"/>
        </w:numPr>
        <w:tabs>
          <w:tab w:val="left" w:pos="0"/>
          <w:tab w:val="left" w:pos="851"/>
        </w:tabs>
        <w:autoSpaceDE w:val="0"/>
        <w:autoSpaceDN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Закупки, участниками которой являются любые лица, в том числе субъекты МСП, проводятся в соответствии с требованиями Положения о закупке. </w:t>
      </w:r>
    </w:p>
    <w:p w14:paraId="18BB6B4F" w14:textId="77777777" w:rsidR="00702BBF" w:rsidRPr="00720268" w:rsidRDefault="00702BBF" w:rsidP="00700E1C">
      <w:pPr>
        <w:widowControl w:val="0"/>
        <w:numPr>
          <w:ilvl w:val="0"/>
          <w:numId w:val="10"/>
        </w:numPr>
        <w:tabs>
          <w:tab w:val="left" w:pos="0"/>
          <w:tab w:val="left" w:pos="851"/>
        </w:tabs>
        <w:autoSpaceDE w:val="0"/>
        <w:autoSpaceDN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При этом Заказчик при п</w:t>
      </w:r>
      <w:r w:rsidR="001D0015" w:rsidRPr="00720268">
        <w:rPr>
          <w:rFonts w:ascii="Times New Roman" w:eastAsia="Times New Roman" w:hAnsi="Times New Roman" w:cs="Times New Roman"/>
          <w:color w:val="000000" w:themeColor="text1"/>
          <w:sz w:val="28"/>
          <w:szCs w:val="28"/>
          <w:lang w:eastAsia="ru-RU"/>
        </w:rPr>
        <w:t xml:space="preserve">роведении таких закупок вправе </w:t>
      </w:r>
      <w:r w:rsidRPr="00720268">
        <w:rPr>
          <w:rFonts w:ascii="Times New Roman" w:eastAsia="Times New Roman" w:hAnsi="Times New Roman" w:cs="Times New Roman"/>
          <w:color w:val="000000" w:themeColor="text1"/>
          <w:sz w:val="28"/>
          <w:szCs w:val="28"/>
        </w:rPr>
        <w:t xml:space="preserve">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 </w:t>
      </w:r>
    </w:p>
    <w:p w14:paraId="691078AF"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w:t>
      </w:r>
      <w:r w:rsidRPr="00720268">
        <w:rPr>
          <w:rFonts w:ascii="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 этапу договора)</w:t>
      </w:r>
      <w:r w:rsidR="001D0015" w:rsidRPr="00720268">
        <w:rPr>
          <w:rFonts w:ascii="Times New Roman" w:hAnsi="Times New Roman" w:cs="Times New Roman"/>
          <w:color w:val="000000" w:themeColor="text1"/>
          <w:sz w:val="28"/>
          <w:szCs w:val="28"/>
        </w:rPr>
        <w:t xml:space="preserve">, заключенному </w:t>
      </w:r>
      <w:r w:rsidRPr="00720268">
        <w:rPr>
          <w:rFonts w:ascii="Times New Roman" w:hAnsi="Times New Roman" w:cs="Times New Roman"/>
          <w:color w:val="000000" w:themeColor="text1"/>
          <w:sz w:val="28"/>
          <w:szCs w:val="28"/>
        </w:rPr>
        <w:t>по результатам закупки, предусмотренной настоящим разделом Положения о закупке, с субъектом МСП, устанавливается в соответствии с пунктом 14(3) Постановления № 1352.</w:t>
      </w:r>
    </w:p>
    <w:p w14:paraId="37F2BA40" w14:textId="77777777" w:rsidR="00702BBF" w:rsidRPr="00720268" w:rsidRDefault="00702BBF" w:rsidP="00700E1C">
      <w:pPr>
        <w:widowControl w:val="0"/>
        <w:tabs>
          <w:tab w:val="left" w:pos="0"/>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75DFF992" w14:textId="77777777" w:rsidR="00702BBF" w:rsidRPr="00720268" w:rsidRDefault="00702BBF" w:rsidP="00997E70">
      <w:pPr>
        <w:widowControl w:val="0"/>
        <w:tabs>
          <w:tab w:val="left" w:pos="0"/>
        </w:tabs>
        <w:autoSpaceDE w:val="0"/>
        <w:autoSpaceDN w:val="0"/>
        <w:spacing w:after="0" w:line="240" w:lineRule="auto"/>
        <w:ind w:left="57" w:firstLine="709"/>
        <w:jc w:val="center"/>
        <w:outlineLvl w:val="2"/>
        <w:rPr>
          <w:rFonts w:ascii="Times New Roman" w:eastAsia="Times New Roman" w:hAnsi="Times New Roman" w:cs="Times New Roman"/>
          <w:color w:val="000000" w:themeColor="text1"/>
          <w:sz w:val="28"/>
          <w:szCs w:val="28"/>
          <w:lang w:eastAsia="ru-RU"/>
        </w:rPr>
      </w:pPr>
      <w:bookmarkStart w:id="226" w:name="_Toc99555860"/>
      <w:bookmarkStart w:id="227" w:name="_Toc216961958"/>
      <w:r w:rsidRPr="00720268">
        <w:rPr>
          <w:rFonts w:ascii="Times New Roman" w:eastAsia="Times New Roman" w:hAnsi="Times New Roman" w:cs="Times New Roman"/>
          <w:color w:val="000000" w:themeColor="text1"/>
          <w:sz w:val="28"/>
          <w:szCs w:val="28"/>
          <w:lang w:eastAsia="ru-RU"/>
        </w:rPr>
        <w:t>Раздел 3. Осуществление закупок, участниками которых являются только субъекты малого и среднего предпринимательства</w:t>
      </w:r>
      <w:bookmarkEnd w:id="226"/>
      <w:bookmarkEnd w:id="227"/>
    </w:p>
    <w:p w14:paraId="2C764B74"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51396CE4"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1. В случае если продукция </w:t>
      </w:r>
      <w:r w:rsidR="00167753" w:rsidRPr="00720268">
        <w:rPr>
          <w:rFonts w:ascii="Times New Roman" w:eastAsia="Times New Roman" w:hAnsi="Times New Roman" w:cs="Times New Roman"/>
          <w:color w:val="000000" w:themeColor="text1"/>
          <w:sz w:val="28"/>
          <w:szCs w:val="28"/>
          <w:lang w:eastAsia="ru-RU"/>
        </w:rPr>
        <w:t xml:space="preserve">включена Заказчиком в Перечень </w:t>
      </w:r>
      <w:r w:rsidRPr="00720268">
        <w:rPr>
          <w:rFonts w:ascii="Times New Roman" w:eastAsia="Times New Roman" w:hAnsi="Times New Roman" w:cs="Times New Roman"/>
          <w:color w:val="000000" w:themeColor="text1"/>
          <w:sz w:val="28"/>
          <w:szCs w:val="28"/>
          <w:lang w:eastAsia="ru-RU"/>
        </w:rPr>
        <w:t>и начальная (максимальная) цена договора (цена лота) на поставку товаров, выполнение работ, оказание услуг установлена Заказником в документации о закупке, извещении о проведении запроса котировок, в пределах начальной (максимальной) цены договора, указанной в пункте 18 Постановления № 1352, закупки таких товаров, работ, услуг осуществляются только у субъектов МСП.</w:t>
      </w:r>
    </w:p>
    <w:p w14:paraId="2313592C"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В случае если продукция включена Заказ</w:t>
      </w:r>
      <w:r w:rsidR="00167753" w:rsidRPr="00720268">
        <w:rPr>
          <w:rFonts w:ascii="Times New Roman" w:eastAsia="Times New Roman" w:hAnsi="Times New Roman" w:cs="Times New Roman"/>
          <w:color w:val="000000" w:themeColor="text1"/>
          <w:sz w:val="28"/>
          <w:szCs w:val="28"/>
          <w:lang w:eastAsia="ru-RU"/>
        </w:rPr>
        <w:t xml:space="preserve">чиком в Перечень </w:t>
      </w:r>
      <w:r w:rsidRPr="00720268">
        <w:rPr>
          <w:rFonts w:ascii="Times New Roman" w:eastAsia="Times New Roman" w:hAnsi="Times New Roman" w:cs="Times New Roman"/>
          <w:color w:val="000000" w:themeColor="text1"/>
          <w:sz w:val="28"/>
          <w:szCs w:val="28"/>
          <w:lang w:eastAsia="ru-RU"/>
        </w:rPr>
        <w:t>и начальная (максимальная) цена договора (цена лота) на поставку товаров, выполнение работ, оказание услуг установлена Заказником в документации о закупке, извещении о проведении запроса котировок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14:paraId="3850A781"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Заказчик вправе провести конкурентные и неконкурентные закупки, предусмотренные Положением о закупке, участниками которых являются только субъекты МСП, в порядке и случаях, предусмотренных Положением о закупке, с учетом требовани</w:t>
      </w:r>
      <w:r w:rsidR="00167753" w:rsidRPr="00720268">
        <w:rPr>
          <w:rFonts w:ascii="Times New Roman" w:eastAsia="Times New Roman" w:hAnsi="Times New Roman" w:cs="Times New Roman"/>
          <w:color w:val="000000" w:themeColor="text1"/>
          <w:sz w:val="28"/>
          <w:szCs w:val="28"/>
          <w:lang w:eastAsia="ru-RU"/>
        </w:rPr>
        <w:t xml:space="preserve">й настоящего раздела Положения </w:t>
      </w:r>
      <w:r w:rsidRPr="00720268">
        <w:rPr>
          <w:rFonts w:ascii="Times New Roman" w:eastAsia="Times New Roman" w:hAnsi="Times New Roman" w:cs="Times New Roman"/>
          <w:color w:val="000000" w:themeColor="text1"/>
          <w:sz w:val="28"/>
          <w:szCs w:val="28"/>
          <w:lang w:eastAsia="ru-RU"/>
        </w:rPr>
        <w:t xml:space="preserve">о закупке. </w:t>
      </w:r>
    </w:p>
    <w:p w14:paraId="0936D463"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w:t>
      </w:r>
      <w:r w:rsidR="00F43F98" w:rsidRPr="00720268">
        <w:rPr>
          <w:rFonts w:ascii="Times New Roman" w:eastAsia="Times New Roman" w:hAnsi="Times New Roman" w:cs="Times New Roman"/>
          <w:color w:val="000000" w:themeColor="text1"/>
          <w:sz w:val="28"/>
          <w:szCs w:val="28"/>
          <w:lang w:eastAsia="ru-RU"/>
        </w:rPr>
        <w:t xml:space="preserve"> форме или запроса предложений </w:t>
      </w:r>
      <w:r w:rsidRPr="00720268">
        <w:rPr>
          <w:rFonts w:ascii="Times New Roman" w:eastAsia="Times New Roman" w:hAnsi="Times New Roman" w:cs="Times New Roman"/>
          <w:color w:val="000000" w:themeColor="text1"/>
          <w:sz w:val="28"/>
          <w:szCs w:val="28"/>
          <w:lang w:eastAsia="ru-RU"/>
        </w:rPr>
        <w:t xml:space="preserve">в электронной форме. </w:t>
      </w:r>
    </w:p>
    <w:p w14:paraId="177E893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5. </w:t>
      </w:r>
      <w:r w:rsidRPr="00720268">
        <w:rPr>
          <w:rFonts w:ascii="Times New Roman" w:hAnsi="Times New Roman" w:cs="Times New Roman"/>
          <w:color w:val="000000" w:themeColor="text1"/>
          <w:sz w:val="28"/>
          <w:szCs w:val="28"/>
        </w:rPr>
        <w:t>Проведение конкурентной закупки с участием субъектов МСП осуществляется Заказчиком на электронной площадке, функцион</w:t>
      </w:r>
      <w:r w:rsidR="00F43F98" w:rsidRPr="00720268">
        <w:rPr>
          <w:rFonts w:ascii="Times New Roman" w:hAnsi="Times New Roman" w:cs="Times New Roman"/>
          <w:color w:val="000000" w:themeColor="text1"/>
          <w:sz w:val="28"/>
          <w:szCs w:val="28"/>
        </w:rPr>
        <w:t xml:space="preserve">ирующей </w:t>
      </w:r>
      <w:r w:rsidRPr="00720268">
        <w:rPr>
          <w:rFonts w:ascii="Times New Roman" w:hAnsi="Times New Roman" w:cs="Times New Roman"/>
          <w:color w:val="000000" w:themeColor="text1"/>
          <w:sz w:val="28"/>
          <w:szCs w:val="28"/>
        </w:rPr>
        <w:t>в соответствии с едиными требованиями, предусмотренными Федеральным законом № 44-ФЗ, и постановлением Правительства Российской Федерации от 8 июня 2018 г. № 657 «Об утвержд</w:t>
      </w:r>
      <w:r w:rsidR="00F43F98" w:rsidRPr="00720268">
        <w:rPr>
          <w:rFonts w:ascii="Times New Roman" w:hAnsi="Times New Roman" w:cs="Times New Roman"/>
          <w:color w:val="000000" w:themeColor="text1"/>
          <w:sz w:val="28"/>
          <w:szCs w:val="28"/>
        </w:rPr>
        <w:t xml:space="preserve">ении дополнительных требований </w:t>
      </w:r>
      <w:r w:rsidRPr="00720268">
        <w:rPr>
          <w:rFonts w:ascii="Times New Roman" w:hAnsi="Times New Roman" w:cs="Times New Roman"/>
          <w:color w:val="000000" w:themeColor="text1"/>
          <w:sz w:val="28"/>
          <w:szCs w:val="28"/>
        </w:rPr>
        <w:t>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14:paraId="6C6400F6"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Субъекты МСП получают аккред</w:t>
      </w:r>
      <w:r w:rsidR="00F43F98" w:rsidRPr="00720268">
        <w:rPr>
          <w:rFonts w:ascii="Times New Roman" w:hAnsi="Times New Roman" w:cs="Times New Roman"/>
          <w:color w:val="000000" w:themeColor="text1"/>
          <w:sz w:val="28"/>
          <w:szCs w:val="28"/>
        </w:rPr>
        <w:t xml:space="preserve">итацию на электронной площадке </w:t>
      </w:r>
      <w:r w:rsidRPr="00720268">
        <w:rPr>
          <w:rFonts w:ascii="Times New Roman" w:hAnsi="Times New Roman" w:cs="Times New Roman"/>
          <w:color w:val="000000" w:themeColor="text1"/>
          <w:sz w:val="28"/>
          <w:szCs w:val="28"/>
        </w:rPr>
        <w:t>в порядке, установленном Федеральным законом № 44-ФЗ.</w:t>
      </w:r>
    </w:p>
    <w:p w14:paraId="5385DDB8"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hAnsi="Times New Roman" w:cs="Times New Roman"/>
          <w:color w:val="000000" w:themeColor="text1"/>
          <w:sz w:val="28"/>
          <w:szCs w:val="28"/>
        </w:rPr>
        <w:t>7. </w:t>
      </w:r>
      <w:r w:rsidRPr="00720268">
        <w:rPr>
          <w:rFonts w:ascii="Times New Roman" w:eastAsia="Times New Roman" w:hAnsi="Times New Roman" w:cs="Times New Roman"/>
          <w:sz w:val="28"/>
          <w:szCs w:val="28"/>
          <w:lang w:eastAsia="ru-RU"/>
        </w:rPr>
        <w:t>Неконкурентные закупки, участниками которых являются только субъекты МСП, проводятся в порядке и случаях, предусмотренных Положением о закупке.</w:t>
      </w:r>
    </w:p>
    <w:p w14:paraId="5197BB87" w14:textId="77777777" w:rsidR="00702BBF" w:rsidRPr="00720268" w:rsidRDefault="00702BBF" w:rsidP="00700E1C">
      <w:pPr>
        <w:widowControl w:val="0"/>
        <w:tabs>
          <w:tab w:val="left" w:pos="0"/>
          <w:tab w:val="left" w:pos="993"/>
        </w:tabs>
        <w:autoSpaceDE w:val="0"/>
        <w:autoSpaceDN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Заказчик вправе провести закупку по принципу электронного магазина среди субъектов МСП в порядке, установленном пунктом 20(1) Постановления № 1352. </w:t>
      </w:r>
    </w:p>
    <w:p w14:paraId="45020229" w14:textId="77777777" w:rsidR="00702BBF" w:rsidRPr="00720268" w:rsidRDefault="00702BBF" w:rsidP="00F43F9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F43F98" w:rsidRPr="00720268">
        <w:rPr>
          <w:rFonts w:ascii="Times New Roman" w:eastAsia="Times New Roman" w:hAnsi="Times New Roman" w:cs="Times New Roman"/>
          <w:sz w:val="28"/>
          <w:szCs w:val="28"/>
          <w:lang w:eastAsia="ru-RU"/>
        </w:rPr>
        <w:t>29</w:t>
      </w:r>
      <w:r w:rsidRPr="00720268">
        <w:rPr>
          <w:rFonts w:ascii="Times New Roman" w:eastAsia="Times New Roman" w:hAnsi="Times New Roman" w:cs="Times New Roman"/>
          <w:sz w:val="28"/>
          <w:szCs w:val="28"/>
          <w:lang w:eastAsia="ru-RU"/>
        </w:rPr>
        <w:t>.03.2024 № 03/24</w:t>
      </w:r>
      <w:r w:rsidRPr="00720268">
        <w:rPr>
          <w:rFonts w:ascii="Times New Roman" w:eastAsia="Calibri" w:hAnsi="Times New Roman" w:cs="Times New Roman"/>
          <w:bCs/>
          <w:sz w:val="28"/>
          <w:szCs w:val="28"/>
        </w:rPr>
        <w:t>)</w:t>
      </w:r>
    </w:p>
    <w:p w14:paraId="7919A9BF"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hAnsi="Times New Roman" w:cs="Times New Roman"/>
          <w:color w:val="000000" w:themeColor="text1"/>
          <w:sz w:val="28"/>
          <w:szCs w:val="28"/>
        </w:rPr>
        <w:t>8. </w:t>
      </w:r>
      <w:r w:rsidRPr="00720268">
        <w:rPr>
          <w:rFonts w:ascii="Times New Roman" w:eastAsia="Times New Roman" w:hAnsi="Times New Roman" w:cs="Times New Roman"/>
          <w:sz w:val="28"/>
          <w:szCs w:val="28"/>
          <w:lang w:eastAsia="ru-RU"/>
        </w:rPr>
        <w:t>Размер обеспечения заявки не может превышать 2 (два) процента НМЦД (цены лота). При этом такое обеспечение может предоставляться участниками конкурентной закупки п</w:t>
      </w:r>
      <w:r w:rsidR="00F43F98" w:rsidRPr="00720268">
        <w:rPr>
          <w:rFonts w:ascii="Times New Roman" w:eastAsia="Times New Roman" w:hAnsi="Times New Roman" w:cs="Times New Roman"/>
          <w:sz w:val="28"/>
          <w:szCs w:val="28"/>
          <w:lang w:eastAsia="ru-RU"/>
        </w:rPr>
        <w:t xml:space="preserve">утем внесения денежных средств </w:t>
      </w:r>
      <w:r w:rsidRPr="00720268">
        <w:rPr>
          <w:rFonts w:ascii="Times New Roman" w:eastAsia="Times New Roman" w:hAnsi="Times New Roman" w:cs="Times New Roman"/>
          <w:sz w:val="28"/>
          <w:szCs w:val="28"/>
          <w:lang w:eastAsia="ru-RU"/>
        </w:rPr>
        <w:t>в соответствии со статьей 3.</w:t>
      </w:r>
      <w:r w:rsidR="00F43F98" w:rsidRPr="00720268">
        <w:rPr>
          <w:rFonts w:ascii="Times New Roman" w:eastAsia="Times New Roman" w:hAnsi="Times New Roman" w:cs="Times New Roman"/>
          <w:sz w:val="28"/>
          <w:szCs w:val="28"/>
          <w:lang w:eastAsia="ru-RU"/>
        </w:rPr>
        <w:t xml:space="preserve">4 Федерального закона № 223-ФЗ </w:t>
      </w:r>
      <w:r w:rsidRPr="00720268">
        <w:rPr>
          <w:rFonts w:ascii="Times New Roman" w:eastAsia="Times New Roman" w:hAnsi="Times New Roman" w:cs="Times New Roman"/>
          <w:sz w:val="28"/>
          <w:szCs w:val="28"/>
          <w:lang w:eastAsia="ru-RU"/>
        </w:rPr>
        <w:t xml:space="preserve">или предоставления независимой гарантии. Выбор способа обеспечения заявки на участие в такой закупке осуществляется участником такой закупки. </w:t>
      </w:r>
    </w:p>
    <w:p w14:paraId="6891EFD5" w14:textId="77777777" w:rsidR="00702BBF" w:rsidRPr="00720268" w:rsidRDefault="00702BBF" w:rsidP="00F43F98">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F43F98"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41AAAA80"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8.1.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 </w:t>
      </w:r>
    </w:p>
    <w:p w14:paraId="4B5BCE76"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1) независимая гарантия должна быть выдана гарантом, предусмотренным </w:t>
      </w:r>
      <w:hyperlink r:id="rId44" w:history="1">
        <w:r w:rsidRPr="00720268">
          <w:rPr>
            <w:rFonts w:ascii="Times New Roman" w:eastAsia="Times New Roman" w:hAnsi="Times New Roman" w:cs="Times New Roman"/>
            <w:sz w:val="28"/>
            <w:szCs w:val="28"/>
            <w:lang w:eastAsia="ru-RU"/>
          </w:rPr>
          <w:t>частью 1 статьи 45</w:t>
        </w:r>
      </w:hyperlink>
      <w:r w:rsidRPr="00720268">
        <w:rPr>
          <w:rFonts w:ascii="Times New Roman" w:eastAsia="Times New Roman" w:hAnsi="Times New Roman" w:cs="Times New Roman"/>
          <w:sz w:val="28"/>
          <w:szCs w:val="28"/>
          <w:lang w:eastAsia="ru-RU"/>
        </w:rPr>
        <w:t xml:space="preserve"> Ф</w:t>
      </w:r>
      <w:r w:rsidR="0006522F" w:rsidRPr="00720268">
        <w:rPr>
          <w:rFonts w:ascii="Times New Roman" w:eastAsia="Times New Roman" w:hAnsi="Times New Roman" w:cs="Times New Roman"/>
          <w:sz w:val="28"/>
          <w:szCs w:val="28"/>
          <w:lang w:eastAsia="ru-RU"/>
        </w:rPr>
        <w:t xml:space="preserve">едерального закона от 5 апреля </w:t>
      </w:r>
      <w:r w:rsidRPr="00720268">
        <w:rPr>
          <w:rFonts w:ascii="Times New Roman" w:eastAsia="Times New Roman" w:hAnsi="Times New Roman" w:cs="Times New Roman"/>
          <w:sz w:val="28"/>
          <w:szCs w:val="28"/>
          <w:lang w:eastAsia="ru-RU"/>
        </w:rPr>
        <w:t xml:space="preserve">2013 года № 44-ФЗ «О контрактной системе в сфере закупок товаров, работ, услуг для обеспечения государственных и муниципальных нужд»; </w:t>
      </w:r>
    </w:p>
    <w:p w14:paraId="1C0C562B"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1.1) информация о независимой</w:t>
      </w:r>
      <w:r w:rsidR="0006522F" w:rsidRPr="00720268">
        <w:rPr>
          <w:rFonts w:ascii="Times New Roman" w:eastAsia="Times New Roman" w:hAnsi="Times New Roman" w:cs="Times New Roman"/>
          <w:sz w:val="28"/>
          <w:szCs w:val="28"/>
          <w:lang w:eastAsia="ru-RU"/>
        </w:rPr>
        <w:t xml:space="preserve"> гарантии должна быть включена </w:t>
      </w:r>
      <w:r w:rsidRPr="00720268">
        <w:rPr>
          <w:rFonts w:ascii="Times New Roman" w:eastAsia="Times New Roman" w:hAnsi="Times New Roman" w:cs="Times New Roman"/>
          <w:sz w:val="28"/>
          <w:szCs w:val="28"/>
          <w:lang w:eastAsia="ru-RU"/>
        </w:rPr>
        <w:t xml:space="preserve">в реестр независимых гарантий, предусмотренный </w:t>
      </w:r>
      <w:hyperlink r:id="rId45" w:history="1">
        <w:r w:rsidRPr="00720268">
          <w:rPr>
            <w:rFonts w:ascii="Times New Roman" w:eastAsia="Times New Roman" w:hAnsi="Times New Roman" w:cs="Times New Roman"/>
            <w:sz w:val="28"/>
            <w:szCs w:val="28"/>
            <w:lang w:eastAsia="ru-RU"/>
          </w:rPr>
          <w:t>частью 8 статьи 45</w:t>
        </w:r>
      </w:hyperlink>
      <w:r w:rsidRPr="00720268">
        <w:rPr>
          <w:rFonts w:ascii="Times New Roman" w:eastAsia="Times New Roman" w:hAnsi="Times New Roman" w:cs="Times New Roman"/>
          <w:sz w:val="28"/>
          <w:szCs w:val="28"/>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2052662C" w14:textId="77777777" w:rsidR="00702BBF" w:rsidRPr="00720268" w:rsidRDefault="00702BBF" w:rsidP="0006522F">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(введен протоколом </w:t>
      </w:r>
      <w:r w:rsidRPr="00720268">
        <w:rPr>
          <w:rFonts w:ascii="Times New Roman" w:eastAsia="Calibri" w:hAnsi="Times New Roman" w:cs="Times New Roman"/>
          <w:bCs/>
          <w:sz w:val="28"/>
          <w:szCs w:val="28"/>
        </w:rPr>
        <w:t xml:space="preserve">от </w:t>
      </w:r>
      <w:r w:rsidR="0006522F"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14266274"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2) независимая гарантия не может быть отозвана выдавшим ее гарантом; </w:t>
      </w:r>
    </w:p>
    <w:p w14:paraId="1F9BC606"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3) независимая гарантия должна содержать: </w:t>
      </w:r>
    </w:p>
    <w:p w14:paraId="36088B67"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46" w:history="1">
        <w:r w:rsidRPr="00720268">
          <w:rPr>
            <w:rFonts w:ascii="Times New Roman" w:eastAsia="Times New Roman" w:hAnsi="Times New Roman" w:cs="Times New Roman"/>
            <w:sz w:val="28"/>
            <w:szCs w:val="28"/>
            <w:lang w:eastAsia="ru-RU"/>
          </w:rPr>
          <w:t>кодексом</w:t>
        </w:r>
      </w:hyperlink>
      <w:r w:rsidRPr="00720268">
        <w:rPr>
          <w:rFonts w:ascii="Times New Roman" w:eastAsia="Times New Roman" w:hAnsi="Times New Roman" w:cs="Times New Roman"/>
          <w:sz w:val="28"/>
          <w:szCs w:val="28"/>
          <w:lang w:eastAsia="ru-RU"/>
        </w:rPr>
        <w:t xml:space="preserve"> Российской Федерации оснований для отказа в удовлетворении этого требования; </w:t>
      </w:r>
    </w:p>
    <w:p w14:paraId="00D8C33E"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б) перечень документов, подлежащих представлению Заказчиком гаранту одновременно с требов</w:t>
      </w:r>
      <w:r w:rsidR="00463F7C" w:rsidRPr="00720268">
        <w:rPr>
          <w:rFonts w:ascii="Times New Roman" w:eastAsia="Times New Roman" w:hAnsi="Times New Roman" w:cs="Times New Roman"/>
          <w:sz w:val="28"/>
          <w:szCs w:val="28"/>
          <w:lang w:eastAsia="ru-RU"/>
        </w:rPr>
        <w:t xml:space="preserve">анием об уплате денежной суммы </w:t>
      </w:r>
      <w:r w:rsidRPr="00720268">
        <w:rPr>
          <w:rFonts w:ascii="Times New Roman" w:eastAsia="Times New Roman" w:hAnsi="Times New Roman" w:cs="Times New Roman"/>
          <w:sz w:val="28"/>
          <w:szCs w:val="28"/>
          <w:lang w:eastAsia="ru-RU"/>
        </w:rPr>
        <w:t xml:space="preserve">по независимой гарантии, в случае установления такого перечня Правительством Российской Федерации в соответствии с </w:t>
      </w:r>
      <w:hyperlink r:id="rId47" w:history="1">
        <w:r w:rsidR="00463F7C" w:rsidRPr="00720268">
          <w:rPr>
            <w:rFonts w:ascii="Times New Roman" w:eastAsia="Times New Roman" w:hAnsi="Times New Roman" w:cs="Times New Roman"/>
            <w:sz w:val="28"/>
            <w:szCs w:val="28"/>
            <w:lang w:eastAsia="ru-RU"/>
          </w:rPr>
          <w:t xml:space="preserve">пунктом 4 </w:t>
        </w:r>
        <w:r w:rsidRPr="00720268">
          <w:rPr>
            <w:rFonts w:ascii="Times New Roman" w:eastAsia="Times New Roman" w:hAnsi="Times New Roman" w:cs="Times New Roman"/>
            <w:sz w:val="28"/>
            <w:szCs w:val="28"/>
            <w:lang w:eastAsia="ru-RU"/>
          </w:rPr>
          <w:t>части 32</w:t>
        </w:r>
      </w:hyperlink>
      <w:r w:rsidRPr="00720268">
        <w:rPr>
          <w:rFonts w:ascii="Times New Roman" w:eastAsia="Times New Roman" w:hAnsi="Times New Roman" w:cs="Times New Roman"/>
          <w:sz w:val="28"/>
          <w:szCs w:val="28"/>
          <w:lang w:eastAsia="ru-RU"/>
        </w:rPr>
        <w:t xml:space="preserve"> статьи 3.4 Федерального закона № 223-ФЗ; </w:t>
      </w:r>
    </w:p>
    <w:p w14:paraId="16C6C651"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в) указание на срок действия независимой гарантии, который не может составлять менее одного месяца с даты</w:t>
      </w:r>
      <w:r w:rsidR="00463F7C" w:rsidRPr="00720268">
        <w:rPr>
          <w:rFonts w:ascii="Times New Roman" w:eastAsia="Times New Roman" w:hAnsi="Times New Roman" w:cs="Times New Roman"/>
          <w:sz w:val="28"/>
          <w:szCs w:val="28"/>
          <w:lang w:eastAsia="ru-RU"/>
        </w:rPr>
        <w:t xml:space="preserve"> окончания срока подачи заявок </w:t>
      </w:r>
      <w:r w:rsidRPr="00720268">
        <w:rPr>
          <w:rFonts w:ascii="Times New Roman" w:eastAsia="Times New Roman" w:hAnsi="Times New Roman" w:cs="Times New Roman"/>
          <w:sz w:val="28"/>
          <w:szCs w:val="28"/>
          <w:lang w:eastAsia="ru-RU"/>
        </w:rPr>
        <w:t xml:space="preserve">на участие в такой закупке. </w:t>
      </w:r>
    </w:p>
    <w:p w14:paraId="62B2CC05" w14:textId="77777777" w:rsidR="00702BBF" w:rsidRPr="00720268" w:rsidRDefault="00702BBF" w:rsidP="00463F7C">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(введен протоколом от 29.09.2022 № 05/22)</w:t>
      </w:r>
    </w:p>
    <w:p w14:paraId="0049C2CF"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8.2.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пунктом 8.1 настоящего раздела, является основанием для отказа в принятии ее Заказчиком.</w:t>
      </w:r>
    </w:p>
    <w:p w14:paraId="28C3390C" w14:textId="77777777" w:rsidR="00702BBF" w:rsidRPr="00720268" w:rsidRDefault="00702BBF" w:rsidP="00997E70">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(введен протоколом от 29.09.2022 № 05/22)</w:t>
      </w:r>
    </w:p>
    <w:p w14:paraId="64703D87"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8.3. Гарант в случае про</w:t>
      </w:r>
      <w:r w:rsidR="00463F7C" w:rsidRPr="00720268">
        <w:rPr>
          <w:rFonts w:ascii="Times New Roman" w:eastAsia="Times New Roman" w:hAnsi="Times New Roman" w:cs="Times New Roman"/>
          <w:sz w:val="28"/>
          <w:szCs w:val="28"/>
          <w:lang w:eastAsia="ru-RU"/>
        </w:rPr>
        <w:t xml:space="preserve">срочки исполнения обязательств </w:t>
      </w:r>
      <w:r w:rsidRPr="00720268">
        <w:rPr>
          <w:rFonts w:ascii="Times New Roman" w:eastAsia="Times New Roman" w:hAnsi="Times New Roman" w:cs="Times New Roman"/>
          <w:sz w:val="28"/>
          <w:szCs w:val="28"/>
          <w:lang w:eastAsia="ru-RU"/>
        </w:rPr>
        <w:t>по независимой гарантии, требо</w:t>
      </w:r>
      <w:r w:rsidR="00463F7C" w:rsidRPr="00720268">
        <w:rPr>
          <w:rFonts w:ascii="Times New Roman" w:eastAsia="Times New Roman" w:hAnsi="Times New Roman" w:cs="Times New Roman"/>
          <w:sz w:val="28"/>
          <w:szCs w:val="28"/>
          <w:lang w:eastAsia="ru-RU"/>
        </w:rPr>
        <w:t xml:space="preserve">вание об уплате денежной суммы </w:t>
      </w:r>
      <w:r w:rsidRPr="00720268">
        <w:rPr>
          <w:rFonts w:ascii="Times New Roman" w:eastAsia="Times New Roman" w:hAnsi="Times New Roman" w:cs="Times New Roman"/>
          <w:sz w:val="28"/>
          <w:szCs w:val="28"/>
          <w:lang w:eastAsia="ru-RU"/>
        </w:rPr>
        <w:t>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0F546CC" w14:textId="77777777" w:rsidR="00702BBF" w:rsidRPr="00720268" w:rsidRDefault="00702BBF" w:rsidP="00463F7C">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(введен протоколом от 29.09.2022 № 05/22)</w:t>
      </w:r>
    </w:p>
    <w:p w14:paraId="1CA9E963"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8.4. Постановлением Правите</w:t>
      </w:r>
      <w:r w:rsidR="00463F7C" w:rsidRPr="00720268">
        <w:rPr>
          <w:rFonts w:ascii="Times New Roman" w:eastAsia="Times New Roman" w:hAnsi="Times New Roman" w:cs="Times New Roman"/>
          <w:sz w:val="28"/>
          <w:szCs w:val="28"/>
          <w:lang w:eastAsia="ru-RU"/>
        </w:rPr>
        <w:t xml:space="preserve">льства РФ от 9 августа 2022 г. </w:t>
      </w:r>
      <w:r w:rsidRPr="00720268">
        <w:rPr>
          <w:rFonts w:ascii="Times New Roman" w:eastAsia="Times New Roman" w:hAnsi="Times New Roman" w:cs="Times New Roman"/>
          <w:sz w:val="28"/>
          <w:szCs w:val="28"/>
          <w:lang w:eastAsia="ru-RU"/>
        </w:rPr>
        <w:t xml:space="preserve">№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установлены: </w:t>
      </w:r>
    </w:p>
    <w:p w14:paraId="3D6B364F"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1) типовая форма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w:t>
      </w:r>
    </w:p>
    <w:p w14:paraId="550F4924"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2) форма требования об уплате денежной суммы по независимой гарантии, предоставленной в качестве</w:t>
      </w:r>
      <w:r w:rsidR="00463F7C" w:rsidRPr="00720268">
        <w:rPr>
          <w:rFonts w:ascii="Times New Roman" w:eastAsia="Times New Roman" w:hAnsi="Times New Roman" w:cs="Times New Roman"/>
          <w:sz w:val="28"/>
          <w:szCs w:val="28"/>
          <w:lang w:eastAsia="ru-RU"/>
        </w:rPr>
        <w:t xml:space="preserve"> обеспечения заявки на участие </w:t>
      </w:r>
      <w:r w:rsidRPr="00720268">
        <w:rPr>
          <w:rFonts w:ascii="Times New Roman" w:eastAsia="Times New Roman" w:hAnsi="Times New Roman" w:cs="Times New Roman"/>
          <w:sz w:val="28"/>
          <w:szCs w:val="28"/>
          <w:lang w:eastAsia="ru-RU"/>
        </w:rPr>
        <w:t xml:space="preserve">в конкурентной закупке с участием субъектов малого и среднего предпринимательства; </w:t>
      </w:r>
    </w:p>
    <w:p w14:paraId="4675DF1E"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w:t>
      </w:r>
    </w:p>
    <w:p w14:paraId="32FD5119"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w:t>
      </w:r>
      <w:r w:rsidR="00463F7C" w:rsidRPr="00720268">
        <w:rPr>
          <w:rFonts w:ascii="Times New Roman" w:eastAsia="Times New Roman" w:hAnsi="Times New Roman" w:cs="Times New Roman"/>
          <w:sz w:val="28"/>
          <w:szCs w:val="28"/>
          <w:lang w:eastAsia="ru-RU"/>
        </w:rPr>
        <w:t xml:space="preserve"> обеспечения заявки на участие </w:t>
      </w:r>
      <w:r w:rsidRPr="00720268">
        <w:rPr>
          <w:rFonts w:ascii="Times New Roman" w:eastAsia="Times New Roman" w:hAnsi="Times New Roman" w:cs="Times New Roman"/>
          <w:sz w:val="28"/>
          <w:szCs w:val="28"/>
          <w:lang w:eastAsia="ru-RU"/>
        </w:rPr>
        <w:t xml:space="preserve">в конкурентной закупке с участием субъектов малого и среднего предпринимательства; </w:t>
      </w:r>
    </w:p>
    <w:p w14:paraId="3B1D05B2"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5) особенности порядка ведения реестра независимых гарантий, предусмотренного </w:t>
      </w:r>
      <w:hyperlink r:id="rId48" w:history="1">
        <w:r w:rsidRPr="00720268">
          <w:rPr>
            <w:rFonts w:ascii="Times New Roman" w:eastAsia="Times New Roman" w:hAnsi="Times New Roman" w:cs="Times New Roman"/>
            <w:sz w:val="28"/>
            <w:szCs w:val="28"/>
            <w:lang w:eastAsia="ru-RU"/>
          </w:rPr>
          <w:t>частью 8 статьи 45</w:t>
        </w:r>
      </w:hyperlink>
      <w:r w:rsidRPr="00720268">
        <w:rPr>
          <w:rFonts w:ascii="Times New Roman" w:eastAsia="Times New Roman" w:hAnsi="Times New Roman" w:cs="Times New Roman"/>
          <w:sz w:val="28"/>
          <w:szCs w:val="28"/>
          <w:lang w:eastAsia="ru-RU"/>
        </w:rPr>
        <w:t xml:space="preserve"> Ф</w:t>
      </w:r>
      <w:r w:rsidR="00463F7C" w:rsidRPr="00720268">
        <w:rPr>
          <w:rFonts w:ascii="Times New Roman" w:eastAsia="Times New Roman" w:hAnsi="Times New Roman" w:cs="Times New Roman"/>
          <w:sz w:val="28"/>
          <w:szCs w:val="28"/>
          <w:lang w:eastAsia="ru-RU"/>
        </w:rPr>
        <w:t xml:space="preserve">едерального закона от 5 апреля </w:t>
      </w:r>
      <w:r w:rsidRPr="00720268">
        <w:rPr>
          <w:rFonts w:ascii="Times New Roman" w:eastAsia="Times New Roman" w:hAnsi="Times New Roman" w:cs="Times New Roman"/>
          <w:sz w:val="28"/>
          <w:szCs w:val="28"/>
          <w:lang w:eastAsia="ru-RU"/>
        </w:rPr>
        <w:t xml:space="preserve">2013 года № 44-ФЗ «О контрактной системе в сфере закупок товаров, работ, услуг для обеспечения государственных и муниципальных нужд», для целей Федерального закона № 223-ФЗ. </w:t>
      </w:r>
    </w:p>
    <w:p w14:paraId="637060CB" w14:textId="77777777" w:rsidR="00702BBF" w:rsidRPr="00720268" w:rsidRDefault="00702BBF" w:rsidP="00465D33">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(введен протоколом от 29.09.2022 № 05/22)</w:t>
      </w:r>
    </w:p>
    <w:p w14:paraId="693E317F" w14:textId="77777777" w:rsidR="00702BBF" w:rsidRPr="00720268" w:rsidRDefault="00702BBF" w:rsidP="00700E1C">
      <w:pPr>
        <w:shd w:val="clear" w:color="auto" w:fill="FFFFFF" w:themeFill="background1"/>
        <w:tabs>
          <w:tab w:val="left" w:pos="0"/>
          <w:tab w:val="left" w:pos="993"/>
        </w:tabs>
        <w:autoSpaceDE w:val="0"/>
        <w:autoSpaceDN w:val="0"/>
        <w:adjustRightInd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w:t>
      </w:r>
      <w:r w:rsidR="00463F7C" w:rsidRPr="00720268">
        <w:rPr>
          <w:rFonts w:ascii="Times New Roman" w:eastAsia="Times New Roman" w:hAnsi="Times New Roman" w:cs="Times New Roman"/>
          <w:color w:val="000000" w:themeColor="text1"/>
          <w:sz w:val="28"/>
          <w:szCs w:val="28"/>
          <w:lang w:eastAsia="ru-RU"/>
        </w:rPr>
        <w:t xml:space="preserve"> на специальный счет, открытый </w:t>
      </w:r>
      <w:r w:rsidRPr="00720268">
        <w:rPr>
          <w:rFonts w:ascii="Times New Roman" w:eastAsia="Times New Roman" w:hAnsi="Times New Roman" w:cs="Times New Roman"/>
          <w:color w:val="000000" w:themeColor="text1"/>
          <w:sz w:val="28"/>
          <w:szCs w:val="28"/>
          <w:lang w:eastAsia="ru-RU"/>
        </w:rP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11FDC89B" w14:textId="77777777" w:rsidR="00702BBF" w:rsidRPr="00720268" w:rsidRDefault="00702BBF" w:rsidP="00700E1C">
      <w:pPr>
        <w:shd w:val="clear" w:color="auto" w:fill="FFFFFF" w:themeFill="background1"/>
        <w:tabs>
          <w:tab w:val="left" w:pos="0"/>
          <w:tab w:val="left" w:pos="993"/>
        </w:tabs>
        <w:autoSpaceDE w:val="0"/>
        <w:autoSpaceDN w:val="0"/>
        <w:adjustRightInd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shd w:val="clear" w:color="auto" w:fill="FFFFFF" w:themeFill="background1"/>
          <w:lang w:eastAsia="ru-RU"/>
        </w:rPr>
        <w:t>10. </w:t>
      </w:r>
      <w:r w:rsidRPr="00720268">
        <w:rPr>
          <w:rFonts w:ascii="Times New Roman" w:eastAsia="Times New Roman" w:hAnsi="Times New Roman" w:cs="Times New Roman"/>
          <w:color w:val="000000" w:themeColor="text1"/>
          <w:sz w:val="28"/>
          <w:szCs w:val="28"/>
          <w:shd w:val="clear" w:color="auto" w:fill="FFFFFF" w:themeFill="background1"/>
        </w:rPr>
        <w:t>В течение</w:t>
      </w:r>
      <w:r w:rsidRPr="00720268">
        <w:rPr>
          <w:rFonts w:ascii="Times New Roman" w:eastAsia="Times New Roman" w:hAnsi="Times New Roman" w:cs="Times New Roman"/>
          <w:color w:val="000000" w:themeColor="text1"/>
          <w:sz w:val="28"/>
          <w:szCs w:val="28"/>
        </w:rPr>
        <w:t xml:space="preserve"> одного часа с момент</w:t>
      </w:r>
      <w:r w:rsidR="00463F7C" w:rsidRPr="00720268">
        <w:rPr>
          <w:rFonts w:ascii="Times New Roman" w:eastAsia="Times New Roman" w:hAnsi="Times New Roman" w:cs="Times New Roman"/>
          <w:color w:val="000000" w:themeColor="text1"/>
          <w:sz w:val="28"/>
          <w:szCs w:val="28"/>
        </w:rPr>
        <w:t xml:space="preserve">а окончания срока подачи заявок </w:t>
      </w:r>
      <w:r w:rsidRPr="00720268">
        <w:rPr>
          <w:rFonts w:ascii="Times New Roman" w:eastAsia="Times New Roman" w:hAnsi="Times New Roman" w:cs="Times New Roman"/>
          <w:color w:val="000000" w:themeColor="text1"/>
          <w:sz w:val="28"/>
          <w:szCs w:val="28"/>
        </w:rPr>
        <w:t>на участие в конкурентной закупке с участием субъектов МСП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w:t>
      </w:r>
      <w:r w:rsidR="00463F7C" w:rsidRPr="00720268">
        <w:rPr>
          <w:rFonts w:ascii="Times New Roman" w:eastAsia="Times New Roman" w:hAnsi="Times New Roman" w:cs="Times New Roman"/>
          <w:color w:val="000000" w:themeColor="text1"/>
          <w:sz w:val="28"/>
          <w:szCs w:val="28"/>
        </w:rPr>
        <w:t xml:space="preserve">пки денежных средств в размере </w:t>
      </w:r>
      <w:r w:rsidRPr="00720268">
        <w:rPr>
          <w:rFonts w:ascii="Times New Roman" w:eastAsia="Times New Roman" w:hAnsi="Times New Roman" w:cs="Times New Roman"/>
          <w:color w:val="000000" w:themeColor="text1"/>
          <w:sz w:val="28"/>
          <w:szCs w:val="28"/>
        </w:rPr>
        <w:t>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w:t>
      </w:r>
      <w:r w:rsidR="00463F7C" w:rsidRPr="00720268">
        <w:rPr>
          <w:rFonts w:ascii="Times New Roman" w:eastAsia="Times New Roman" w:hAnsi="Times New Roman" w:cs="Times New Roman"/>
          <w:color w:val="000000" w:themeColor="text1"/>
          <w:sz w:val="28"/>
          <w:szCs w:val="28"/>
        </w:rPr>
        <w:t xml:space="preserve">тронной площадки информируется </w:t>
      </w:r>
      <w:r w:rsidRPr="00720268">
        <w:rPr>
          <w:rFonts w:ascii="Times New Roman" w:eastAsia="Times New Roman" w:hAnsi="Times New Roman" w:cs="Times New Roman"/>
          <w:color w:val="000000" w:themeColor="text1"/>
          <w:sz w:val="28"/>
          <w:szCs w:val="28"/>
        </w:rPr>
        <w:t>в течение одного часа. В случае если</w:t>
      </w:r>
      <w:r w:rsidR="00463F7C" w:rsidRPr="00720268">
        <w:rPr>
          <w:rFonts w:ascii="Times New Roman" w:eastAsia="Times New Roman" w:hAnsi="Times New Roman" w:cs="Times New Roman"/>
          <w:color w:val="000000" w:themeColor="text1"/>
          <w:sz w:val="28"/>
          <w:szCs w:val="28"/>
        </w:rPr>
        <w:t xml:space="preserve"> блокирование денежных средств </w:t>
      </w:r>
      <w:r w:rsidRPr="00720268">
        <w:rPr>
          <w:rFonts w:ascii="Times New Roman" w:eastAsia="Times New Roman" w:hAnsi="Times New Roman" w:cs="Times New Roman"/>
          <w:color w:val="000000" w:themeColor="text1"/>
          <w:sz w:val="28"/>
          <w:szCs w:val="28"/>
        </w:rPr>
        <w:t>не может быть осуществлено, оператор электронной площадки обязан вернуть указанную заявку подавшему ее у</w:t>
      </w:r>
      <w:r w:rsidR="00463F7C" w:rsidRPr="00720268">
        <w:rPr>
          <w:rFonts w:ascii="Times New Roman" w:eastAsia="Times New Roman" w:hAnsi="Times New Roman" w:cs="Times New Roman"/>
          <w:color w:val="000000" w:themeColor="text1"/>
          <w:sz w:val="28"/>
          <w:szCs w:val="28"/>
        </w:rPr>
        <w:t xml:space="preserve">частнику в течение одного часа </w:t>
      </w:r>
      <w:r w:rsidRPr="00720268">
        <w:rPr>
          <w:rFonts w:ascii="Times New Roman" w:eastAsia="Times New Roman" w:hAnsi="Times New Roman" w:cs="Times New Roman"/>
          <w:color w:val="000000" w:themeColor="text1"/>
          <w:sz w:val="28"/>
          <w:szCs w:val="28"/>
        </w:rPr>
        <w:t>с момента получения соответствующей информации от банка.</w:t>
      </w:r>
    </w:p>
    <w:p w14:paraId="50059243"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10.1. </w:t>
      </w:r>
      <w:r w:rsidRPr="00720268">
        <w:rPr>
          <w:rFonts w:ascii="Times New Roman" w:eastAsia="Times New Roman" w:hAnsi="Times New Roman" w:cs="Times New Roman"/>
          <w:sz w:val="28"/>
          <w:szCs w:val="28"/>
          <w:lang w:eastAsia="ru-RU"/>
        </w:rPr>
        <w:t xml:space="preserve">В случаях, предусмотренных </w:t>
      </w:r>
      <w:hyperlink r:id="rId49" w:history="1">
        <w:r w:rsidRPr="00720268">
          <w:rPr>
            <w:rFonts w:ascii="Times New Roman" w:eastAsia="Times New Roman" w:hAnsi="Times New Roman" w:cs="Times New Roman"/>
            <w:sz w:val="28"/>
            <w:szCs w:val="28"/>
            <w:lang w:eastAsia="ru-RU"/>
          </w:rPr>
          <w:t>частью 26 статьи 3.2</w:t>
        </w:r>
      </w:hyperlink>
      <w:r w:rsidRPr="00720268">
        <w:rPr>
          <w:rFonts w:ascii="Times New Roman" w:eastAsia="Times New Roman" w:hAnsi="Times New Roman" w:cs="Times New Roman"/>
          <w:sz w:val="28"/>
          <w:szCs w:val="28"/>
          <w:lang w:eastAsia="ru-RU"/>
        </w:rPr>
        <w:t xml:space="preserve">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МСП, перечисляются банком на счет Заказчика, указанный в извещении об осуществлении конкурентной закупки с участием субъектов МСП,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МСП. </w:t>
      </w:r>
    </w:p>
    <w:p w14:paraId="00C8F7C6" w14:textId="77777777" w:rsidR="00702BBF" w:rsidRPr="00720268" w:rsidRDefault="00702BBF" w:rsidP="00463F7C">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(введен протоколом от 29.09.2022 № 05/22)</w:t>
      </w:r>
    </w:p>
    <w:p w14:paraId="38D61BD4" w14:textId="77777777" w:rsidR="00702BBF" w:rsidRPr="00720268" w:rsidRDefault="00702BBF" w:rsidP="00700E1C">
      <w:pPr>
        <w:shd w:val="clear" w:color="auto" w:fill="FFFFFF" w:themeFill="background1"/>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11. Денежные средства, внесенные</w:t>
      </w:r>
      <w:r w:rsidR="00463F7C" w:rsidRPr="00720268">
        <w:rPr>
          <w:rFonts w:ascii="Times New Roman" w:eastAsia="Times New Roman" w:hAnsi="Times New Roman" w:cs="Times New Roman"/>
          <w:color w:val="000000" w:themeColor="text1"/>
          <w:sz w:val="28"/>
          <w:szCs w:val="28"/>
          <w:lang w:eastAsia="ru-RU"/>
        </w:rPr>
        <w:t xml:space="preserve"> в качестве обеспечения заявки </w:t>
      </w:r>
      <w:r w:rsidRPr="00720268">
        <w:rPr>
          <w:rFonts w:ascii="Times New Roman" w:eastAsia="Times New Roman" w:hAnsi="Times New Roman" w:cs="Times New Roman"/>
          <w:color w:val="000000" w:themeColor="text1"/>
          <w:sz w:val="28"/>
          <w:szCs w:val="28"/>
          <w:lang w:eastAsia="ru-RU"/>
        </w:rPr>
        <w:t>на участие в закупке, возвращаются в срок, установленный пунктом 24 Постановления № 1352.</w:t>
      </w:r>
    </w:p>
    <w:p w14:paraId="08F67700" w14:textId="77777777" w:rsidR="00702BBF" w:rsidRPr="00720268" w:rsidRDefault="00702BBF" w:rsidP="00700E1C">
      <w:pPr>
        <w:shd w:val="clear" w:color="auto" w:fill="FFFFFF" w:themeFill="background1"/>
        <w:tabs>
          <w:tab w:val="left" w:pos="0"/>
          <w:tab w:val="left" w:pos="993"/>
        </w:tabs>
        <w:autoSpaceDE w:val="0"/>
        <w:autoSpaceDN w:val="0"/>
        <w:adjustRightInd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color w:val="000000" w:themeColor="text1"/>
          <w:sz w:val="28"/>
          <w:szCs w:val="28"/>
        </w:rPr>
        <w:t>12. Если</w:t>
      </w:r>
      <w:r w:rsidRPr="00720268">
        <w:rPr>
          <w:rFonts w:ascii="Times New Roman" w:eastAsia="Times New Roman" w:hAnsi="Times New Roman" w:cs="Times New Roman"/>
          <w:color w:val="000000" w:themeColor="text1"/>
          <w:sz w:val="28"/>
          <w:szCs w:val="28"/>
          <w:lang w:eastAsia="ru-RU"/>
        </w:rPr>
        <w:t xml:space="preserve"> в извещении о закупке и (или) документации о закупке установлено требование к обеспечен</w:t>
      </w:r>
      <w:r w:rsidR="00463F7C" w:rsidRPr="00720268">
        <w:rPr>
          <w:rFonts w:ascii="Times New Roman" w:eastAsia="Times New Roman" w:hAnsi="Times New Roman" w:cs="Times New Roman"/>
          <w:color w:val="000000" w:themeColor="text1"/>
          <w:sz w:val="28"/>
          <w:szCs w:val="28"/>
          <w:lang w:eastAsia="ru-RU"/>
        </w:rPr>
        <w:t xml:space="preserve">ию исполнения договора, размер </w:t>
      </w:r>
      <w:r w:rsidRPr="00720268">
        <w:rPr>
          <w:rFonts w:ascii="Times New Roman" w:eastAsia="Times New Roman" w:hAnsi="Times New Roman" w:cs="Times New Roman"/>
          <w:color w:val="000000" w:themeColor="text1"/>
          <w:sz w:val="28"/>
          <w:szCs w:val="28"/>
          <w:lang w:eastAsia="ru-RU"/>
        </w:rPr>
        <w:t>такого обеспечения устанавливается в соответствии с пунктом 25 Постановления № 1352.</w:t>
      </w:r>
    </w:p>
    <w:p w14:paraId="723FF7EA" w14:textId="77777777" w:rsidR="00702BBF" w:rsidRPr="00720268" w:rsidRDefault="00702BBF" w:rsidP="00463F7C">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463F7C"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1B16BFB3" w14:textId="77777777" w:rsidR="00702BBF" w:rsidRPr="00720268" w:rsidRDefault="00702BBF" w:rsidP="00700E1C">
      <w:pPr>
        <w:shd w:val="clear" w:color="auto" w:fill="FFFFFF" w:themeFill="background1"/>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13.</w:t>
      </w:r>
      <w:r w:rsidRPr="00720268">
        <w:rPr>
          <w:rFonts w:ascii="Times New Roman" w:eastAsia="Times New Roman" w:hAnsi="Times New Roman" w:cs="Times New Roman"/>
          <w:color w:val="000000" w:themeColor="text1"/>
          <w:sz w:val="28"/>
          <w:szCs w:val="28"/>
        </w:rPr>
        <w:t xml:space="preserve"> 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14:paraId="52C4FAE3" w14:textId="77777777" w:rsidR="00702BBF" w:rsidRPr="00720268" w:rsidRDefault="00702BBF" w:rsidP="00700E1C">
      <w:pPr>
        <w:shd w:val="clear" w:color="auto" w:fill="FFFFFF" w:themeFill="background1"/>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14. Извещение</w:t>
      </w:r>
      <w:r w:rsidRPr="00720268">
        <w:rPr>
          <w:rFonts w:ascii="Times New Roman" w:eastAsia="Times New Roman" w:hAnsi="Times New Roman" w:cs="Times New Roman"/>
          <w:color w:val="000000" w:themeColor="text1"/>
          <w:sz w:val="28"/>
          <w:szCs w:val="28"/>
          <w:lang w:eastAsia="ru-RU"/>
        </w:rPr>
        <w:t xml:space="preserve"> и документация о проведении закупки с участием субъектов МСП должны содержать огран</w:t>
      </w:r>
      <w:r w:rsidR="003925CD" w:rsidRPr="00720268">
        <w:rPr>
          <w:rFonts w:ascii="Times New Roman" w:eastAsia="Times New Roman" w:hAnsi="Times New Roman" w:cs="Times New Roman"/>
          <w:color w:val="000000" w:themeColor="text1"/>
          <w:sz w:val="28"/>
          <w:szCs w:val="28"/>
          <w:lang w:eastAsia="ru-RU"/>
        </w:rPr>
        <w:t xml:space="preserve">ичение, в котором указывается, </w:t>
      </w:r>
      <w:r w:rsidRPr="00720268">
        <w:rPr>
          <w:rFonts w:ascii="Times New Roman" w:eastAsia="Times New Roman" w:hAnsi="Times New Roman" w:cs="Times New Roman"/>
          <w:color w:val="000000" w:themeColor="text1"/>
          <w:sz w:val="28"/>
          <w:szCs w:val="28"/>
          <w:lang w:eastAsia="ru-RU"/>
        </w:rPr>
        <w:t>что участниками закупки могут быть только субъекты МСП.</w:t>
      </w:r>
    </w:p>
    <w:p w14:paraId="69D9AD87"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14:paraId="5EE316CB"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реквизиты счета Заказчика, на который перечисляются денежные средства, внесенные в качестве обеспече</w:t>
      </w:r>
      <w:r w:rsidR="003925CD" w:rsidRPr="00720268">
        <w:rPr>
          <w:rFonts w:ascii="Times New Roman" w:eastAsia="Times New Roman" w:hAnsi="Times New Roman" w:cs="Times New Roman"/>
          <w:color w:val="000000" w:themeColor="text1"/>
          <w:sz w:val="28"/>
          <w:szCs w:val="28"/>
          <w:lang w:eastAsia="ru-RU"/>
        </w:rPr>
        <w:t xml:space="preserve">ния заявок на специальный счет </w:t>
      </w:r>
      <w:r w:rsidRPr="00720268">
        <w:rPr>
          <w:rFonts w:ascii="Times New Roman" w:eastAsia="Times New Roman" w:hAnsi="Times New Roman" w:cs="Times New Roman"/>
          <w:color w:val="000000" w:themeColor="text1"/>
          <w:sz w:val="28"/>
          <w:szCs w:val="28"/>
          <w:lang w:eastAsia="ru-RU"/>
        </w:rPr>
        <w:t>в банке, в случае уклонения участника от заключения договора или отказа участника закупки заключить договор;</w:t>
      </w:r>
    </w:p>
    <w:p w14:paraId="48EE4229"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2) условие о том, что </w:t>
      </w:r>
      <w:r w:rsidRPr="00720268">
        <w:rPr>
          <w:rFonts w:ascii="Times New Roman" w:hAnsi="Times New Roman" w:cs="Times New Roman"/>
          <w:color w:val="000000" w:themeColor="text1"/>
          <w:sz w:val="28"/>
          <w:szCs w:val="28"/>
        </w:rPr>
        <w:t xml:space="preserve">не допускается </w:t>
      </w:r>
      <w:r w:rsidR="003925CD" w:rsidRPr="00720268">
        <w:rPr>
          <w:rFonts w:ascii="Times New Roman" w:hAnsi="Times New Roman" w:cs="Times New Roman"/>
          <w:color w:val="000000" w:themeColor="text1"/>
          <w:sz w:val="28"/>
          <w:szCs w:val="28"/>
        </w:rPr>
        <w:t xml:space="preserve">указание в первой части заявки </w:t>
      </w:r>
      <w:r w:rsidRPr="00720268">
        <w:rPr>
          <w:rFonts w:ascii="Times New Roman" w:hAnsi="Times New Roman" w:cs="Times New Roman"/>
          <w:color w:val="000000" w:themeColor="text1"/>
          <w:sz w:val="28"/>
          <w:szCs w:val="28"/>
        </w:rPr>
        <w:t>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w:t>
      </w:r>
      <w:r w:rsidR="003925CD" w:rsidRPr="00720268">
        <w:rPr>
          <w:rFonts w:ascii="Times New Roman" w:hAnsi="Times New Roman" w:cs="Times New Roman"/>
          <w:color w:val="000000" w:themeColor="text1"/>
          <w:sz w:val="28"/>
          <w:szCs w:val="28"/>
        </w:rPr>
        <w:t xml:space="preserve">, установленным в документации </w:t>
      </w:r>
      <w:r w:rsidRPr="00720268">
        <w:rPr>
          <w:rFonts w:ascii="Times New Roman" w:hAnsi="Times New Roman" w:cs="Times New Roman"/>
          <w:color w:val="000000" w:themeColor="text1"/>
          <w:sz w:val="28"/>
          <w:szCs w:val="28"/>
        </w:rPr>
        <w:t>о конкурентной закупке,</w:t>
      </w:r>
      <w:r w:rsidRPr="00720268">
        <w:rPr>
          <w:rFonts w:ascii="Times New Roman" w:eastAsia="Times New Roman" w:hAnsi="Times New Roman" w:cs="Times New Roman"/>
          <w:color w:val="000000" w:themeColor="text1"/>
          <w:sz w:val="28"/>
          <w:szCs w:val="28"/>
          <w:lang w:eastAsia="ru-RU"/>
        </w:rPr>
        <w:t xml:space="preserve"> сведений о ценовом предложении</w:t>
      </w:r>
      <w:r w:rsidRPr="00720268">
        <w:rPr>
          <w:rFonts w:ascii="Times New Roman" w:hAnsi="Times New Roman" w:cs="Times New Roman"/>
          <w:color w:val="000000" w:themeColor="text1"/>
          <w:sz w:val="28"/>
          <w:szCs w:val="28"/>
        </w:rPr>
        <w:t xml:space="preserve">. </w:t>
      </w:r>
    </w:p>
    <w:p w14:paraId="776D059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В случае содержания в первой част</w:t>
      </w:r>
      <w:r w:rsidR="003925CD" w:rsidRPr="00720268">
        <w:rPr>
          <w:rFonts w:ascii="Times New Roman" w:eastAsia="Times New Roman" w:hAnsi="Times New Roman" w:cs="Times New Roman"/>
          <w:color w:val="000000" w:themeColor="text1"/>
          <w:sz w:val="28"/>
          <w:szCs w:val="28"/>
        </w:rPr>
        <w:t xml:space="preserve">и заявки на участие в конкурсе </w:t>
      </w:r>
      <w:r w:rsidRPr="00720268">
        <w:rPr>
          <w:rFonts w:ascii="Times New Roman" w:eastAsia="Times New Roman" w:hAnsi="Times New Roman" w:cs="Times New Roman"/>
          <w:color w:val="000000" w:themeColor="text1"/>
          <w:sz w:val="28"/>
          <w:szCs w:val="28"/>
        </w:rPr>
        <w:t>в электронной форме, аукционе в электронной форме, запросе предложений в электронной форме сведений об учас</w:t>
      </w:r>
      <w:r w:rsidR="003925CD" w:rsidRPr="00720268">
        <w:rPr>
          <w:rFonts w:ascii="Times New Roman" w:eastAsia="Times New Roman" w:hAnsi="Times New Roman" w:cs="Times New Roman"/>
          <w:color w:val="000000" w:themeColor="text1"/>
          <w:sz w:val="28"/>
          <w:szCs w:val="28"/>
        </w:rPr>
        <w:t xml:space="preserve">тнике таких конкурса, аукциона </w:t>
      </w:r>
      <w:r w:rsidRPr="00720268">
        <w:rPr>
          <w:rFonts w:ascii="Times New Roman" w:eastAsia="Times New Roman" w:hAnsi="Times New Roman" w:cs="Times New Roman"/>
          <w:color w:val="000000" w:themeColor="text1"/>
          <w:sz w:val="28"/>
          <w:szCs w:val="28"/>
        </w:rPr>
        <w:t>или запроса предложений и (или) о ценовом предложении данная заявка подлежит отклонению.</w:t>
      </w:r>
    </w:p>
    <w:p w14:paraId="2C7D7FBA"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w:t>
      </w:r>
      <w:r w:rsidR="003925CD" w:rsidRPr="00720268">
        <w:rPr>
          <w:rFonts w:ascii="Times New Roman" w:eastAsia="Times New Roman" w:hAnsi="Times New Roman" w:cs="Times New Roman"/>
          <w:color w:val="000000" w:themeColor="text1"/>
          <w:sz w:val="28"/>
          <w:szCs w:val="28"/>
          <w:lang w:eastAsia="ru-RU"/>
        </w:rPr>
        <w:t xml:space="preserve">говора, размещается Заказчиком </w:t>
      </w:r>
      <w:r w:rsidRPr="00720268">
        <w:rPr>
          <w:rFonts w:ascii="Times New Roman" w:eastAsia="Times New Roman" w:hAnsi="Times New Roman" w:cs="Times New Roman"/>
          <w:color w:val="000000" w:themeColor="text1"/>
          <w:sz w:val="28"/>
          <w:szCs w:val="28"/>
          <w:lang w:eastAsia="ru-RU"/>
        </w:rPr>
        <w:t xml:space="preserve">в Единой информационной системе, </w:t>
      </w:r>
      <w:r w:rsidRPr="00720268">
        <w:rPr>
          <w:rFonts w:ascii="Times New Roman" w:eastAsia="Times New Roman" w:hAnsi="Times New Roman" w:cs="Times New Roman"/>
          <w:sz w:val="28"/>
          <w:szCs w:val="28"/>
          <w:lang w:eastAsia="ru-RU"/>
        </w:rPr>
        <w:t>на официальном сайте</w:t>
      </w:r>
      <w:r w:rsidRPr="00720268">
        <w:rPr>
          <w:rFonts w:ascii="Times New Roman" w:eastAsia="Times New Roman" w:hAnsi="Times New Roman" w:cs="Times New Roman"/>
          <w:color w:val="000000" w:themeColor="text1"/>
          <w:sz w:val="28"/>
          <w:szCs w:val="28"/>
          <w:lang w:eastAsia="ru-RU"/>
        </w:rPr>
        <w:t>:</w:t>
      </w:r>
    </w:p>
    <w:p w14:paraId="6599C9D3"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не менее чем за семь дней до даты</w:t>
      </w:r>
      <w:r w:rsidR="003925CD" w:rsidRPr="00720268">
        <w:rPr>
          <w:rFonts w:ascii="Times New Roman" w:hAnsi="Times New Roman" w:cs="Times New Roman"/>
          <w:color w:val="000000" w:themeColor="text1"/>
          <w:sz w:val="28"/>
          <w:szCs w:val="28"/>
        </w:rPr>
        <w:t xml:space="preserve"> окончания срока подачи заявок </w:t>
      </w:r>
      <w:r w:rsidRPr="00720268">
        <w:rPr>
          <w:rFonts w:ascii="Times New Roman" w:hAnsi="Times New Roman" w:cs="Times New Roman"/>
          <w:color w:val="000000" w:themeColor="text1"/>
          <w:sz w:val="28"/>
          <w:szCs w:val="28"/>
        </w:rPr>
        <w:t>на участие в таком конкурсе в случае, если начальная (максимальная) цена договора не превышает 30 000 000 (тридцать миллионов) рублей;</w:t>
      </w:r>
    </w:p>
    <w:p w14:paraId="57E099E3"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30 000 000 (тридцать миллионов) рублей.</w:t>
      </w:r>
    </w:p>
    <w:p w14:paraId="5E7C8B6E" w14:textId="77777777" w:rsidR="00702BBF" w:rsidRPr="00720268" w:rsidRDefault="00702BBF" w:rsidP="003925C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6AFDDF5D" w14:textId="77777777" w:rsidR="00702BBF" w:rsidRPr="00720268" w:rsidRDefault="00702BBF" w:rsidP="00700E1C">
      <w:pPr>
        <w:tabs>
          <w:tab w:val="left" w:pos="0"/>
          <w:tab w:val="left" w:pos="993"/>
        </w:tabs>
        <w:autoSpaceDE w:val="0"/>
        <w:autoSpaceDN w:val="0"/>
        <w:adjustRightInd w:val="0"/>
        <w:spacing w:after="0" w:line="360" w:lineRule="auto"/>
        <w:ind w:left="57" w:firstLine="709"/>
        <w:contextualSpacing/>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 xml:space="preserve">17. Заказчик размещает в </w:t>
      </w:r>
      <w:r w:rsidR="003925CD" w:rsidRPr="00720268">
        <w:rPr>
          <w:rFonts w:ascii="Times New Roman" w:eastAsia="Times New Roman" w:hAnsi="Times New Roman" w:cs="Times New Roman"/>
          <w:color w:val="000000" w:themeColor="text1"/>
          <w:sz w:val="28"/>
          <w:szCs w:val="28"/>
          <w:lang w:eastAsia="ru-RU"/>
        </w:rPr>
        <w:t xml:space="preserve">Единой информационной системе, </w:t>
      </w:r>
      <w:r w:rsidRPr="00720268">
        <w:rPr>
          <w:rFonts w:ascii="Times New Roman" w:eastAsia="Times New Roman" w:hAnsi="Times New Roman" w:cs="Times New Roman"/>
          <w:sz w:val="28"/>
          <w:szCs w:val="28"/>
          <w:lang w:eastAsia="ru-RU"/>
        </w:rPr>
        <w:t>на официальном сайте</w:t>
      </w:r>
      <w:r w:rsidRPr="00720268">
        <w:rPr>
          <w:rFonts w:ascii="Times New Roman" w:eastAsia="Times New Roman" w:hAnsi="Times New Roman" w:cs="Times New Roman"/>
          <w:color w:val="000000" w:themeColor="text1"/>
          <w:sz w:val="28"/>
          <w:szCs w:val="28"/>
          <w:lang w:eastAsia="ru-RU"/>
        </w:rPr>
        <w:t xml:space="preserve"> извещение о проведении аукциона в электронной форме в следующие сроки:</w:t>
      </w:r>
    </w:p>
    <w:p w14:paraId="286EDBE9"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30 000 000 (тридцать миллионов) рублей;</w:t>
      </w:r>
    </w:p>
    <w:p w14:paraId="3FF74D7D"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30 000 000 (тридцать миллионов) рублей.</w:t>
      </w:r>
    </w:p>
    <w:p w14:paraId="0D649811" w14:textId="77777777" w:rsidR="00702BBF" w:rsidRPr="00720268" w:rsidRDefault="00702BBF" w:rsidP="003925C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672A8DF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18. </w:t>
      </w:r>
      <w:r w:rsidRPr="00720268">
        <w:rPr>
          <w:rFonts w:ascii="Times New Roman" w:hAnsi="Times New Roman" w:cs="Times New Roman"/>
          <w:color w:val="000000" w:themeColor="text1"/>
          <w:sz w:val="28"/>
          <w:szCs w:val="28"/>
        </w:rPr>
        <w:t>Информация о проведении запроса предложений в электронной форме среди субъектов МСП, в том</w:t>
      </w:r>
      <w:r w:rsidR="003925CD" w:rsidRPr="00720268">
        <w:rPr>
          <w:rFonts w:ascii="Times New Roman" w:hAnsi="Times New Roman" w:cs="Times New Roman"/>
          <w:color w:val="000000" w:themeColor="text1"/>
          <w:sz w:val="28"/>
          <w:szCs w:val="28"/>
        </w:rPr>
        <w:t xml:space="preserve"> числе извещение, документация </w:t>
      </w:r>
      <w:r w:rsidRPr="00720268">
        <w:rPr>
          <w:rFonts w:ascii="Times New Roman" w:hAnsi="Times New Roman" w:cs="Times New Roman"/>
          <w:color w:val="000000" w:themeColor="text1"/>
          <w:sz w:val="28"/>
          <w:szCs w:val="28"/>
        </w:rPr>
        <w:t>о закупке, проект договора, размещается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не менее чем за пять рабочих дней до дня истечения срока подачи заявок на участие в таком запросе предложений. </w:t>
      </w:r>
    </w:p>
    <w:p w14:paraId="6695ACCC" w14:textId="77777777" w:rsidR="00702BBF" w:rsidRPr="00720268" w:rsidRDefault="00702BBF" w:rsidP="003925C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17130D6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19. Извещение о проведении запроса котировок в электронной форме, участниками которого могут быть только субъекты МСП, а также проект договора размещаются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hAnsi="Times New Roman" w:cs="Times New Roman"/>
          <w:color w:val="000000" w:themeColor="text1"/>
          <w:sz w:val="28"/>
          <w:szCs w:val="28"/>
        </w:rPr>
        <w:t xml:space="preserve"> не менее чем за четыре рабочих дня до дня истечения срока подачи заявок на участие в таком запросе кот</w:t>
      </w:r>
      <w:r w:rsidR="003925CD" w:rsidRPr="00720268">
        <w:rPr>
          <w:rFonts w:ascii="Times New Roman" w:hAnsi="Times New Roman" w:cs="Times New Roman"/>
          <w:color w:val="000000" w:themeColor="text1"/>
          <w:sz w:val="28"/>
          <w:szCs w:val="28"/>
        </w:rPr>
        <w:t xml:space="preserve">ировок. Документация о закупке </w:t>
      </w:r>
      <w:r w:rsidRPr="00720268">
        <w:rPr>
          <w:rFonts w:ascii="Times New Roman" w:hAnsi="Times New Roman" w:cs="Times New Roman"/>
          <w:color w:val="000000" w:themeColor="text1"/>
          <w:sz w:val="28"/>
          <w:szCs w:val="28"/>
        </w:rPr>
        <w:t>при проведении запроса</w:t>
      </w:r>
      <w:r w:rsidR="003925CD" w:rsidRPr="00720268">
        <w:rPr>
          <w:rFonts w:ascii="Times New Roman" w:hAnsi="Times New Roman" w:cs="Times New Roman"/>
          <w:color w:val="000000" w:themeColor="text1"/>
          <w:sz w:val="28"/>
          <w:szCs w:val="28"/>
        </w:rPr>
        <w:t xml:space="preserve"> котировок в электронной форме </w:t>
      </w:r>
      <w:r w:rsidRPr="00720268">
        <w:rPr>
          <w:rFonts w:ascii="Times New Roman" w:hAnsi="Times New Roman" w:cs="Times New Roman"/>
          <w:color w:val="000000" w:themeColor="text1"/>
          <w:sz w:val="28"/>
          <w:szCs w:val="28"/>
        </w:rPr>
        <w:t>не разрабатывается.</w:t>
      </w:r>
    </w:p>
    <w:p w14:paraId="50F66649" w14:textId="77777777" w:rsidR="00702BBF" w:rsidRPr="00720268" w:rsidRDefault="00702BBF" w:rsidP="003925C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17BEE30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19.1. Конкурс в электронной форме,</w:t>
      </w:r>
      <w:r w:rsidRPr="00720268">
        <w:rPr>
          <w:rFonts w:ascii="Times New Roman" w:hAnsi="Times New Roman" w:cs="Times New Roman"/>
          <w:color w:val="000000" w:themeColor="text1"/>
          <w:sz w:val="28"/>
          <w:szCs w:val="28"/>
        </w:rPr>
        <w:t xml:space="preserve"> участниками которого могут быть только субъекты МСП,</w:t>
      </w:r>
      <w:r w:rsidRPr="00720268">
        <w:rPr>
          <w:rFonts w:ascii="Times New Roman" w:eastAsia="Times New Roman" w:hAnsi="Times New Roman" w:cs="Times New Roman"/>
          <w:color w:val="000000" w:themeColor="text1"/>
          <w:sz w:val="28"/>
          <w:szCs w:val="28"/>
        </w:rPr>
        <w:t xml:space="preserve"> может</w:t>
      </w:r>
      <w:r w:rsidR="003925CD" w:rsidRPr="00720268">
        <w:rPr>
          <w:rFonts w:ascii="Times New Roman" w:eastAsia="Times New Roman" w:hAnsi="Times New Roman" w:cs="Times New Roman"/>
          <w:color w:val="000000" w:themeColor="text1"/>
          <w:sz w:val="28"/>
          <w:szCs w:val="28"/>
        </w:rPr>
        <w:t xml:space="preserve"> включать этапы, установленные </w:t>
      </w:r>
      <w:r w:rsidRPr="00720268">
        <w:rPr>
          <w:rFonts w:ascii="Times New Roman" w:eastAsia="Times New Roman" w:hAnsi="Times New Roman" w:cs="Times New Roman"/>
          <w:color w:val="000000" w:themeColor="text1"/>
          <w:sz w:val="28"/>
          <w:szCs w:val="28"/>
        </w:rPr>
        <w:t>в соответствии с частью 4 статьи 3.4 Федерального закона № 223-ФЗ.</w:t>
      </w:r>
    </w:p>
    <w:p w14:paraId="111740BC"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19.2. При включении в конкурс в электронной форме этапов, указанных в пункте 19.1 настоящего раздела Положения о закупке, должны соблюдаться правила, установленные частью 5 статьи 3.4 Федерального закона № 223-ФЗ.</w:t>
      </w:r>
    </w:p>
    <w:p w14:paraId="441B159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19.3. Аукцион в электронной форме включает в себя порядок подачи его участниками предложений о цене договора с учетом требований, установленных частью 7 статьи 3.4 Федерального закона № 223-ФЗ.</w:t>
      </w:r>
    </w:p>
    <w:p w14:paraId="5E17D230"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19.4. В течение одного час</w:t>
      </w:r>
      <w:r w:rsidR="003925CD" w:rsidRPr="00720268">
        <w:rPr>
          <w:rFonts w:ascii="Times New Roman" w:eastAsia="Times New Roman" w:hAnsi="Times New Roman" w:cs="Times New Roman"/>
          <w:color w:val="000000" w:themeColor="text1"/>
          <w:sz w:val="28"/>
          <w:szCs w:val="28"/>
        </w:rPr>
        <w:t xml:space="preserve">а после окончания срока подачи </w:t>
      </w:r>
      <w:r w:rsidRPr="00720268">
        <w:rPr>
          <w:rFonts w:ascii="Times New Roman" w:eastAsia="Times New Roman" w:hAnsi="Times New Roman" w:cs="Times New Roman"/>
          <w:color w:val="000000" w:themeColor="text1"/>
          <w:sz w:val="28"/>
          <w:szCs w:val="28"/>
        </w:rPr>
        <w:t>в соответствии с положениями пункта 19.2 настоящего раздела Положения о закупке дополнительных ценовых предложений, а также в течение одного часа после окончания подачи в соответствии с положениями пункта 19.3 настоящего раздела Положения о закупке предложений о цене договора оператор электронной площадки составляет и размещает на электронной площадке и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Times New Roman" w:hAnsi="Times New Roman" w:cs="Times New Roman"/>
          <w:color w:val="000000" w:themeColor="text1"/>
          <w:sz w:val="28"/>
          <w:szCs w:val="28"/>
        </w:rPr>
        <w:t>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w:t>
      </w:r>
      <w:r w:rsidR="003925CD" w:rsidRPr="00720268">
        <w:rPr>
          <w:rFonts w:ascii="Times New Roman" w:eastAsia="Times New Roman" w:hAnsi="Times New Roman" w:cs="Times New Roman"/>
          <w:color w:val="000000" w:themeColor="text1"/>
          <w:sz w:val="28"/>
          <w:szCs w:val="28"/>
        </w:rPr>
        <w:t xml:space="preserve">новых предложений, предложений </w:t>
      </w:r>
      <w:r w:rsidRPr="00720268">
        <w:rPr>
          <w:rFonts w:ascii="Times New Roman" w:eastAsia="Times New Roman" w:hAnsi="Times New Roman" w:cs="Times New Roman"/>
          <w:color w:val="000000" w:themeColor="text1"/>
          <w:sz w:val="28"/>
          <w:szCs w:val="28"/>
        </w:rPr>
        <w:t>о цене договора и поступившие дополнительные ценовые предложения, минимальные предложения о цене догов</w:t>
      </w:r>
      <w:r w:rsidR="003925CD" w:rsidRPr="00720268">
        <w:rPr>
          <w:rFonts w:ascii="Times New Roman" w:eastAsia="Times New Roman" w:hAnsi="Times New Roman" w:cs="Times New Roman"/>
          <w:color w:val="000000" w:themeColor="text1"/>
          <w:sz w:val="28"/>
          <w:szCs w:val="28"/>
        </w:rPr>
        <w:t xml:space="preserve">ора каждого участника аукциона </w:t>
      </w:r>
      <w:r w:rsidRPr="00720268">
        <w:rPr>
          <w:rFonts w:ascii="Times New Roman" w:eastAsia="Times New Roman" w:hAnsi="Times New Roman" w:cs="Times New Roman"/>
          <w:color w:val="000000" w:themeColor="text1"/>
          <w:sz w:val="28"/>
          <w:szCs w:val="28"/>
        </w:rPr>
        <w:t>в электронной форме с указанием времени их поступления.</w:t>
      </w:r>
    </w:p>
    <w:p w14:paraId="52E76C34" w14:textId="77777777" w:rsidR="00702BBF" w:rsidRPr="00720268" w:rsidRDefault="00702BBF" w:rsidP="003925C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132EEEE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19.5. Запрос предложений в электронной форме проводится в порядке, установленном настоящим разделом Положения о закупке для проведения конкурса в электронной форме, с учетом особенностей, установленных настоящим разделом Положения о закупке. При этом подача окончательного предложения, дополнительного ценового предложения не осуществляется.</w:t>
      </w:r>
    </w:p>
    <w:p w14:paraId="0A8F7F2B"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19.6.</w:t>
      </w:r>
      <w:r w:rsidRPr="00720268">
        <w:rPr>
          <w:rFonts w:ascii="Times New Roman" w:hAnsi="Times New Roman" w:cs="Times New Roman"/>
          <w:color w:val="000000" w:themeColor="text1"/>
          <w:sz w:val="28"/>
          <w:szCs w:val="28"/>
        </w:rPr>
        <w:t xml:space="preserve"> </w:t>
      </w:r>
      <w:r w:rsidRPr="00720268">
        <w:rPr>
          <w:rFonts w:ascii="Times New Roman" w:eastAsia="Times New Roman" w:hAnsi="Times New Roman" w:cs="Times New Roman"/>
          <w:color w:val="000000" w:themeColor="text1"/>
          <w:sz w:val="28"/>
          <w:szCs w:val="28"/>
        </w:rPr>
        <w:t>В документации о конкурентной закупке Заказчик вправе установить обязанность предста</w:t>
      </w:r>
      <w:r w:rsidR="003925CD" w:rsidRPr="00720268">
        <w:rPr>
          <w:rFonts w:ascii="Times New Roman" w:eastAsia="Times New Roman" w:hAnsi="Times New Roman" w:cs="Times New Roman"/>
          <w:color w:val="000000" w:themeColor="text1"/>
          <w:sz w:val="28"/>
          <w:szCs w:val="28"/>
        </w:rPr>
        <w:t xml:space="preserve">вления информации и документов </w:t>
      </w:r>
      <w:r w:rsidRPr="00720268">
        <w:rPr>
          <w:rFonts w:ascii="Times New Roman" w:eastAsia="Times New Roman" w:hAnsi="Times New Roman" w:cs="Times New Roman"/>
          <w:color w:val="000000" w:themeColor="text1"/>
          <w:sz w:val="28"/>
          <w:szCs w:val="28"/>
        </w:rPr>
        <w:t xml:space="preserve">в соответствии с частью 19.1 статьи 3.4 Федерального закона № 223-ФЗ. </w:t>
      </w:r>
    </w:p>
    <w:p w14:paraId="3E0E3C09"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 xml:space="preserve">19.7. </w:t>
      </w:r>
      <w:r w:rsidRPr="00720268">
        <w:rPr>
          <w:rFonts w:ascii="Times New Roman" w:hAnsi="Times New Roman" w:cs="Times New Roman"/>
          <w:color w:val="000000" w:themeColor="text1"/>
          <w:sz w:val="28"/>
          <w:szCs w:val="28"/>
        </w:rPr>
        <w:t xml:space="preserve">В случае если документацией о конкурентной закупке установлено применение к участникам конкурентной закупки с участием субъектов МСП, к предлагаемым </w:t>
      </w:r>
      <w:r w:rsidR="003925CD" w:rsidRPr="00720268">
        <w:rPr>
          <w:rFonts w:ascii="Times New Roman" w:hAnsi="Times New Roman" w:cs="Times New Roman"/>
          <w:color w:val="000000" w:themeColor="text1"/>
          <w:sz w:val="28"/>
          <w:szCs w:val="28"/>
        </w:rPr>
        <w:t xml:space="preserve">ими товарам, работам, услугам, </w:t>
      </w:r>
      <w:r w:rsidRPr="00720268">
        <w:rPr>
          <w:rFonts w:ascii="Times New Roman" w:hAnsi="Times New Roman" w:cs="Times New Roman"/>
          <w:color w:val="000000" w:themeColor="text1"/>
          <w:sz w:val="28"/>
          <w:szCs w:val="28"/>
        </w:rPr>
        <w:t>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w:t>
      </w:r>
      <w:r w:rsidR="003925CD" w:rsidRPr="00720268">
        <w:rPr>
          <w:rFonts w:ascii="Times New Roman" w:hAnsi="Times New Roman" w:cs="Times New Roman"/>
          <w:color w:val="000000" w:themeColor="text1"/>
          <w:sz w:val="28"/>
          <w:szCs w:val="28"/>
        </w:rPr>
        <w:t xml:space="preserve">занных информации и документов </w:t>
      </w:r>
      <w:r w:rsidRPr="00720268">
        <w:rPr>
          <w:rFonts w:ascii="Times New Roman" w:hAnsi="Times New Roman" w:cs="Times New Roman"/>
          <w:color w:val="000000" w:themeColor="text1"/>
          <w:sz w:val="28"/>
          <w:szCs w:val="28"/>
        </w:rPr>
        <w:t>не является основанием для отклонения заявки.</w:t>
      </w:r>
    </w:p>
    <w:p w14:paraId="4321ED9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 Положения о закупке.</w:t>
      </w:r>
    </w:p>
    <w:p w14:paraId="07A4051C"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19.9. При осуществлении конкурентной закупки с участием субъектов МСП путем проведения аукциона в электронной форме, запроса котировок в электронной форме установление критериев и порядка оценки, указанных в пункте 19.7 настоящего раздела Положения о закупке, не допускается.</w:t>
      </w:r>
    </w:p>
    <w:p w14:paraId="3A64BB72"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14:paraId="4577C7B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19.11. Заявка на участие в аукцио</w:t>
      </w:r>
      <w:r w:rsidR="003925CD" w:rsidRPr="00720268">
        <w:rPr>
          <w:rFonts w:ascii="Times New Roman" w:eastAsia="Times New Roman" w:hAnsi="Times New Roman" w:cs="Times New Roman"/>
          <w:color w:val="000000" w:themeColor="text1"/>
          <w:sz w:val="28"/>
          <w:szCs w:val="28"/>
        </w:rPr>
        <w:t xml:space="preserve">не в электронной форме состоит </w:t>
      </w:r>
      <w:r w:rsidRPr="00720268">
        <w:rPr>
          <w:rFonts w:ascii="Times New Roman" w:eastAsia="Times New Roman" w:hAnsi="Times New Roman" w:cs="Times New Roman"/>
          <w:color w:val="000000" w:themeColor="text1"/>
          <w:sz w:val="28"/>
          <w:szCs w:val="28"/>
        </w:rPr>
        <w:t>из двух частей. Содержание указанных</w:t>
      </w:r>
      <w:r w:rsidR="003925CD" w:rsidRPr="00720268">
        <w:rPr>
          <w:rFonts w:ascii="Times New Roman" w:eastAsia="Times New Roman" w:hAnsi="Times New Roman" w:cs="Times New Roman"/>
          <w:color w:val="000000" w:themeColor="text1"/>
          <w:sz w:val="28"/>
          <w:szCs w:val="28"/>
        </w:rPr>
        <w:t xml:space="preserve"> частей должно соответствовать </w:t>
      </w:r>
      <w:r w:rsidRPr="00720268">
        <w:rPr>
          <w:rFonts w:ascii="Times New Roman" w:eastAsia="Times New Roman" w:hAnsi="Times New Roman" w:cs="Times New Roman"/>
          <w:color w:val="000000" w:themeColor="text1"/>
          <w:sz w:val="28"/>
          <w:szCs w:val="28"/>
        </w:rPr>
        <w:t>части 19.6 статьи 3.4 Федерального закона № 223-ФЗ.</w:t>
      </w:r>
    </w:p>
    <w:p w14:paraId="1F34FC37"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14:paraId="4EBC89D2"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19.13.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субъектов 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МСП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w:t>
      </w:r>
      <w:r w:rsidR="003925CD" w:rsidRPr="00720268">
        <w:rPr>
          <w:rFonts w:ascii="Times New Roman" w:eastAsia="Times New Roman" w:hAnsi="Times New Roman" w:cs="Times New Roman"/>
          <w:color w:val="000000" w:themeColor="text1"/>
          <w:sz w:val="28"/>
          <w:szCs w:val="28"/>
        </w:rPr>
        <w:t xml:space="preserve">итации на электронной площадке </w:t>
      </w:r>
      <w:r w:rsidRPr="00720268">
        <w:rPr>
          <w:rFonts w:ascii="Times New Roman" w:eastAsia="Times New Roman" w:hAnsi="Times New Roman" w:cs="Times New Roman"/>
          <w:color w:val="000000" w:themeColor="text1"/>
          <w:sz w:val="28"/>
          <w:szCs w:val="28"/>
        </w:rPr>
        <w:t>в соответствии с частью 18 статьи 3.4 Федерального закона № 223-ФЗ.</w:t>
      </w:r>
    </w:p>
    <w:p w14:paraId="32000DD7"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w:t>
      </w:r>
      <w:r w:rsidR="003925CD" w:rsidRPr="00720268">
        <w:rPr>
          <w:rFonts w:ascii="Times New Roman" w:eastAsia="Times New Roman" w:hAnsi="Times New Roman" w:cs="Times New Roman"/>
          <w:color w:val="000000" w:themeColor="text1"/>
          <w:sz w:val="28"/>
          <w:szCs w:val="28"/>
        </w:rPr>
        <w:t xml:space="preserve">разом, чтобы с даты размещения </w:t>
      </w:r>
      <w:r w:rsidRPr="00720268">
        <w:rPr>
          <w:rFonts w:ascii="Times New Roman" w:eastAsia="Times New Roman" w:hAnsi="Times New Roman" w:cs="Times New Roman"/>
          <w:color w:val="000000" w:themeColor="text1"/>
          <w:sz w:val="28"/>
          <w:szCs w:val="28"/>
        </w:rPr>
        <w:t>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eastAsia="Times New Roman" w:hAnsi="Times New Roman" w:cs="Times New Roman"/>
          <w:color w:val="000000" w:themeColor="text1"/>
          <w:sz w:val="28"/>
          <w:szCs w:val="28"/>
        </w:rPr>
        <w:t xml:space="preserve">указанных изменений до даты окончания срока подачи заявок на участие в такой закупке оставалось не менее половины </w:t>
      </w:r>
      <w:r w:rsidR="003925CD" w:rsidRPr="00720268">
        <w:rPr>
          <w:rFonts w:ascii="Times New Roman" w:eastAsia="Times New Roman" w:hAnsi="Times New Roman" w:cs="Times New Roman"/>
          <w:color w:val="000000" w:themeColor="text1"/>
          <w:sz w:val="28"/>
          <w:szCs w:val="28"/>
        </w:rPr>
        <w:t xml:space="preserve">срока подачи заявок на участие </w:t>
      </w:r>
      <w:r w:rsidRPr="00720268">
        <w:rPr>
          <w:rFonts w:ascii="Times New Roman" w:eastAsia="Times New Roman" w:hAnsi="Times New Roman" w:cs="Times New Roman"/>
          <w:color w:val="000000" w:themeColor="text1"/>
          <w:sz w:val="28"/>
          <w:szCs w:val="28"/>
        </w:rPr>
        <w:t>в такой закупке, установленного Положением о закупке для данного способа закупки.</w:t>
      </w:r>
    </w:p>
    <w:p w14:paraId="471FAEB2" w14:textId="77777777" w:rsidR="00702BBF" w:rsidRPr="00720268" w:rsidRDefault="00702BBF" w:rsidP="003925CD">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257DC858"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lang w:eastAsia="ru-RU"/>
        </w:rPr>
        <w:t>20. При осуществлении закупки товаров, работ, услуг, в</w:t>
      </w:r>
      <w:r w:rsidR="003925CD" w:rsidRPr="00720268">
        <w:rPr>
          <w:rFonts w:ascii="Times New Roman" w:eastAsia="Times New Roman" w:hAnsi="Times New Roman" w:cs="Times New Roman"/>
          <w:color w:val="000000" w:themeColor="text1"/>
          <w:sz w:val="28"/>
          <w:szCs w:val="28"/>
          <w:lang w:eastAsia="ru-RU"/>
        </w:rPr>
        <w:t xml:space="preserve">ключенных </w:t>
      </w:r>
      <w:r w:rsidRPr="00720268">
        <w:rPr>
          <w:rFonts w:ascii="Times New Roman" w:eastAsia="Times New Roman" w:hAnsi="Times New Roman" w:cs="Times New Roman"/>
          <w:color w:val="000000" w:themeColor="text1"/>
          <w:sz w:val="28"/>
          <w:szCs w:val="28"/>
          <w:lang w:eastAsia="ru-RU"/>
        </w:rPr>
        <w:t>в Перечень, Заказчик вправе осуществить за</w:t>
      </w:r>
      <w:r w:rsidR="003925CD" w:rsidRPr="00720268">
        <w:rPr>
          <w:rFonts w:ascii="Times New Roman" w:eastAsia="Times New Roman" w:hAnsi="Times New Roman" w:cs="Times New Roman"/>
          <w:color w:val="000000" w:themeColor="text1"/>
          <w:sz w:val="28"/>
          <w:szCs w:val="28"/>
          <w:lang w:eastAsia="ru-RU"/>
        </w:rPr>
        <w:t xml:space="preserve">купку в порядке, установленном </w:t>
      </w:r>
      <w:r w:rsidRPr="00720268">
        <w:rPr>
          <w:rFonts w:ascii="Times New Roman" w:eastAsia="Times New Roman" w:hAnsi="Times New Roman" w:cs="Times New Roman"/>
          <w:color w:val="000000" w:themeColor="text1"/>
          <w:sz w:val="28"/>
          <w:szCs w:val="28"/>
          <w:lang w:eastAsia="ru-RU"/>
        </w:rPr>
        <w:t>Положением о закупке, без соблюдения правил настоящего раздела Положения о закупке в случаях, если по истечении срока приема заявок:</w:t>
      </w:r>
    </w:p>
    <w:p w14:paraId="657B9E1A" w14:textId="77777777" w:rsidR="00702BBF" w:rsidRPr="00720268" w:rsidRDefault="00702BBF" w:rsidP="00700E1C">
      <w:pPr>
        <w:tabs>
          <w:tab w:val="left" w:pos="0"/>
          <w:tab w:val="left" w:pos="993"/>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субъекты МСП не подали заявок на участие в такой закупке;</w:t>
      </w:r>
    </w:p>
    <w:p w14:paraId="526D25E2" w14:textId="77777777" w:rsidR="00702BBF" w:rsidRPr="00720268" w:rsidRDefault="00702BBF" w:rsidP="00700E1C">
      <w:pPr>
        <w:tabs>
          <w:tab w:val="left" w:pos="0"/>
          <w:tab w:val="left" w:pos="993"/>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40533228" w14:textId="77777777" w:rsidR="00702BBF" w:rsidRPr="00720268" w:rsidRDefault="00702BBF" w:rsidP="00700E1C">
      <w:pPr>
        <w:tabs>
          <w:tab w:val="left" w:pos="0"/>
          <w:tab w:val="left" w:pos="993"/>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14:paraId="52B80751" w14:textId="77777777" w:rsidR="00702BBF" w:rsidRPr="00720268" w:rsidRDefault="00702BBF" w:rsidP="00700E1C">
      <w:pPr>
        <w:tabs>
          <w:tab w:val="left" w:pos="0"/>
          <w:tab w:val="left" w:pos="993"/>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4) Заказчиком в порядке, установленном Положением о закупке, принято решение о том, что </w:t>
      </w:r>
      <w:r w:rsidR="00F86874" w:rsidRPr="00720268">
        <w:rPr>
          <w:rFonts w:ascii="Times New Roman" w:hAnsi="Times New Roman" w:cs="Times New Roman"/>
          <w:color w:val="000000" w:themeColor="text1"/>
          <w:sz w:val="28"/>
          <w:szCs w:val="28"/>
        </w:rPr>
        <w:t xml:space="preserve">договор по результатам закупки </w:t>
      </w:r>
      <w:r w:rsidRPr="00720268">
        <w:rPr>
          <w:rFonts w:ascii="Times New Roman" w:hAnsi="Times New Roman" w:cs="Times New Roman"/>
          <w:color w:val="000000" w:themeColor="text1"/>
          <w:sz w:val="28"/>
          <w:szCs w:val="28"/>
        </w:rPr>
        <w:t>не заключается.</w:t>
      </w:r>
    </w:p>
    <w:p w14:paraId="78FD7FA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21. Оператор электронной площадки направляет Заказчику за</w:t>
      </w:r>
      <w:r w:rsidR="00F86874" w:rsidRPr="00720268">
        <w:rPr>
          <w:rFonts w:ascii="Times New Roman" w:eastAsia="Times New Roman" w:hAnsi="Times New Roman" w:cs="Times New Roman"/>
          <w:color w:val="000000" w:themeColor="text1"/>
          <w:sz w:val="28"/>
          <w:szCs w:val="28"/>
        </w:rPr>
        <w:t xml:space="preserve">явки </w:t>
      </w:r>
      <w:r w:rsidRPr="00720268">
        <w:rPr>
          <w:rFonts w:ascii="Times New Roman" w:eastAsia="Times New Roman" w:hAnsi="Times New Roman" w:cs="Times New Roman"/>
          <w:color w:val="000000" w:themeColor="text1"/>
          <w:sz w:val="28"/>
          <w:szCs w:val="28"/>
        </w:rPr>
        <w:t>на участие в закупке, а в порядке, предусмотренном частью 22 статьи 3.4 Федерального закона № 223-ФЗ.</w:t>
      </w:r>
    </w:p>
    <w:p w14:paraId="3016D940"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22. В случае если Заказчиком принято решение об отмене конкурентной закупки с участием субъектов МСП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77992CE9"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23. По итогам рассмотрения п</w:t>
      </w:r>
      <w:r w:rsidR="00F86874" w:rsidRPr="00720268">
        <w:rPr>
          <w:rFonts w:ascii="Times New Roman" w:eastAsia="Times New Roman" w:hAnsi="Times New Roman" w:cs="Times New Roman"/>
          <w:color w:val="000000" w:themeColor="text1"/>
          <w:sz w:val="28"/>
          <w:szCs w:val="28"/>
        </w:rPr>
        <w:t xml:space="preserve">ервых частей заявок на участие </w:t>
      </w:r>
      <w:r w:rsidRPr="00720268">
        <w:rPr>
          <w:rFonts w:ascii="Times New Roman" w:eastAsia="Times New Roman" w:hAnsi="Times New Roman" w:cs="Times New Roman"/>
          <w:color w:val="000000" w:themeColor="text1"/>
          <w:sz w:val="28"/>
          <w:szCs w:val="28"/>
        </w:rPr>
        <w:t>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w:t>
      </w:r>
      <w:r w:rsidR="00F86874" w:rsidRPr="00720268">
        <w:rPr>
          <w:rFonts w:ascii="Times New Roman" w:eastAsia="Times New Roman" w:hAnsi="Times New Roman" w:cs="Times New Roman"/>
          <w:color w:val="000000" w:themeColor="text1"/>
          <w:sz w:val="28"/>
          <w:szCs w:val="28"/>
        </w:rPr>
        <w:t xml:space="preserve">м этапа конкурентной закупки). </w:t>
      </w:r>
      <w:r w:rsidRPr="00720268">
        <w:rPr>
          <w:rFonts w:ascii="Times New Roman" w:eastAsia="Times New Roman" w:hAnsi="Times New Roman" w:cs="Times New Roman"/>
          <w:color w:val="000000" w:themeColor="text1"/>
          <w:sz w:val="28"/>
          <w:szCs w:val="28"/>
        </w:rPr>
        <w:t>В течение часа с момента получения указанного протокола оператор электронной площадки размещает его в Единой информационной системе</w:t>
      </w:r>
      <w:r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на официальном сайте</w:t>
      </w:r>
      <w:r w:rsidRPr="00720268">
        <w:rPr>
          <w:rFonts w:ascii="Times New Roman" w:eastAsia="Times New Roman" w:hAnsi="Times New Roman" w:cs="Times New Roman"/>
          <w:color w:val="000000" w:themeColor="text1"/>
          <w:sz w:val="28"/>
          <w:szCs w:val="28"/>
        </w:rPr>
        <w:t>.</w:t>
      </w:r>
    </w:p>
    <w:p w14:paraId="4A5CDD7B" w14:textId="77777777" w:rsidR="00702BBF" w:rsidRPr="00720268" w:rsidRDefault="00702BBF" w:rsidP="00F8687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67A994D1"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24. В течение одного рабочего дня после направления оператором электронной площадки информации, указанной в пунктах 1</w:t>
      </w:r>
      <w:r w:rsidR="00F86874" w:rsidRPr="00720268">
        <w:rPr>
          <w:rFonts w:ascii="Times New Roman" w:eastAsia="Times New Roman" w:hAnsi="Times New Roman" w:cs="Times New Roman"/>
          <w:color w:val="000000" w:themeColor="text1"/>
          <w:sz w:val="28"/>
          <w:szCs w:val="28"/>
        </w:rPr>
        <w:t xml:space="preserve"> </w:t>
      </w:r>
      <w:r w:rsidRPr="00720268">
        <w:rPr>
          <w:rFonts w:ascii="Times New Roman" w:eastAsia="Times New Roman" w:hAnsi="Times New Roman" w:cs="Times New Roman"/>
          <w:color w:val="000000" w:themeColor="text1"/>
          <w:sz w:val="28"/>
          <w:szCs w:val="28"/>
        </w:rPr>
        <w:t>(при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w:t>
      </w:r>
      <w:r w:rsidR="00F86874" w:rsidRPr="00720268">
        <w:rPr>
          <w:rFonts w:ascii="Times New Roman" w:eastAsia="Times New Roman" w:hAnsi="Times New Roman" w:cs="Times New Roman"/>
          <w:color w:val="000000" w:themeColor="text1"/>
          <w:sz w:val="28"/>
          <w:szCs w:val="28"/>
        </w:rPr>
        <w:t xml:space="preserve">ия договора. Заявке на участие </w:t>
      </w:r>
      <w:r w:rsidRPr="00720268">
        <w:rPr>
          <w:rFonts w:ascii="Times New Roman" w:eastAsia="Times New Roman" w:hAnsi="Times New Roman" w:cs="Times New Roman"/>
          <w:color w:val="000000" w:themeColor="text1"/>
          <w:sz w:val="28"/>
          <w:szCs w:val="28"/>
        </w:rPr>
        <w:t>в конкурсе в электронной форме или запросе предложений в электронной форме, в которых содержатся лучши</w:t>
      </w:r>
      <w:r w:rsidR="00F86874" w:rsidRPr="00720268">
        <w:rPr>
          <w:rFonts w:ascii="Times New Roman" w:eastAsia="Times New Roman" w:hAnsi="Times New Roman" w:cs="Times New Roman"/>
          <w:color w:val="000000" w:themeColor="text1"/>
          <w:sz w:val="28"/>
          <w:szCs w:val="28"/>
        </w:rPr>
        <w:t xml:space="preserve">е условия исполнения договора, </w:t>
      </w:r>
      <w:r w:rsidRPr="00720268">
        <w:rPr>
          <w:rFonts w:ascii="Times New Roman" w:eastAsia="Times New Roman" w:hAnsi="Times New Roman" w:cs="Times New Roman"/>
          <w:color w:val="000000" w:themeColor="text1"/>
          <w:sz w:val="28"/>
          <w:szCs w:val="28"/>
        </w:rPr>
        <w:t xml:space="preserve">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6FBF0DA9"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sz w:val="28"/>
          <w:szCs w:val="28"/>
        </w:rPr>
      </w:pPr>
      <w:r w:rsidRPr="00720268">
        <w:rPr>
          <w:rFonts w:ascii="Times New Roman" w:eastAsia="Times New Roman" w:hAnsi="Times New Roman" w:cs="Times New Roman"/>
          <w:color w:val="000000" w:themeColor="text1"/>
          <w:sz w:val="28"/>
          <w:szCs w:val="28"/>
        </w:rPr>
        <w:t xml:space="preserve">25. </w:t>
      </w:r>
      <w:r w:rsidRPr="00720268">
        <w:rPr>
          <w:rFonts w:ascii="Times New Roman" w:hAnsi="Times New Roman" w:cs="Times New Roman"/>
          <w:color w:val="000000" w:themeColor="text1"/>
          <w:sz w:val="28"/>
          <w:szCs w:val="28"/>
        </w:rPr>
        <w:t>Заказчик составляет ито</w:t>
      </w:r>
      <w:r w:rsidR="00F86874" w:rsidRPr="00720268">
        <w:rPr>
          <w:rFonts w:ascii="Times New Roman" w:hAnsi="Times New Roman" w:cs="Times New Roman"/>
          <w:color w:val="000000" w:themeColor="text1"/>
          <w:sz w:val="28"/>
          <w:szCs w:val="28"/>
        </w:rPr>
        <w:t xml:space="preserve">говый протокол и размещает его </w:t>
      </w:r>
      <w:r w:rsidRPr="00720268">
        <w:rPr>
          <w:rFonts w:ascii="Times New Roman" w:hAnsi="Times New Roman" w:cs="Times New Roman"/>
          <w:color w:val="000000" w:themeColor="text1"/>
          <w:sz w:val="28"/>
          <w:szCs w:val="28"/>
        </w:rPr>
        <w:t>на электронной площадке и в Единой информационной системе</w:t>
      </w:r>
      <w:r w:rsidR="00F86874" w:rsidRPr="00720268">
        <w:rPr>
          <w:rFonts w:ascii="Times New Roman" w:eastAsia="Times New Roman" w:hAnsi="Times New Roman" w:cs="Times New Roman"/>
          <w:color w:val="000000" w:themeColor="text1"/>
          <w:sz w:val="28"/>
          <w:szCs w:val="28"/>
          <w:lang w:eastAsia="ru-RU"/>
        </w:rPr>
        <w:t xml:space="preserve">, </w:t>
      </w:r>
      <w:r w:rsidRPr="00720268">
        <w:rPr>
          <w:rFonts w:ascii="Times New Roman" w:eastAsia="Times New Roman" w:hAnsi="Times New Roman" w:cs="Times New Roman"/>
          <w:sz w:val="28"/>
          <w:szCs w:val="28"/>
          <w:lang w:eastAsia="ru-RU"/>
        </w:rPr>
        <w:t xml:space="preserve">на официальном сайте. </w:t>
      </w:r>
      <w:r w:rsidRPr="00720268">
        <w:rPr>
          <w:rFonts w:ascii="Times New Roman" w:hAnsi="Times New Roman" w:cs="Times New Roman"/>
          <w:color w:val="000000" w:themeColor="text1"/>
          <w:sz w:val="28"/>
          <w:szCs w:val="28"/>
        </w:rPr>
        <w:t xml:space="preserve">Итоговый протокол должен содержать </w:t>
      </w:r>
      <w:r w:rsidR="00F86874" w:rsidRPr="00720268">
        <w:rPr>
          <w:rFonts w:ascii="Times New Roman" w:hAnsi="Times New Roman" w:cs="Times New Roman"/>
          <w:sz w:val="28"/>
          <w:szCs w:val="28"/>
        </w:rPr>
        <w:t xml:space="preserve">сведения </w:t>
      </w:r>
      <w:r w:rsidRPr="00720268">
        <w:rPr>
          <w:rFonts w:ascii="Times New Roman" w:hAnsi="Times New Roman" w:cs="Times New Roman"/>
          <w:sz w:val="28"/>
          <w:szCs w:val="28"/>
        </w:rPr>
        <w:t xml:space="preserve">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w:t>
      </w:r>
      <w:r w:rsidR="00F86874" w:rsidRPr="00720268">
        <w:rPr>
          <w:rFonts w:ascii="Times New Roman" w:hAnsi="Times New Roman" w:cs="Times New Roman"/>
          <w:sz w:val="28"/>
          <w:szCs w:val="28"/>
        </w:rPr>
        <w:t xml:space="preserve">конкурентной закупки таковой), </w:t>
      </w:r>
      <w:r w:rsidRPr="00720268">
        <w:rPr>
          <w:rFonts w:ascii="Times New Roman" w:hAnsi="Times New Roman" w:cs="Times New Roman"/>
          <w:sz w:val="28"/>
          <w:szCs w:val="28"/>
        </w:rPr>
        <w:t>а также информацию, предусмотренную частью 14 статьи 3.2 Федерального закона № 223-ФЗ.</w:t>
      </w:r>
    </w:p>
    <w:p w14:paraId="0F7BF047" w14:textId="77777777" w:rsidR="00702BBF" w:rsidRPr="00720268" w:rsidRDefault="00702BBF" w:rsidP="00F8687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20BD8C37" w14:textId="77777777" w:rsidR="00702BBF" w:rsidRPr="00720268" w:rsidRDefault="00702BBF" w:rsidP="00700E1C">
      <w:pPr>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26. Договор по результатам конкурентной закупки с участием субъектов МСП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w:t>
      </w:r>
      <w:r w:rsidR="00F86874" w:rsidRPr="00720268">
        <w:rPr>
          <w:rFonts w:ascii="Times New Roman" w:hAnsi="Times New Roman" w:cs="Times New Roman"/>
          <w:color w:val="000000" w:themeColor="text1"/>
          <w:sz w:val="28"/>
          <w:szCs w:val="28"/>
        </w:rPr>
        <w:t xml:space="preserve">ногласий с указанием замечаний </w:t>
      </w:r>
      <w:r w:rsidRPr="00720268">
        <w:rPr>
          <w:rFonts w:ascii="Times New Roman" w:hAnsi="Times New Roman" w:cs="Times New Roman"/>
          <w:color w:val="000000" w:themeColor="text1"/>
          <w:sz w:val="28"/>
          <w:szCs w:val="28"/>
        </w:rPr>
        <w:t>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2B8EB3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27. Договор по результатам конкурентной закупки с участием субъектов МСП заключается на условиях, которые предусмотрены проектом договора, документацией о ко</w:t>
      </w:r>
      <w:r w:rsidR="00F86874" w:rsidRPr="00720268">
        <w:rPr>
          <w:rFonts w:ascii="Times New Roman" w:eastAsia="Times New Roman" w:hAnsi="Times New Roman" w:cs="Times New Roman"/>
          <w:color w:val="000000" w:themeColor="text1"/>
          <w:sz w:val="28"/>
          <w:szCs w:val="28"/>
        </w:rPr>
        <w:t xml:space="preserve">нкурентной закупке, извещением </w:t>
      </w:r>
      <w:r w:rsidRPr="00720268">
        <w:rPr>
          <w:rFonts w:ascii="Times New Roman" w:eastAsia="Times New Roman" w:hAnsi="Times New Roman" w:cs="Times New Roman"/>
          <w:color w:val="000000" w:themeColor="text1"/>
          <w:sz w:val="28"/>
          <w:szCs w:val="28"/>
        </w:rPr>
        <w:t xml:space="preserve">об осуществлении конкурентной закупки и заявкой участника такой закупки, с которым заключается договор, после предоставления обеспечения исполнения договора, в </w:t>
      </w:r>
      <w:r w:rsidR="00F86874" w:rsidRPr="00720268">
        <w:rPr>
          <w:rFonts w:ascii="Times New Roman" w:eastAsia="Times New Roman" w:hAnsi="Times New Roman" w:cs="Times New Roman"/>
          <w:color w:val="000000" w:themeColor="text1"/>
          <w:sz w:val="28"/>
          <w:szCs w:val="28"/>
        </w:rPr>
        <w:t xml:space="preserve">случае установления требования </w:t>
      </w:r>
      <w:r w:rsidRPr="00720268">
        <w:rPr>
          <w:rFonts w:ascii="Times New Roman" w:eastAsia="Times New Roman" w:hAnsi="Times New Roman" w:cs="Times New Roman"/>
          <w:color w:val="000000" w:themeColor="text1"/>
          <w:sz w:val="28"/>
          <w:szCs w:val="28"/>
        </w:rPr>
        <w:t>об обеспечении исполнения договора.</w:t>
      </w:r>
    </w:p>
    <w:p w14:paraId="2B23FFD6"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sz w:val="28"/>
          <w:szCs w:val="28"/>
        </w:rPr>
      </w:pPr>
      <w:r w:rsidRPr="00720268">
        <w:rPr>
          <w:rFonts w:ascii="Times New Roman" w:eastAsia="Times New Roman" w:hAnsi="Times New Roman" w:cs="Times New Roman"/>
          <w:color w:val="000000" w:themeColor="text1"/>
          <w:sz w:val="28"/>
          <w:szCs w:val="28"/>
        </w:rPr>
        <w:t xml:space="preserve">28. </w:t>
      </w:r>
      <w:r w:rsidRPr="00720268">
        <w:rPr>
          <w:rFonts w:ascii="Times New Roman" w:hAnsi="Times New Roman" w:cs="Times New Roman"/>
          <w:sz w:val="28"/>
          <w:szCs w:val="28"/>
        </w:rPr>
        <w:t xml:space="preserve">Если в документации о </w:t>
      </w:r>
      <w:r w:rsidR="00F86874" w:rsidRPr="00720268">
        <w:rPr>
          <w:rFonts w:ascii="Times New Roman" w:hAnsi="Times New Roman" w:cs="Times New Roman"/>
          <w:sz w:val="28"/>
          <w:szCs w:val="28"/>
        </w:rPr>
        <w:t xml:space="preserve">закупке установлено требование </w:t>
      </w:r>
      <w:r w:rsidRPr="00720268">
        <w:rPr>
          <w:rFonts w:ascii="Times New Roman" w:hAnsi="Times New Roman" w:cs="Times New Roman"/>
          <w:sz w:val="28"/>
          <w:szCs w:val="28"/>
        </w:rPr>
        <w:t>к обеспечению исполнения договора, размер такого обеспечения:</w:t>
      </w:r>
    </w:p>
    <w:p w14:paraId="1F1A7555"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sz w:val="28"/>
          <w:szCs w:val="28"/>
        </w:rPr>
      </w:pPr>
      <w:r w:rsidRPr="00720268">
        <w:rPr>
          <w:rFonts w:ascii="Times New Roman" w:hAnsi="Times New Roman" w:cs="Times New Roman"/>
          <w:sz w:val="28"/>
          <w:szCs w:val="28"/>
        </w:rPr>
        <w:t>а) не может превышать 5 (пять) процентов начальной (максимальной) цены договора (цены лота), если договором не предусмотрена выплата аванса;</w:t>
      </w:r>
    </w:p>
    <w:p w14:paraId="55140762" w14:textId="77777777" w:rsidR="00702BBF" w:rsidRPr="00720268" w:rsidRDefault="00702BBF" w:rsidP="00700E1C">
      <w:pPr>
        <w:autoSpaceDE w:val="0"/>
        <w:autoSpaceDN w:val="0"/>
        <w:adjustRightInd w:val="0"/>
        <w:spacing w:after="0" w:line="360" w:lineRule="auto"/>
        <w:ind w:left="57" w:firstLine="709"/>
        <w:jc w:val="both"/>
        <w:rPr>
          <w:rFonts w:ascii="Times New Roman" w:hAnsi="Times New Roman" w:cs="Times New Roman"/>
          <w:sz w:val="28"/>
          <w:szCs w:val="28"/>
        </w:rPr>
      </w:pPr>
      <w:r w:rsidRPr="00720268">
        <w:rPr>
          <w:rFonts w:ascii="Times New Roman" w:hAnsi="Times New Roman" w:cs="Times New Roman"/>
          <w:sz w:val="28"/>
          <w:szCs w:val="28"/>
        </w:rPr>
        <w:t>б) устанавливается в размере аванса, если договором предусмотрена выплата аванса.</w:t>
      </w:r>
    </w:p>
    <w:p w14:paraId="7C6C1BB5" w14:textId="77777777" w:rsidR="00702BBF" w:rsidRPr="00720268" w:rsidRDefault="00702BBF" w:rsidP="00700E1C">
      <w:pPr>
        <w:widowControl w:val="0"/>
        <w:tabs>
          <w:tab w:val="left" w:pos="0"/>
        </w:tabs>
        <w:autoSpaceDE w:val="0"/>
        <w:autoSpaceDN w:val="0"/>
        <w:adjustRightInd w:val="0"/>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sz w:val="28"/>
          <w:szCs w:val="28"/>
          <w:lang w:eastAsia="ru-RU"/>
        </w:rPr>
        <w:t>Если в документации о закуп</w:t>
      </w:r>
      <w:r w:rsidR="004C6DFA" w:rsidRPr="00720268">
        <w:rPr>
          <w:rFonts w:ascii="Times New Roman" w:eastAsia="Times New Roman" w:hAnsi="Times New Roman" w:cs="Times New Roman"/>
          <w:sz w:val="28"/>
          <w:szCs w:val="28"/>
          <w:lang w:eastAsia="ru-RU"/>
        </w:rPr>
        <w:t xml:space="preserve">ке установлено требование </w:t>
      </w:r>
      <w:r w:rsidRPr="00720268">
        <w:rPr>
          <w:rFonts w:ascii="Times New Roman" w:eastAsia="Times New Roman" w:hAnsi="Times New Roman" w:cs="Times New Roman"/>
          <w:sz w:val="28"/>
          <w:szCs w:val="28"/>
          <w:lang w:eastAsia="ru-RU"/>
        </w:rPr>
        <w:t xml:space="preserve">к обеспечению исполнения договора, </w:t>
      </w:r>
      <w:r w:rsidRPr="00720268">
        <w:rPr>
          <w:rFonts w:ascii="Times New Roman" w:eastAsia="Times New Roman" w:hAnsi="Times New Roman" w:cs="Times New Roman"/>
          <w:color w:val="000000"/>
          <w:sz w:val="28"/>
          <w:szCs w:val="28"/>
          <w:lang w:eastAsia="ru-RU"/>
        </w:rPr>
        <w:t>такое обеспечение может предоставляться участником закупки по его выбору путем внесения денежных средств на счет, указа</w:t>
      </w:r>
      <w:r w:rsidR="004C6DFA" w:rsidRPr="00720268">
        <w:rPr>
          <w:rFonts w:ascii="Times New Roman" w:eastAsia="Times New Roman" w:hAnsi="Times New Roman" w:cs="Times New Roman"/>
          <w:color w:val="000000"/>
          <w:sz w:val="28"/>
          <w:szCs w:val="28"/>
          <w:lang w:eastAsia="ru-RU"/>
        </w:rPr>
        <w:t xml:space="preserve">нный Заказчиком в документации </w:t>
      </w:r>
      <w:r w:rsidRPr="00720268">
        <w:rPr>
          <w:rFonts w:ascii="Times New Roman" w:eastAsia="Times New Roman" w:hAnsi="Times New Roman" w:cs="Times New Roman"/>
          <w:color w:val="000000"/>
          <w:sz w:val="28"/>
          <w:szCs w:val="28"/>
          <w:lang w:eastAsia="ru-RU"/>
        </w:rPr>
        <w:t xml:space="preserve">о закупке, извещении о проведении запроса котировок или путем предоставления независимой гарантии. </w:t>
      </w:r>
    </w:p>
    <w:p w14:paraId="5A6FD82D" w14:textId="77777777" w:rsidR="00702BBF" w:rsidRPr="00720268" w:rsidRDefault="00702BBF" w:rsidP="004C6DFA">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4C6DFA"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0FC52612"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28.1.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w:t>
      </w:r>
      <w:r w:rsidRPr="00720268">
        <w:rPr>
          <w:rFonts w:ascii="Times New Roman" w:eastAsia="Times New Roman" w:hAnsi="Times New Roman" w:cs="Times New Roman"/>
          <w:color w:val="000000" w:themeColor="text1"/>
          <w:sz w:val="28"/>
          <w:szCs w:val="28"/>
          <w:lang w:eastAsia="ru-RU"/>
        </w:rPr>
        <w:t xml:space="preserve">предпринимательства, применяются положения </w:t>
      </w:r>
      <w:hyperlink r:id="rId50" w:history="1">
        <w:r w:rsidRPr="00720268">
          <w:rPr>
            <w:rFonts w:ascii="Times New Roman" w:eastAsia="Times New Roman" w:hAnsi="Times New Roman" w:cs="Times New Roman"/>
            <w:color w:val="000000" w:themeColor="text1"/>
            <w:sz w:val="28"/>
            <w:szCs w:val="28"/>
            <w:lang w:eastAsia="ru-RU"/>
          </w:rPr>
          <w:t>пунктов 1</w:t>
        </w:r>
      </w:hyperlink>
      <w:r w:rsidRPr="00720268">
        <w:rPr>
          <w:rFonts w:ascii="Times New Roman" w:eastAsia="Times New Roman" w:hAnsi="Times New Roman" w:cs="Times New Roman"/>
          <w:color w:val="000000" w:themeColor="text1"/>
          <w:sz w:val="28"/>
          <w:szCs w:val="28"/>
          <w:lang w:eastAsia="ru-RU"/>
        </w:rPr>
        <w:t xml:space="preserve"> - </w:t>
      </w:r>
      <w:hyperlink r:id="rId51" w:history="1">
        <w:r w:rsidRPr="00720268">
          <w:rPr>
            <w:rFonts w:ascii="Times New Roman" w:eastAsia="Times New Roman" w:hAnsi="Times New Roman" w:cs="Times New Roman"/>
            <w:color w:val="000000" w:themeColor="text1"/>
            <w:sz w:val="28"/>
            <w:szCs w:val="28"/>
            <w:lang w:eastAsia="ru-RU"/>
          </w:rPr>
          <w:t>3</w:t>
        </w:r>
      </w:hyperlink>
      <w:r w:rsidRPr="00720268">
        <w:rPr>
          <w:rFonts w:ascii="Times New Roman" w:eastAsia="Times New Roman" w:hAnsi="Times New Roman" w:cs="Times New Roman"/>
          <w:color w:val="000000" w:themeColor="text1"/>
          <w:sz w:val="28"/>
          <w:szCs w:val="28"/>
          <w:lang w:eastAsia="ru-RU"/>
        </w:rPr>
        <w:t xml:space="preserve">, подпунктов </w:t>
      </w:r>
      <w:r w:rsidR="00CD6D4E" w:rsidRPr="00720268">
        <w:rPr>
          <w:rFonts w:ascii="Times New Roman" w:eastAsia="Times New Roman" w:hAnsi="Times New Roman" w:cs="Times New Roman"/>
          <w:color w:val="000000" w:themeColor="text1"/>
          <w:sz w:val="28"/>
          <w:szCs w:val="28"/>
          <w:lang w:eastAsia="ru-RU"/>
        </w:rPr>
        <w:t>«</w:t>
      </w:r>
      <w:r w:rsidRPr="00720268">
        <w:rPr>
          <w:rFonts w:ascii="Times New Roman" w:eastAsia="Times New Roman" w:hAnsi="Times New Roman" w:cs="Times New Roman"/>
          <w:color w:val="000000" w:themeColor="text1"/>
          <w:sz w:val="28"/>
          <w:szCs w:val="28"/>
          <w:lang w:eastAsia="ru-RU"/>
        </w:rPr>
        <w:t>а</w:t>
      </w:r>
      <w:r w:rsidR="00CD6D4E" w:rsidRPr="00720268">
        <w:rPr>
          <w:rFonts w:ascii="Times New Roman" w:eastAsia="Times New Roman" w:hAnsi="Times New Roman" w:cs="Times New Roman"/>
          <w:color w:val="000000" w:themeColor="text1"/>
          <w:sz w:val="28"/>
          <w:szCs w:val="28"/>
          <w:lang w:eastAsia="ru-RU"/>
        </w:rPr>
        <w:t>»</w:t>
      </w:r>
      <w:r w:rsidRPr="00720268">
        <w:rPr>
          <w:rFonts w:ascii="Times New Roman" w:eastAsia="Times New Roman" w:hAnsi="Times New Roman" w:cs="Times New Roman"/>
          <w:color w:val="000000" w:themeColor="text1"/>
          <w:sz w:val="28"/>
          <w:szCs w:val="28"/>
          <w:lang w:eastAsia="ru-RU"/>
        </w:rPr>
        <w:t xml:space="preserve"> и </w:t>
      </w:r>
      <w:hyperlink r:id="rId52" w:history="1">
        <w:r w:rsidR="00CD6D4E" w:rsidRPr="00720268">
          <w:rPr>
            <w:rFonts w:ascii="Times New Roman" w:eastAsia="Times New Roman" w:hAnsi="Times New Roman" w:cs="Times New Roman"/>
            <w:color w:val="000000" w:themeColor="text1"/>
            <w:sz w:val="28"/>
            <w:szCs w:val="28"/>
            <w:lang w:eastAsia="ru-RU"/>
          </w:rPr>
          <w:t>«</w:t>
        </w:r>
        <w:r w:rsidRPr="00720268">
          <w:rPr>
            <w:rFonts w:ascii="Times New Roman" w:eastAsia="Times New Roman" w:hAnsi="Times New Roman" w:cs="Times New Roman"/>
            <w:color w:val="000000" w:themeColor="text1"/>
            <w:sz w:val="28"/>
            <w:szCs w:val="28"/>
            <w:lang w:eastAsia="ru-RU"/>
          </w:rPr>
          <w:t>б</w:t>
        </w:r>
        <w:r w:rsidR="00CD6D4E" w:rsidRPr="00720268">
          <w:rPr>
            <w:rFonts w:ascii="Times New Roman" w:eastAsia="Times New Roman" w:hAnsi="Times New Roman" w:cs="Times New Roman"/>
            <w:color w:val="000000" w:themeColor="text1"/>
            <w:sz w:val="28"/>
            <w:szCs w:val="28"/>
            <w:lang w:eastAsia="ru-RU"/>
          </w:rPr>
          <w:t>»</w:t>
        </w:r>
        <w:r w:rsidRPr="00720268">
          <w:rPr>
            <w:rFonts w:ascii="Times New Roman" w:eastAsia="Times New Roman" w:hAnsi="Times New Roman" w:cs="Times New Roman"/>
            <w:color w:val="000000" w:themeColor="text1"/>
            <w:sz w:val="28"/>
            <w:szCs w:val="28"/>
            <w:lang w:eastAsia="ru-RU"/>
          </w:rPr>
          <w:t xml:space="preserve"> пункта 4 части 14.1</w:t>
        </w:r>
      </w:hyperlink>
      <w:r w:rsidRPr="00720268">
        <w:rPr>
          <w:rFonts w:ascii="Times New Roman" w:eastAsia="Times New Roman" w:hAnsi="Times New Roman" w:cs="Times New Roman"/>
          <w:sz w:val="28"/>
          <w:szCs w:val="28"/>
          <w:lang w:eastAsia="ru-RU"/>
        </w:rPr>
        <w:t xml:space="preserve">, </w:t>
      </w:r>
      <w:hyperlink r:id="rId53" w:history="1">
        <w:r w:rsidRPr="00720268">
          <w:rPr>
            <w:rFonts w:ascii="Times New Roman" w:eastAsia="Times New Roman" w:hAnsi="Times New Roman" w:cs="Times New Roman"/>
            <w:sz w:val="28"/>
            <w:szCs w:val="28"/>
            <w:lang w:eastAsia="ru-RU"/>
          </w:rPr>
          <w:t>частей 14.2</w:t>
        </w:r>
      </w:hyperlink>
      <w:r w:rsidRPr="00720268">
        <w:rPr>
          <w:rFonts w:ascii="Times New Roman" w:eastAsia="Times New Roman" w:hAnsi="Times New Roman" w:cs="Times New Roman"/>
          <w:sz w:val="28"/>
          <w:szCs w:val="28"/>
          <w:lang w:eastAsia="ru-RU"/>
        </w:rPr>
        <w:t xml:space="preserve"> и </w:t>
      </w:r>
      <w:hyperlink r:id="rId54" w:history="1">
        <w:r w:rsidRPr="00720268">
          <w:rPr>
            <w:rFonts w:ascii="Times New Roman" w:eastAsia="Times New Roman" w:hAnsi="Times New Roman" w:cs="Times New Roman"/>
            <w:sz w:val="28"/>
            <w:szCs w:val="28"/>
            <w:lang w:eastAsia="ru-RU"/>
          </w:rPr>
          <w:t>14.3</w:t>
        </w:r>
      </w:hyperlink>
      <w:r w:rsidRPr="00720268">
        <w:rPr>
          <w:rFonts w:ascii="Times New Roman" w:eastAsia="Times New Roman" w:hAnsi="Times New Roman" w:cs="Times New Roman"/>
          <w:sz w:val="28"/>
          <w:szCs w:val="28"/>
          <w:lang w:eastAsia="ru-RU"/>
        </w:rPr>
        <w:t xml:space="preserve"> статьи 3.4 Федерального закона № 223-ФЗ. </w:t>
      </w:r>
    </w:p>
    <w:p w14:paraId="19522D59"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При этом такая независимая гарантия: </w:t>
      </w:r>
    </w:p>
    <w:p w14:paraId="00A27AA4"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
    <w:p w14:paraId="744787BE"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72F7DA1" w14:textId="77777777" w:rsidR="00702BBF" w:rsidRPr="00720268" w:rsidRDefault="00702BBF" w:rsidP="00BC3F94">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(введен протоколом от 29.09.2022 № 05/22)</w:t>
      </w:r>
      <w:r w:rsidRPr="00720268">
        <w:rPr>
          <w:rFonts w:ascii="Times New Roman" w:eastAsia="Times New Roman" w:hAnsi="Times New Roman" w:cs="Times New Roman"/>
          <w:sz w:val="28"/>
          <w:szCs w:val="28"/>
          <w:lang w:eastAsia="ru-RU"/>
        </w:rPr>
        <w:t xml:space="preserve"> </w:t>
      </w:r>
    </w:p>
    <w:p w14:paraId="73F38DBC"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28.2. Постановлением Правите</w:t>
      </w:r>
      <w:r w:rsidR="00015D9E" w:rsidRPr="00720268">
        <w:rPr>
          <w:rFonts w:ascii="Times New Roman" w:eastAsia="Times New Roman" w:hAnsi="Times New Roman" w:cs="Times New Roman"/>
          <w:sz w:val="28"/>
          <w:szCs w:val="28"/>
          <w:lang w:eastAsia="ru-RU"/>
        </w:rPr>
        <w:t xml:space="preserve">льства РФ от 9 августа 2022 г. </w:t>
      </w:r>
      <w:r w:rsidRPr="00720268">
        <w:rPr>
          <w:rFonts w:ascii="Times New Roman" w:eastAsia="Times New Roman" w:hAnsi="Times New Roman" w:cs="Times New Roman"/>
          <w:sz w:val="28"/>
          <w:szCs w:val="28"/>
          <w:lang w:eastAsia="ru-RU"/>
        </w:rPr>
        <w:t xml:space="preserve">№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установлены: </w:t>
      </w:r>
    </w:p>
    <w:p w14:paraId="61915610"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1) типовая форма независимой гарантии, предоставляемой в качестве обеспечения исполнения договора, заключаемого по результатам такой закупки; </w:t>
      </w:r>
    </w:p>
    <w:p w14:paraId="1F9F8BE4"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2) форма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 </w:t>
      </w:r>
    </w:p>
    <w:p w14:paraId="46C668C5"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3) дополнительные требования к независимой гарантии, предоставляемой в качестве обеспечения исполнения договора, заключаемого по результатам такой закупки; </w:t>
      </w:r>
    </w:p>
    <w:p w14:paraId="44AE1739"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 </w:t>
      </w:r>
    </w:p>
    <w:p w14:paraId="65BDAE63"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5) особенности порядка ведения реестра независимых гарантий, предусмотренного </w:t>
      </w:r>
      <w:hyperlink r:id="rId55" w:history="1">
        <w:r w:rsidRPr="00720268">
          <w:rPr>
            <w:rFonts w:ascii="Times New Roman" w:eastAsia="Times New Roman" w:hAnsi="Times New Roman" w:cs="Times New Roman"/>
            <w:sz w:val="28"/>
            <w:szCs w:val="28"/>
            <w:lang w:eastAsia="ru-RU"/>
          </w:rPr>
          <w:t>частью 8 статьи 45</w:t>
        </w:r>
      </w:hyperlink>
      <w:r w:rsidRPr="00720268">
        <w:rPr>
          <w:rFonts w:ascii="Times New Roman" w:eastAsia="Times New Roman" w:hAnsi="Times New Roman" w:cs="Times New Roman"/>
          <w:sz w:val="28"/>
          <w:szCs w:val="28"/>
          <w:lang w:eastAsia="ru-RU"/>
        </w:rPr>
        <w:t xml:space="preserve"> Ф</w:t>
      </w:r>
      <w:r w:rsidR="00BC3F94" w:rsidRPr="00720268">
        <w:rPr>
          <w:rFonts w:ascii="Times New Roman" w:eastAsia="Times New Roman" w:hAnsi="Times New Roman" w:cs="Times New Roman"/>
          <w:sz w:val="28"/>
          <w:szCs w:val="28"/>
          <w:lang w:eastAsia="ru-RU"/>
        </w:rPr>
        <w:t xml:space="preserve">едерального закона от 5 апреля </w:t>
      </w:r>
      <w:r w:rsidRPr="00720268">
        <w:rPr>
          <w:rFonts w:ascii="Times New Roman" w:eastAsia="Times New Roman" w:hAnsi="Times New Roman" w:cs="Times New Roman"/>
          <w:sz w:val="28"/>
          <w:szCs w:val="28"/>
          <w:lang w:eastAsia="ru-RU"/>
        </w:rPr>
        <w:t xml:space="preserve">2013 года № 44-ФЗ «О контрактной системе в сфере закупок товаров, работ, услуг для обеспечения государственных и муниципальных нужд», для целей Федерального закона № 223-ФЗ. </w:t>
      </w:r>
    </w:p>
    <w:p w14:paraId="38D7ED26" w14:textId="77777777" w:rsidR="00702BBF" w:rsidRPr="00720268" w:rsidRDefault="00702BBF" w:rsidP="00BC3F94">
      <w:pPr>
        <w:spacing w:after="0" w:line="360" w:lineRule="auto"/>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(введен протоколом от 29.09.2022 № 05/22)</w:t>
      </w:r>
    </w:p>
    <w:p w14:paraId="4EB194D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rPr>
      </w:pPr>
      <w:r w:rsidRPr="00720268">
        <w:rPr>
          <w:rFonts w:ascii="Times New Roman" w:eastAsia="Times New Roman" w:hAnsi="Times New Roman" w:cs="Times New Roman"/>
          <w:color w:val="000000" w:themeColor="text1"/>
          <w:sz w:val="28"/>
          <w:szCs w:val="28"/>
        </w:rPr>
        <w:t>29.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w:t>
      </w:r>
      <w:r w:rsidR="00BC3F94" w:rsidRPr="00720268">
        <w:rPr>
          <w:rFonts w:ascii="Times New Roman" w:eastAsia="Times New Roman" w:hAnsi="Times New Roman" w:cs="Times New Roman"/>
          <w:color w:val="000000" w:themeColor="text1"/>
          <w:sz w:val="28"/>
          <w:szCs w:val="28"/>
        </w:rPr>
        <w:t xml:space="preserve">лнителя, подрядчика), принятое </w:t>
      </w:r>
      <w:r w:rsidRPr="00720268">
        <w:rPr>
          <w:rFonts w:ascii="Times New Roman" w:eastAsia="Times New Roman" w:hAnsi="Times New Roman" w:cs="Times New Roman"/>
          <w:color w:val="000000" w:themeColor="text1"/>
          <w:sz w:val="28"/>
          <w:szCs w:val="28"/>
        </w:rP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 Положения о закупке.</w:t>
      </w:r>
    </w:p>
    <w:p w14:paraId="0DA79AE8" w14:textId="77777777" w:rsidR="00702BBF" w:rsidRPr="00720268" w:rsidRDefault="00702BBF" w:rsidP="00700E1C">
      <w:pPr>
        <w:tabs>
          <w:tab w:val="left" w:pos="0"/>
          <w:tab w:val="left" w:pos="993"/>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p>
    <w:p w14:paraId="71EE5C7E" w14:textId="77777777" w:rsidR="00702BBF" w:rsidRPr="00720268" w:rsidRDefault="00702BBF" w:rsidP="008A451F">
      <w:pPr>
        <w:widowControl w:val="0"/>
        <w:tabs>
          <w:tab w:val="left" w:pos="0"/>
        </w:tabs>
        <w:autoSpaceDE w:val="0"/>
        <w:autoSpaceDN w:val="0"/>
        <w:spacing w:after="0" w:line="240" w:lineRule="auto"/>
        <w:ind w:left="57" w:firstLine="709"/>
        <w:jc w:val="center"/>
        <w:outlineLvl w:val="2"/>
        <w:rPr>
          <w:rFonts w:ascii="Times New Roman" w:eastAsia="Times New Roman" w:hAnsi="Times New Roman" w:cs="Times New Roman"/>
          <w:color w:val="000000" w:themeColor="text1"/>
          <w:sz w:val="28"/>
          <w:szCs w:val="28"/>
          <w:lang w:eastAsia="ru-RU"/>
        </w:rPr>
      </w:pPr>
      <w:bookmarkStart w:id="228" w:name="_Toc99555861"/>
      <w:bookmarkStart w:id="229" w:name="_Toc216961959"/>
      <w:r w:rsidRPr="00720268">
        <w:rPr>
          <w:rFonts w:ascii="Times New Roman" w:eastAsia="Times New Roman" w:hAnsi="Times New Roman" w:cs="Times New Roman"/>
          <w:color w:val="000000" w:themeColor="text1"/>
          <w:sz w:val="28"/>
          <w:szCs w:val="28"/>
          <w:lang w:eastAsia="ru-RU"/>
        </w:rPr>
        <w:t>Раздел 4. Осуществление закупок</w:t>
      </w:r>
      <w:r w:rsidR="006D7BA1" w:rsidRPr="00720268">
        <w:rPr>
          <w:rFonts w:ascii="Times New Roman" w:eastAsia="Times New Roman" w:hAnsi="Times New Roman" w:cs="Times New Roman"/>
          <w:color w:val="000000" w:themeColor="text1"/>
          <w:sz w:val="28"/>
          <w:szCs w:val="28"/>
          <w:lang w:eastAsia="ru-RU"/>
        </w:rPr>
        <w:t xml:space="preserve">, предусматривающих требование </w:t>
      </w:r>
      <w:r w:rsidRPr="00720268">
        <w:rPr>
          <w:rFonts w:ascii="Times New Roman" w:eastAsia="Times New Roman" w:hAnsi="Times New Roman" w:cs="Times New Roman"/>
          <w:color w:val="000000" w:themeColor="text1"/>
          <w:sz w:val="28"/>
          <w:szCs w:val="28"/>
          <w:lang w:eastAsia="ru-RU"/>
        </w:rPr>
        <w:t>о привлечении к исполнению договора с</w:t>
      </w:r>
      <w:r w:rsidR="006D7BA1" w:rsidRPr="00720268">
        <w:rPr>
          <w:rFonts w:ascii="Times New Roman" w:eastAsia="Times New Roman" w:hAnsi="Times New Roman" w:cs="Times New Roman"/>
          <w:color w:val="000000" w:themeColor="text1"/>
          <w:sz w:val="28"/>
          <w:szCs w:val="28"/>
          <w:lang w:eastAsia="ru-RU"/>
        </w:rPr>
        <w:t xml:space="preserve">убподрядчиков (соисполнителей) </w:t>
      </w:r>
      <w:r w:rsidRPr="00720268">
        <w:rPr>
          <w:rFonts w:ascii="Times New Roman" w:eastAsia="Times New Roman" w:hAnsi="Times New Roman" w:cs="Times New Roman"/>
          <w:color w:val="000000" w:themeColor="text1"/>
          <w:sz w:val="28"/>
          <w:szCs w:val="28"/>
          <w:lang w:eastAsia="ru-RU"/>
        </w:rPr>
        <w:t>из числа субъектов малого и среднего предпринимательства</w:t>
      </w:r>
      <w:bookmarkEnd w:id="228"/>
      <w:bookmarkEnd w:id="229"/>
    </w:p>
    <w:p w14:paraId="605F400A"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4128999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Заказчик вправе установить в изв</w:t>
      </w:r>
      <w:r w:rsidR="006D7BA1" w:rsidRPr="00720268">
        <w:rPr>
          <w:rFonts w:ascii="Times New Roman" w:hAnsi="Times New Roman" w:cs="Times New Roman"/>
          <w:color w:val="000000" w:themeColor="text1"/>
          <w:sz w:val="28"/>
          <w:szCs w:val="28"/>
        </w:rPr>
        <w:t xml:space="preserve">ещении о закупке, документации </w:t>
      </w:r>
      <w:r w:rsidRPr="00720268">
        <w:rPr>
          <w:rFonts w:ascii="Times New Roman" w:hAnsi="Times New Roman" w:cs="Times New Roman"/>
          <w:color w:val="000000" w:themeColor="text1"/>
          <w:sz w:val="28"/>
          <w:szCs w:val="28"/>
        </w:rP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14:paraId="4D9A485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eastAsia="Calibri" w:hAnsi="Times New Roman" w:cs="Times New Roman"/>
          <w:color w:val="000000"/>
          <w:sz w:val="28"/>
          <w:szCs w:val="28"/>
        </w:rPr>
      </w:pPr>
      <w:r w:rsidRPr="00720268">
        <w:rPr>
          <w:rFonts w:ascii="Times New Roman" w:hAnsi="Times New Roman" w:cs="Times New Roman"/>
          <w:color w:val="000000" w:themeColor="text1"/>
          <w:sz w:val="28"/>
          <w:szCs w:val="28"/>
        </w:rPr>
        <w:t>2. </w:t>
      </w:r>
      <w:r w:rsidRPr="00720268">
        <w:rPr>
          <w:rFonts w:ascii="Times New Roman" w:eastAsia="Calibri" w:hAnsi="Times New Roman" w:cs="Times New Roman"/>
          <w:color w:val="000000"/>
          <w:sz w:val="28"/>
          <w:szCs w:val="28"/>
        </w:rPr>
        <w:t>План привлечения субподрядчиков (соисполнителей) из числа субъектов МСП должен содержать сведения, указанные в пункте 30 Постановления № 1352.</w:t>
      </w:r>
    </w:p>
    <w:p w14:paraId="32D735A9" w14:textId="77777777" w:rsidR="00702BBF" w:rsidRPr="00720268" w:rsidRDefault="00702BBF" w:rsidP="006D7BA1">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6D7BA1"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0532635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В случае установления в изв</w:t>
      </w:r>
      <w:r w:rsidR="001B6F4D" w:rsidRPr="00720268">
        <w:rPr>
          <w:rFonts w:ascii="Times New Roman" w:hAnsi="Times New Roman" w:cs="Times New Roman"/>
          <w:color w:val="000000" w:themeColor="text1"/>
          <w:sz w:val="28"/>
          <w:szCs w:val="28"/>
        </w:rPr>
        <w:t xml:space="preserve">ещении о закупке, документации </w:t>
      </w:r>
      <w:r w:rsidRPr="00720268">
        <w:rPr>
          <w:rFonts w:ascii="Times New Roman" w:hAnsi="Times New Roman" w:cs="Times New Roman"/>
          <w:color w:val="000000" w:themeColor="text1"/>
          <w:sz w:val="28"/>
          <w:szCs w:val="28"/>
        </w:rPr>
        <w:t>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w:t>
      </w:r>
      <w:r w:rsidR="001B6F4D" w:rsidRPr="00720268">
        <w:rPr>
          <w:rFonts w:ascii="Times New Roman" w:hAnsi="Times New Roman" w:cs="Times New Roman"/>
          <w:color w:val="000000" w:themeColor="text1"/>
          <w:sz w:val="28"/>
          <w:szCs w:val="28"/>
        </w:rPr>
        <w:t xml:space="preserve">полнение условия о привлечении </w:t>
      </w:r>
      <w:r w:rsidRPr="00720268">
        <w:rPr>
          <w:rFonts w:ascii="Times New Roman" w:hAnsi="Times New Roman" w:cs="Times New Roman"/>
          <w:color w:val="000000" w:themeColor="text1"/>
          <w:sz w:val="28"/>
          <w:szCs w:val="28"/>
        </w:rPr>
        <w:t>к исполнению договора субподрядчиков (соисполнителей) из числа субъектов МСП, условие о предоставл</w:t>
      </w:r>
      <w:r w:rsidR="001B6F4D" w:rsidRPr="00720268">
        <w:rPr>
          <w:rFonts w:ascii="Times New Roman" w:hAnsi="Times New Roman" w:cs="Times New Roman"/>
          <w:color w:val="000000" w:themeColor="text1"/>
          <w:sz w:val="28"/>
          <w:szCs w:val="28"/>
        </w:rPr>
        <w:t xml:space="preserve">ении Заказчику копий договоров </w:t>
      </w:r>
      <w:r w:rsidRPr="00720268">
        <w:rPr>
          <w:rFonts w:ascii="Times New Roman" w:hAnsi="Times New Roman" w:cs="Times New Roman"/>
          <w:color w:val="000000" w:themeColor="text1"/>
          <w:sz w:val="28"/>
          <w:szCs w:val="28"/>
        </w:rPr>
        <w:t>с субъектами СМП и срок их предоставления.</w:t>
      </w:r>
    </w:p>
    <w:p w14:paraId="791AF838" w14:textId="77777777" w:rsidR="00702BBF" w:rsidRPr="00720268" w:rsidRDefault="00702BBF" w:rsidP="00700E1C">
      <w:pPr>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w:t>
      </w:r>
      <w:r w:rsidR="00C93C1B" w:rsidRPr="00720268">
        <w:rPr>
          <w:rFonts w:ascii="Times New Roman" w:hAnsi="Times New Roman" w:cs="Times New Roman"/>
          <w:color w:val="000000" w:themeColor="text1"/>
          <w:sz w:val="28"/>
          <w:szCs w:val="28"/>
        </w:rPr>
        <w:t xml:space="preserve">ем, подрядчиком) с Заказчиком, </w:t>
      </w:r>
      <w:r w:rsidRPr="00720268">
        <w:rPr>
          <w:rFonts w:ascii="Times New Roman" w:hAnsi="Times New Roman" w:cs="Times New Roman"/>
          <w:color w:val="000000" w:themeColor="text1"/>
          <w:sz w:val="28"/>
          <w:szCs w:val="28"/>
        </w:rPr>
        <w:t xml:space="preserve">в соответствии с пунктом 32 (1) Постановления № 1352. </w:t>
      </w:r>
    </w:p>
    <w:p w14:paraId="1AB16BD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По согласованию с Заказчиком поставщик (исполнитель,  подрядчик) вправе осуществить замену субподрядчика (соисполнителя) – субъекта МСП, с которым заключается либо 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2382D55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p>
    <w:p w14:paraId="6D40752D" w14:textId="77777777" w:rsidR="00702BBF" w:rsidRPr="00720268" w:rsidRDefault="00702BBF" w:rsidP="0056426E">
      <w:pPr>
        <w:widowControl w:val="0"/>
        <w:tabs>
          <w:tab w:val="left" w:pos="0"/>
        </w:tabs>
        <w:autoSpaceDE w:val="0"/>
        <w:autoSpaceDN w:val="0"/>
        <w:spacing w:after="0" w:line="240" w:lineRule="auto"/>
        <w:ind w:left="57" w:firstLine="709"/>
        <w:jc w:val="center"/>
        <w:outlineLvl w:val="2"/>
        <w:rPr>
          <w:rFonts w:ascii="Times New Roman" w:eastAsia="Times New Roman" w:hAnsi="Times New Roman" w:cs="Times New Roman"/>
          <w:color w:val="000000" w:themeColor="text1"/>
          <w:sz w:val="28"/>
          <w:szCs w:val="28"/>
          <w:lang w:eastAsia="ru-RU"/>
        </w:rPr>
      </w:pPr>
      <w:bookmarkStart w:id="230" w:name="_Toc99555862"/>
      <w:bookmarkStart w:id="231" w:name="_Toc216961960"/>
      <w:r w:rsidRPr="00720268">
        <w:rPr>
          <w:rFonts w:ascii="Times New Roman" w:eastAsia="Times New Roman" w:hAnsi="Times New Roman" w:cs="Times New Roman"/>
          <w:color w:val="000000" w:themeColor="text1"/>
          <w:sz w:val="28"/>
          <w:szCs w:val="28"/>
          <w:lang w:eastAsia="ru-RU"/>
        </w:rPr>
        <w:t xml:space="preserve">Глава </w:t>
      </w:r>
      <w:r w:rsidRPr="00720268">
        <w:rPr>
          <w:rFonts w:ascii="Times New Roman" w:eastAsia="Times New Roman" w:hAnsi="Times New Roman" w:cs="Times New Roman"/>
          <w:color w:val="000000" w:themeColor="text1"/>
          <w:sz w:val="28"/>
          <w:szCs w:val="28"/>
          <w:lang w:val="en-US" w:eastAsia="ru-RU"/>
        </w:rPr>
        <w:t>VIII</w:t>
      </w:r>
      <w:r w:rsidRPr="00720268">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230"/>
      <w:bookmarkEnd w:id="231"/>
    </w:p>
    <w:p w14:paraId="5CDC2D1E" w14:textId="77777777" w:rsidR="00702BBF" w:rsidRPr="00720268" w:rsidRDefault="00702BBF" w:rsidP="00700E1C">
      <w:pPr>
        <w:widowControl w:val="0"/>
        <w:tabs>
          <w:tab w:val="left" w:pos="0"/>
        </w:tabs>
        <w:autoSpaceDE w:val="0"/>
        <w:autoSpaceDN w:val="0"/>
        <w:spacing w:after="0" w:line="360" w:lineRule="auto"/>
        <w:ind w:left="57" w:firstLine="709"/>
        <w:jc w:val="both"/>
        <w:outlineLvl w:val="2"/>
        <w:rPr>
          <w:rFonts w:ascii="Times New Roman" w:eastAsia="Times New Roman" w:hAnsi="Times New Roman" w:cs="Times New Roman"/>
          <w:b/>
          <w:color w:val="000000" w:themeColor="text1"/>
          <w:sz w:val="28"/>
          <w:szCs w:val="28"/>
          <w:lang w:eastAsia="ru-RU"/>
        </w:rPr>
      </w:pPr>
    </w:p>
    <w:p w14:paraId="05BBB5C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Заказчик не позднее дес</w:t>
      </w:r>
      <w:r w:rsidR="00C93C1B" w:rsidRPr="00720268">
        <w:rPr>
          <w:rFonts w:ascii="Times New Roman" w:hAnsi="Times New Roman" w:cs="Times New Roman"/>
          <w:color w:val="000000" w:themeColor="text1"/>
          <w:sz w:val="28"/>
          <w:szCs w:val="28"/>
        </w:rPr>
        <w:t xml:space="preserve">ятого числа месяца, следующего </w:t>
      </w:r>
      <w:r w:rsidRPr="00720268">
        <w:rPr>
          <w:rFonts w:ascii="Times New Roman" w:hAnsi="Times New Roman" w:cs="Times New Roman"/>
          <w:color w:val="000000" w:themeColor="text1"/>
          <w:sz w:val="28"/>
          <w:szCs w:val="28"/>
        </w:rPr>
        <w:t>за отчетным месяцем, размещает в Единой информационной системе:</w:t>
      </w:r>
    </w:p>
    <w:p w14:paraId="0D39AA5A"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1) сведения о количестве и об общей стоимости договоров, заключенных Заказчиком по результатам </w:t>
      </w:r>
      <w:r w:rsidR="00C93C1B" w:rsidRPr="00720268">
        <w:rPr>
          <w:rFonts w:ascii="Times New Roman" w:hAnsi="Times New Roman" w:cs="Times New Roman"/>
          <w:color w:val="000000" w:themeColor="text1"/>
          <w:sz w:val="28"/>
          <w:szCs w:val="28"/>
        </w:rPr>
        <w:t xml:space="preserve">закупки товаров, работ, услуг, </w:t>
      </w:r>
      <w:r w:rsidRPr="00720268">
        <w:rPr>
          <w:rFonts w:ascii="Times New Roman" w:hAnsi="Times New Roman" w:cs="Times New Roman"/>
          <w:color w:val="000000" w:themeColor="text1"/>
          <w:sz w:val="28"/>
          <w:szCs w:val="28"/>
        </w:rPr>
        <w:t>в том числе об общей стоимости д</w:t>
      </w:r>
      <w:r w:rsidR="00C93C1B" w:rsidRPr="00720268">
        <w:rPr>
          <w:rFonts w:ascii="Times New Roman" w:hAnsi="Times New Roman" w:cs="Times New Roman"/>
          <w:color w:val="000000" w:themeColor="text1"/>
          <w:sz w:val="28"/>
          <w:szCs w:val="28"/>
        </w:rPr>
        <w:t xml:space="preserve">оговоров, информация о которых </w:t>
      </w:r>
      <w:r w:rsidRPr="00720268">
        <w:rPr>
          <w:rFonts w:ascii="Times New Roman" w:hAnsi="Times New Roman" w:cs="Times New Roman"/>
          <w:color w:val="000000" w:themeColor="text1"/>
          <w:sz w:val="28"/>
          <w:szCs w:val="28"/>
        </w:rPr>
        <w:t xml:space="preserve">не внесена в реестр договоров в соответствии с </w:t>
      </w:r>
      <w:hyperlink r:id="rId56" w:history="1">
        <w:r w:rsidRPr="00720268">
          <w:rPr>
            <w:rFonts w:ascii="Times New Roman" w:hAnsi="Times New Roman" w:cs="Times New Roman"/>
            <w:color w:val="000000" w:themeColor="text1"/>
            <w:sz w:val="28"/>
            <w:szCs w:val="28"/>
          </w:rPr>
          <w:t>частью 3 статьи 4.1</w:t>
        </w:r>
      </w:hyperlink>
      <w:r w:rsidRPr="00720268">
        <w:rPr>
          <w:rFonts w:ascii="Times New Roman" w:hAnsi="Times New Roman" w:cs="Times New Roman"/>
          <w:color w:val="000000" w:themeColor="text1"/>
          <w:sz w:val="28"/>
          <w:szCs w:val="28"/>
        </w:rPr>
        <w:t xml:space="preserve"> Федерального закона № 223-ФЗ;</w:t>
      </w:r>
    </w:p>
    <w:p w14:paraId="7848F95C"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2293473E"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сведения о количестве и стоимости договоров, заключенных Заказчиком с единственным поставщик</w:t>
      </w:r>
      <w:r w:rsidR="00C93C1B" w:rsidRPr="00720268">
        <w:rPr>
          <w:rFonts w:ascii="Times New Roman" w:hAnsi="Times New Roman" w:cs="Times New Roman"/>
          <w:color w:val="000000" w:themeColor="text1"/>
          <w:sz w:val="28"/>
          <w:szCs w:val="28"/>
        </w:rPr>
        <w:t xml:space="preserve">ом (исполнителем, подрядчиком) </w:t>
      </w:r>
      <w:r w:rsidRPr="00720268">
        <w:rPr>
          <w:rFonts w:ascii="Times New Roman" w:hAnsi="Times New Roman" w:cs="Times New Roman"/>
          <w:color w:val="000000" w:themeColor="text1"/>
          <w:sz w:val="28"/>
          <w:szCs w:val="28"/>
        </w:rPr>
        <w:t>по результатам конкурентной закупки, признанной несостоявшейся.</w:t>
      </w:r>
    </w:p>
    <w:p w14:paraId="0720E31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13B429A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В целях формирования отчет</w:t>
      </w:r>
      <w:r w:rsidR="00C93C1B" w:rsidRPr="00720268">
        <w:rPr>
          <w:rFonts w:ascii="Times New Roman" w:hAnsi="Times New Roman" w:cs="Times New Roman"/>
          <w:color w:val="000000" w:themeColor="text1"/>
          <w:sz w:val="28"/>
          <w:szCs w:val="28"/>
        </w:rPr>
        <w:t xml:space="preserve">ности об участии субъектов МСП </w:t>
      </w:r>
      <w:r w:rsidRPr="00720268">
        <w:rPr>
          <w:rFonts w:ascii="Times New Roman" w:hAnsi="Times New Roman" w:cs="Times New Roman"/>
          <w:color w:val="000000" w:themeColor="text1"/>
          <w:sz w:val="28"/>
          <w:szCs w:val="28"/>
        </w:rPr>
        <w:t xml:space="preserve">в закупках Заказчик составляет годовой отчет о закупке товаров, работ, услуг у субъектов МСП в соответствии с </w:t>
      </w:r>
      <w:hyperlink r:id="rId57" w:history="1">
        <w:r w:rsidRPr="00720268">
          <w:rPr>
            <w:rFonts w:ascii="Times New Roman" w:hAnsi="Times New Roman" w:cs="Times New Roman"/>
            <w:color w:val="000000" w:themeColor="text1"/>
            <w:sz w:val="28"/>
            <w:szCs w:val="28"/>
          </w:rPr>
          <w:t>требованиями</w:t>
        </w:r>
      </w:hyperlink>
      <w:r w:rsidRPr="00720268">
        <w:rPr>
          <w:rFonts w:ascii="Times New Roman" w:hAnsi="Times New Roman" w:cs="Times New Roman"/>
          <w:color w:val="000000" w:themeColor="text1"/>
          <w:sz w:val="28"/>
          <w:szCs w:val="28"/>
        </w:rPr>
        <w:t xml:space="preserve"> к содержанию годового отчета о закупке товаров, работ, услуг отдельными видами юридических лиц у субъектов МСП, утвержденными </w:t>
      </w:r>
      <w:r w:rsidRPr="00720268">
        <w:rPr>
          <w:rFonts w:ascii="Times New Roman" w:eastAsia="Times New Roman" w:hAnsi="Times New Roman" w:cs="Times New Roman"/>
          <w:color w:val="000000" w:themeColor="text1"/>
          <w:sz w:val="28"/>
          <w:szCs w:val="28"/>
          <w:lang w:eastAsia="ru-RU"/>
        </w:rPr>
        <w:t xml:space="preserve">нормативным правовым актом Правительства </w:t>
      </w:r>
      <w:r w:rsidR="004D74B7" w:rsidRPr="00720268">
        <w:rPr>
          <w:rFonts w:ascii="Times New Roman" w:eastAsia="Times New Roman" w:hAnsi="Times New Roman" w:cs="Times New Roman"/>
          <w:color w:val="000000" w:themeColor="text1"/>
          <w:sz w:val="28"/>
          <w:szCs w:val="28"/>
          <w:lang w:eastAsia="ru-RU"/>
        </w:rPr>
        <w:t xml:space="preserve">Российской Федерации, принятым </w:t>
      </w:r>
      <w:r w:rsidRPr="00720268">
        <w:rPr>
          <w:rFonts w:ascii="Times New Roman" w:eastAsia="Times New Roman" w:hAnsi="Times New Roman" w:cs="Times New Roman"/>
          <w:color w:val="000000" w:themeColor="text1"/>
          <w:sz w:val="28"/>
          <w:szCs w:val="28"/>
          <w:lang w:eastAsia="ru-RU"/>
        </w:rPr>
        <w:t>на основании пункта 2 части 8 статьи 3 Федерального закона № 223-ФЗ</w:t>
      </w:r>
      <w:r w:rsidRPr="00720268">
        <w:rPr>
          <w:rFonts w:ascii="Times New Roman" w:hAnsi="Times New Roman" w:cs="Times New Roman"/>
          <w:color w:val="000000" w:themeColor="text1"/>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14:paraId="01AF4FD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Датой составления годового отчета является дата размещения годового отчета в Единой информационной системе.</w:t>
      </w:r>
    </w:p>
    <w:p w14:paraId="3D962F2A" w14:textId="77777777" w:rsidR="00702BBF" w:rsidRPr="00720268" w:rsidRDefault="00702BBF" w:rsidP="00700E1C">
      <w:pPr>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w:t>
      </w:r>
    </w:p>
    <w:p w14:paraId="459C2C1C" w14:textId="77777777" w:rsidR="00702BBF" w:rsidRPr="00720268" w:rsidRDefault="00702BBF" w:rsidP="00700E1C">
      <w:pPr>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eastAsia="Times New Roman" w:hAnsi="Times New Roman" w:cs="Times New Roman"/>
          <w:sz w:val="28"/>
          <w:szCs w:val="28"/>
          <w:lang w:eastAsia="ru-RU"/>
        </w:rPr>
        <w:t>В реестр договоров не вносятся и</w:t>
      </w:r>
      <w:r w:rsidR="00C93C1B" w:rsidRPr="00720268">
        <w:rPr>
          <w:rFonts w:ascii="Times New Roman" w:eastAsia="Times New Roman" w:hAnsi="Times New Roman" w:cs="Times New Roman"/>
          <w:sz w:val="28"/>
          <w:szCs w:val="28"/>
          <w:lang w:eastAsia="ru-RU"/>
        </w:rPr>
        <w:t xml:space="preserve">нформация и документы, которые </w:t>
      </w:r>
      <w:r w:rsidRPr="00720268">
        <w:rPr>
          <w:rFonts w:ascii="Times New Roman" w:eastAsia="Times New Roman" w:hAnsi="Times New Roman" w:cs="Times New Roman"/>
          <w:sz w:val="28"/>
          <w:szCs w:val="28"/>
          <w:lang w:eastAsia="ru-RU"/>
        </w:rPr>
        <w:t>в соответствии с Федеральным законом № 223-ФЗ не подлежат размещению в Единой информационной системе.</w:t>
      </w:r>
    </w:p>
    <w:p w14:paraId="13551474" w14:textId="77777777" w:rsidR="00702BBF" w:rsidRPr="00720268" w:rsidRDefault="00702BBF" w:rsidP="00C93C1B">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от 29.09.2022 № 05/22)</w:t>
      </w:r>
    </w:p>
    <w:p w14:paraId="41FE574B"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4. Любой участник закупки вправе обжаловать в судебном порядке или в антимонопольном органе действия (бездействие) Заказчика, комиссии,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14:paraId="5567B814"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Обжалование действия (бездействие) Заказчика, комиссии, оператора электронной площадки при</w:t>
      </w:r>
      <w:r w:rsidR="00C93C1B" w:rsidRPr="00720268">
        <w:rPr>
          <w:rFonts w:ascii="Times New Roman" w:hAnsi="Times New Roman" w:cs="Times New Roman"/>
          <w:color w:val="000000" w:themeColor="text1"/>
          <w:sz w:val="28"/>
          <w:szCs w:val="28"/>
        </w:rPr>
        <w:t xml:space="preserve"> закупке товаров, работ, услуг </w:t>
      </w:r>
      <w:r w:rsidRPr="00720268">
        <w:rPr>
          <w:rFonts w:ascii="Times New Roman" w:hAnsi="Times New Roman" w:cs="Times New Roman"/>
          <w:color w:val="000000" w:themeColor="text1"/>
          <w:sz w:val="28"/>
          <w:szCs w:val="28"/>
        </w:rPr>
        <w:t>в антимонопольном органе осуществляется в порядке, установленном статьей 18.1 Федерального закона от 26 июля 2006 г. № 135-ФЗ «О защите конкуренции», с учетом особенностей, установленных статьей 3 Федерального закона № 223-</w:t>
      </w:r>
      <w:r w:rsidR="00C93C1B" w:rsidRPr="00720268">
        <w:rPr>
          <w:rFonts w:ascii="Times New Roman" w:hAnsi="Times New Roman" w:cs="Times New Roman"/>
          <w:color w:val="000000" w:themeColor="text1"/>
          <w:sz w:val="28"/>
          <w:szCs w:val="28"/>
        </w:rPr>
        <w:t xml:space="preserve">ФЗ. Обжалование осуществляется </w:t>
      </w:r>
      <w:r w:rsidRPr="00720268">
        <w:rPr>
          <w:rFonts w:ascii="Times New Roman" w:hAnsi="Times New Roman" w:cs="Times New Roman"/>
          <w:color w:val="000000" w:themeColor="text1"/>
          <w:sz w:val="28"/>
          <w:szCs w:val="28"/>
        </w:rPr>
        <w:t>в следующих случаях:</w:t>
      </w:r>
    </w:p>
    <w:p w14:paraId="070DBD52"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w:t>
      </w:r>
      <w:r w:rsidR="00C93C1B" w:rsidRPr="00720268">
        <w:rPr>
          <w:rFonts w:ascii="Times New Roman" w:hAnsi="Times New Roman" w:cs="Times New Roman"/>
          <w:color w:val="000000" w:themeColor="text1"/>
          <w:sz w:val="28"/>
          <w:szCs w:val="28"/>
        </w:rPr>
        <w:t xml:space="preserve">я в утвержденном и размещенном </w:t>
      </w:r>
      <w:r w:rsidRPr="00720268">
        <w:rPr>
          <w:rFonts w:ascii="Times New Roman" w:hAnsi="Times New Roman" w:cs="Times New Roman"/>
          <w:color w:val="000000" w:themeColor="text1"/>
          <w:sz w:val="28"/>
          <w:szCs w:val="28"/>
        </w:rPr>
        <w:t>в Единой информационной системе Положении о закупке;</w:t>
      </w:r>
    </w:p>
    <w:p w14:paraId="3524B567"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5C4FF640"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3) неразмещение в Единой ин</w:t>
      </w:r>
      <w:r w:rsidR="00C93C1B" w:rsidRPr="00720268">
        <w:rPr>
          <w:rFonts w:ascii="Times New Roman" w:hAnsi="Times New Roman" w:cs="Times New Roman"/>
          <w:color w:val="000000" w:themeColor="text1"/>
          <w:sz w:val="28"/>
          <w:szCs w:val="28"/>
        </w:rPr>
        <w:t xml:space="preserve">формационной системе Положения </w:t>
      </w:r>
      <w:r w:rsidRPr="00720268">
        <w:rPr>
          <w:rFonts w:ascii="Times New Roman" w:hAnsi="Times New Roman" w:cs="Times New Roman"/>
          <w:color w:val="000000" w:themeColor="text1"/>
          <w:sz w:val="28"/>
          <w:szCs w:val="28"/>
        </w:rPr>
        <w:t>о закупке, изменений, внесенных в П</w:t>
      </w:r>
      <w:r w:rsidR="00C93C1B" w:rsidRPr="00720268">
        <w:rPr>
          <w:rFonts w:ascii="Times New Roman" w:hAnsi="Times New Roman" w:cs="Times New Roman"/>
          <w:color w:val="000000" w:themeColor="text1"/>
          <w:sz w:val="28"/>
          <w:szCs w:val="28"/>
        </w:rPr>
        <w:t xml:space="preserve">оложение о закупке, информации </w:t>
      </w:r>
      <w:r w:rsidRPr="00720268">
        <w:rPr>
          <w:rFonts w:ascii="Times New Roman" w:hAnsi="Times New Roman" w:cs="Times New Roman"/>
          <w:color w:val="000000" w:themeColor="text1"/>
          <w:sz w:val="28"/>
          <w:szCs w:val="28"/>
        </w:rPr>
        <w:t>о закупке, информации и документов о договорах, заключенных Заказчиком по результатам закупки, а так</w:t>
      </w:r>
      <w:r w:rsidR="00C93C1B" w:rsidRPr="00720268">
        <w:rPr>
          <w:rFonts w:ascii="Times New Roman" w:hAnsi="Times New Roman" w:cs="Times New Roman"/>
          <w:color w:val="000000" w:themeColor="text1"/>
          <w:sz w:val="28"/>
          <w:szCs w:val="28"/>
        </w:rPr>
        <w:t xml:space="preserve">же иной информации, подлежащей </w:t>
      </w:r>
      <w:r w:rsidRPr="00720268">
        <w:rPr>
          <w:rFonts w:ascii="Times New Roman" w:hAnsi="Times New Roman" w:cs="Times New Roman"/>
          <w:color w:val="000000" w:themeColor="text1"/>
          <w:sz w:val="28"/>
          <w:szCs w:val="28"/>
        </w:rPr>
        <w:t>в соответствии с Федеральным законом № 223-ФЗ размещению в Единой информационной системе, или нарушение сроков такого размещения;</w:t>
      </w:r>
    </w:p>
    <w:p w14:paraId="02A6DA2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 xml:space="preserve">4) предъявление к </w:t>
      </w:r>
      <w:r w:rsidR="00C93C1B" w:rsidRPr="00720268">
        <w:rPr>
          <w:rFonts w:ascii="Times New Roman" w:hAnsi="Times New Roman" w:cs="Times New Roman"/>
          <w:color w:val="000000" w:themeColor="text1"/>
          <w:sz w:val="28"/>
          <w:szCs w:val="28"/>
        </w:rPr>
        <w:t xml:space="preserve">участникам закупки требований, </w:t>
      </w:r>
      <w:r w:rsidRPr="00720268">
        <w:rPr>
          <w:rFonts w:ascii="Times New Roman" w:hAnsi="Times New Roman" w:cs="Times New Roman"/>
          <w:color w:val="000000" w:themeColor="text1"/>
          <w:sz w:val="28"/>
          <w:szCs w:val="28"/>
        </w:rPr>
        <w:t>не предусмотренных документацией о конкурентной закупке;</w:t>
      </w:r>
    </w:p>
    <w:p w14:paraId="560CE3E3"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осуществление Заказчиком</w:t>
      </w:r>
      <w:r w:rsidR="00C93C1B" w:rsidRPr="00720268">
        <w:rPr>
          <w:rFonts w:ascii="Times New Roman" w:hAnsi="Times New Roman" w:cs="Times New Roman"/>
          <w:color w:val="000000" w:themeColor="text1"/>
          <w:sz w:val="28"/>
          <w:szCs w:val="28"/>
        </w:rPr>
        <w:t xml:space="preserve"> закупки товаров, работ, услуг </w:t>
      </w:r>
      <w:r w:rsidRPr="00720268">
        <w:rPr>
          <w:rFonts w:ascii="Times New Roman" w:hAnsi="Times New Roman" w:cs="Times New Roman"/>
          <w:color w:val="000000" w:themeColor="text1"/>
          <w:sz w:val="28"/>
          <w:szCs w:val="28"/>
        </w:rPr>
        <w:t>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 223-ФЗ, частью 5 статьи 8 Федерального закона № 223-ФЗ, включая нарушение порядка применения указанных положений;</w:t>
      </w:r>
    </w:p>
    <w:p w14:paraId="478F58C1"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6) неразмещение в Единой инф</w:t>
      </w:r>
      <w:r w:rsidR="00C93C1B" w:rsidRPr="00720268">
        <w:rPr>
          <w:rFonts w:ascii="Times New Roman" w:hAnsi="Times New Roman" w:cs="Times New Roman"/>
          <w:color w:val="000000" w:themeColor="text1"/>
          <w:sz w:val="28"/>
          <w:szCs w:val="28"/>
        </w:rPr>
        <w:t xml:space="preserve">ормационной системе информации </w:t>
      </w:r>
      <w:r w:rsidRPr="00720268">
        <w:rPr>
          <w:rFonts w:ascii="Times New Roman" w:hAnsi="Times New Roman" w:cs="Times New Roman"/>
          <w:color w:val="000000" w:themeColor="text1"/>
          <w:sz w:val="28"/>
          <w:szCs w:val="28"/>
        </w:rPr>
        <w:t xml:space="preserve">или размещение недостоверной информации о годовом объеме закупки, которую Заказчик обязан осуществить у субъектов МСП. </w:t>
      </w:r>
    </w:p>
    <w:p w14:paraId="614CB40F" w14:textId="77777777" w:rsidR="00702BBF" w:rsidRPr="00720268" w:rsidRDefault="00702BBF"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r w:rsidRPr="00720268">
        <w:rPr>
          <w:rFonts w:ascii="Times New Roman" w:hAnsi="Times New Roman" w:cs="Times New Roman"/>
          <w:color w:val="000000" w:themeColor="text1"/>
          <w:sz w:val="28"/>
          <w:szCs w:val="28"/>
        </w:rPr>
        <w:t>5. В случае если обжалуемые действия (бездействие) совершены Заказчиком, комиссией,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56A49C62" w14:textId="77777777" w:rsidR="00C93C1B" w:rsidRPr="00720268" w:rsidRDefault="00C93C1B"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p>
    <w:p w14:paraId="04103BE3" w14:textId="77777777" w:rsidR="00C93C1B" w:rsidRPr="00720268" w:rsidRDefault="00C93C1B"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p>
    <w:p w14:paraId="7DD63699" w14:textId="77777777" w:rsidR="00C93C1B" w:rsidRPr="00720268" w:rsidRDefault="00C93C1B"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p>
    <w:p w14:paraId="1DF98232" w14:textId="77777777" w:rsidR="00C93C1B" w:rsidRPr="00720268" w:rsidRDefault="00C93C1B"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p>
    <w:p w14:paraId="08048053" w14:textId="77777777" w:rsidR="00C93C1B" w:rsidRPr="00720268" w:rsidRDefault="00C93C1B"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p>
    <w:p w14:paraId="2FBBA08F" w14:textId="77777777" w:rsidR="00C93C1B" w:rsidRPr="00720268" w:rsidRDefault="00C93C1B"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p>
    <w:p w14:paraId="4C0B4E76" w14:textId="77777777" w:rsidR="00C93C1B" w:rsidRPr="00720268" w:rsidRDefault="00C93C1B" w:rsidP="00700E1C">
      <w:pPr>
        <w:tabs>
          <w:tab w:val="left" w:pos="0"/>
        </w:tabs>
        <w:autoSpaceDE w:val="0"/>
        <w:autoSpaceDN w:val="0"/>
        <w:adjustRightInd w:val="0"/>
        <w:spacing w:after="0" w:line="360" w:lineRule="auto"/>
        <w:ind w:left="57" w:firstLine="709"/>
        <w:jc w:val="both"/>
        <w:rPr>
          <w:rFonts w:ascii="Times New Roman" w:hAnsi="Times New Roman" w:cs="Times New Roman"/>
          <w:color w:val="000000" w:themeColor="text1"/>
          <w:sz w:val="28"/>
          <w:szCs w:val="28"/>
        </w:rPr>
      </w:pPr>
    </w:p>
    <w:p w14:paraId="68CDEDC4" w14:textId="1C90E412" w:rsidR="00C93C1B" w:rsidRPr="00720268" w:rsidRDefault="00C93C1B" w:rsidP="00180A30">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p>
    <w:p w14:paraId="7D8A3CC9" w14:textId="6BC16817" w:rsidR="00994235" w:rsidRPr="00720268" w:rsidRDefault="00994235" w:rsidP="00180A30">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p>
    <w:p w14:paraId="75C32E57" w14:textId="55B85001" w:rsidR="00994235" w:rsidRPr="00720268" w:rsidRDefault="00994235" w:rsidP="00180A30">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p>
    <w:p w14:paraId="1AE22629" w14:textId="1B715275" w:rsidR="00994235" w:rsidRPr="00720268" w:rsidRDefault="00994235" w:rsidP="00180A30">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p>
    <w:p w14:paraId="65750168" w14:textId="445764A7" w:rsidR="00994235" w:rsidRPr="00720268" w:rsidRDefault="00994235" w:rsidP="00180A30">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p>
    <w:p w14:paraId="67BD25AB" w14:textId="67E9F788" w:rsidR="00994235" w:rsidRPr="00720268" w:rsidRDefault="00994235" w:rsidP="00180A30">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p>
    <w:p w14:paraId="15CA0635" w14:textId="77777777" w:rsidR="00994235" w:rsidRPr="00720268" w:rsidRDefault="00994235" w:rsidP="00180A30">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p>
    <w:p w14:paraId="64382E02" w14:textId="77777777" w:rsidR="00702BBF" w:rsidRPr="00720268" w:rsidRDefault="00702BBF" w:rsidP="00C93C1B">
      <w:pPr>
        <w:widowControl w:val="0"/>
        <w:tabs>
          <w:tab w:val="left" w:pos="5387"/>
        </w:tabs>
        <w:autoSpaceDE w:val="0"/>
        <w:autoSpaceDN w:val="0"/>
        <w:spacing w:after="0" w:line="360" w:lineRule="auto"/>
        <w:ind w:left="57" w:firstLine="709"/>
        <w:jc w:val="right"/>
        <w:outlineLvl w:val="2"/>
        <w:rPr>
          <w:rFonts w:ascii="Times New Roman" w:eastAsia="Times New Roman" w:hAnsi="Times New Roman" w:cs="Times New Roman"/>
          <w:color w:val="000000" w:themeColor="text1"/>
          <w:sz w:val="28"/>
          <w:szCs w:val="28"/>
          <w:lang w:eastAsia="ru-RU"/>
        </w:rPr>
      </w:pPr>
      <w:bookmarkStart w:id="232" w:name="_Toc216961961"/>
      <w:bookmarkStart w:id="233" w:name="_Toc99555863"/>
      <w:r w:rsidRPr="00720268">
        <w:rPr>
          <w:rFonts w:ascii="Times New Roman" w:eastAsia="Times New Roman" w:hAnsi="Times New Roman" w:cs="Times New Roman"/>
          <w:color w:val="000000" w:themeColor="text1"/>
          <w:sz w:val="28"/>
          <w:szCs w:val="28"/>
          <w:lang w:eastAsia="ru-RU"/>
        </w:rPr>
        <w:t>Приложение № 1</w:t>
      </w:r>
      <w:bookmarkEnd w:id="232"/>
    </w:p>
    <w:p w14:paraId="5A49F5E4" w14:textId="77777777" w:rsidR="00702BBF" w:rsidRPr="00720268" w:rsidRDefault="00702BBF" w:rsidP="00C93C1B">
      <w:pPr>
        <w:spacing w:after="0" w:line="360" w:lineRule="auto"/>
        <w:ind w:left="57" w:firstLine="709"/>
        <w:jc w:val="right"/>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к Положению о закупке</w:t>
      </w:r>
      <w:bookmarkStart w:id="234" w:name="_Toc99555864"/>
      <w:bookmarkStart w:id="235" w:name="_Toc99602324"/>
      <w:bookmarkEnd w:id="233"/>
      <w:r w:rsidRPr="00720268">
        <w:rPr>
          <w:rFonts w:ascii="Times New Roman" w:eastAsia="Times New Roman" w:hAnsi="Times New Roman" w:cs="Times New Roman"/>
          <w:color w:val="000000" w:themeColor="text1"/>
          <w:sz w:val="28"/>
          <w:szCs w:val="28"/>
          <w:lang w:eastAsia="ru-RU"/>
        </w:rPr>
        <w:t xml:space="preserve"> товаров, работ, услуг</w:t>
      </w:r>
      <w:bookmarkEnd w:id="234"/>
      <w:bookmarkEnd w:id="235"/>
      <w:r w:rsidRPr="00720268">
        <w:rPr>
          <w:rFonts w:ascii="Times New Roman" w:eastAsia="Times New Roman" w:hAnsi="Times New Roman" w:cs="Times New Roman"/>
          <w:color w:val="000000" w:themeColor="text1"/>
          <w:sz w:val="28"/>
          <w:szCs w:val="28"/>
          <w:lang w:eastAsia="ru-RU"/>
        </w:rPr>
        <w:t xml:space="preserve"> </w:t>
      </w:r>
    </w:p>
    <w:p w14:paraId="626B0CA2" w14:textId="77777777" w:rsidR="00702BBF" w:rsidRPr="00720268" w:rsidRDefault="00702BBF" w:rsidP="00C93C1B">
      <w:pPr>
        <w:spacing w:after="0" w:line="360" w:lineRule="auto"/>
        <w:ind w:left="57" w:firstLine="709"/>
        <w:jc w:val="right"/>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для нужд</w:t>
      </w:r>
      <w:bookmarkStart w:id="236" w:name="_Toc99555865"/>
      <w:bookmarkStart w:id="237" w:name="_Toc99602325"/>
      <w:r w:rsidRPr="00720268">
        <w:rPr>
          <w:rFonts w:ascii="Times New Roman" w:eastAsia="Times New Roman" w:hAnsi="Times New Roman" w:cs="Times New Roman"/>
          <w:color w:val="000000" w:themeColor="text1"/>
          <w:sz w:val="28"/>
          <w:szCs w:val="28"/>
          <w:lang w:eastAsia="ru-RU"/>
        </w:rPr>
        <w:t xml:space="preserve"> НИЯУ МИФИ</w:t>
      </w:r>
    </w:p>
    <w:bookmarkEnd w:id="236"/>
    <w:bookmarkEnd w:id="237"/>
    <w:p w14:paraId="3FD096C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4034B6F8" w14:textId="77777777" w:rsidR="00702BBF" w:rsidRPr="00720268" w:rsidRDefault="00702BBF" w:rsidP="00C93C1B">
      <w:pPr>
        <w:widowControl w:val="0"/>
        <w:tabs>
          <w:tab w:val="left" w:pos="0"/>
        </w:tabs>
        <w:autoSpaceDE w:val="0"/>
        <w:autoSpaceDN w:val="0"/>
        <w:spacing w:after="0" w:line="240" w:lineRule="auto"/>
        <w:ind w:left="57" w:firstLine="709"/>
        <w:jc w:val="center"/>
        <w:outlineLvl w:val="2"/>
        <w:rPr>
          <w:rFonts w:ascii="Times New Roman" w:eastAsia="Times New Roman" w:hAnsi="Times New Roman" w:cs="Times New Roman"/>
          <w:color w:val="000000" w:themeColor="text1"/>
          <w:sz w:val="28"/>
          <w:szCs w:val="28"/>
          <w:lang w:eastAsia="ru-RU"/>
        </w:rPr>
      </w:pPr>
      <w:bookmarkStart w:id="238" w:name="_Toc99555867"/>
      <w:bookmarkStart w:id="239" w:name="_Toc216961962"/>
      <w:r w:rsidRPr="00720268">
        <w:rPr>
          <w:rFonts w:ascii="Times New Roman" w:eastAsia="Times New Roman" w:hAnsi="Times New Roman" w:cs="Times New Roman"/>
          <w:color w:val="000000" w:themeColor="text1"/>
          <w:sz w:val="28"/>
          <w:szCs w:val="28"/>
          <w:lang w:eastAsia="ru-RU"/>
        </w:rPr>
        <w:t>Перечень товаров, работ, услуг, закупка которых может</w:t>
      </w:r>
      <w:bookmarkEnd w:id="238"/>
      <w:r w:rsidRPr="00720268">
        <w:rPr>
          <w:rFonts w:ascii="Times New Roman" w:eastAsia="Times New Roman" w:hAnsi="Times New Roman" w:cs="Times New Roman"/>
          <w:color w:val="000000" w:themeColor="text1"/>
          <w:sz w:val="28"/>
          <w:szCs w:val="28"/>
          <w:lang w:eastAsia="ru-RU"/>
        </w:rPr>
        <w:t xml:space="preserve"> </w:t>
      </w:r>
      <w:bookmarkStart w:id="240" w:name="_Toc99555868"/>
      <w:r w:rsidRPr="00720268">
        <w:rPr>
          <w:rFonts w:ascii="Times New Roman" w:eastAsia="Times New Roman" w:hAnsi="Times New Roman" w:cs="Times New Roman"/>
          <w:color w:val="000000" w:themeColor="text1"/>
          <w:sz w:val="28"/>
          <w:szCs w:val="28"/>
          <w:lang w:eastAsia="ru-RU"/>
        </w:rPr>
        <w:t>осуществляться путем проведения конкурса</w:t>
      </w:r>
      <w:bookmarkEnd w:id="239"/>
      <w:bookmarkEnd w:id="240"/>
    </w:p>
    <w:p w14:paraId="415C12CC"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0449F9A0" w14:textId="77777777" w:rsidR="00702BBF" w:rsidRPr="00720268" w:rsidRDefault="005A19E7" w:rsidP="00700E1C">
      <w:pPr>
        <w:spacing w:after="0" w:line="36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Утратил</w:t>
      </w:r>
      <w:r w:rsidR="00702BBF" w:rsidRPr="00720268">
        <w:rPr>
          <w:rFonts w:ascii="Times New Roman" w:eastAsia="Calibri" w:hAnsi="Times New Roman" w:cs="Times New Roman"/>
          <w:sz w:val="28"/>
          <w:szCs w:val="28"/>
        </w:rPr>
        <w:t xml:space="preserve"> силу. Протокол </w:t>
      </w:r>
      <w:r w:rsidR="00702BBF" w:rsidRPr="00720268">
        <w:rPr>
          <w:rFonts w:ascii="Times New Roman" w:eastAsia="Calibri" w:hAnsi="Times New Roman" w:cs="Times New Roman"/>
          <w:bCs/>
          <w:sz w:val="28"/>
          <w:szCs w:val="28"/>
        </w:rPr>
        <w:t xml:space="preserve">от </w:t>
      </w:r>
      <w:r w:rsidR="00C93C1B" w:rsidRPr="00720268">
        <w:rPr>
          <w:rFonts w:ascii="Times New Roman" w:eastAsia="Times New Roman" w:hAnsi="Times New Roman" w:cs="Times New Roman"/>
          <w:sz w:val="28"/>
          <w:szCs w:val="28"/>
          <w:lang w:eastAsia="ru-RU"/>
        </w:rPr>
        <w:t>30</w:t>
      </w:r>
      <w:r w:rsidR="00702BBF" w:rsidRPr="00720268">
        <w:rPr>
          <w:rFonts w:ascii="Times New Roman" w:eastAsia="Times New Roman" w:hAnsi="Times New Roman" w:cs="Times New Roman"/>
          <w:sz w:val="28"/>
          <w:szCs w:val="28"/>
          <w:lang w:eastAsia="ru-RU"/>
        </w:rPr>
        <w:t>.03.2023 № 02/23</w:t>
      </w:r>
      <w:r w:rsidR="00702BBF" w:rsidRPr="00720268">
        <w:rPr>
          <w:rFonts w:ascii="Times New Roman" w:eastAsia="Calibri" w:hAnsi="Times New Roman" w:cs="Times New Roman"/>
          <w:bCs/>
          <w:sz w:val="28"/>
          <w:szCs w:val="28"/>
        </w:rPr>
        <w:t>.</w:t>
      </w:r>
    </w:p>
    <w:p w14:paraId="24FA169D" w14:textId="77777777" w:rsidR="00702BBF" w:rsidRPr="00720268" w:rsidRDefault="00702BBF" w:rsidP="00700E1C">
      <w:pPr>
        <w:spacing w:after="0" w:line="360" w:lineRule="auto"/>
        <w:ind w:left="57" w:firstLine="709"/>
        <w:jc w:val="both"/>
        <w:rPr>
          <w:rFonts w:ascii="Times New Roman" w:eastAsia="Calibri" w:hAnsi="Times New Roman" w:cs="Times New Roman"/>
          <w:color w:val="000000" w:themeColor="text1"/>
          <w:sz w:val="28"/>
          <w:szCs w:val="28"/>
        </w:rPr>
      </w:pPr>
    </w:p>
    <w:p w14:paraId="29425450"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bookmarkStart w:id="241" w:name="_Toc99555869"/>
      <w:r w:rsidRPr="00720268">
        <w:rPr>
          <w:rFonts w:ascii="Times New Roman" w:eastAsia="Times New Roman" w:hAnsi="Times New Roman" w:cs="Times New Roman"/>
          <w:color w:val="000000" w:themeColor="text1"/>
          <w:sz w:val="28"/>
          <w:szCs w:val="28"/>
          <w:lang w:eastAsia="ru-RU"/>
        </w:rPr>
        <w:br w:type="page"/>
      </w:r>
    </w:p>
    <w:p w14:paraId="70A93B47" w14:textId="77777777" w:rsidR="00702BBF" w:rsidRPr="00720268" w:rsidRDefault="00702BBF" w:rsidP="00C93C1B">
      <w:pPr>
        <w:widowControl w:val="0"/>
        <w:tabs>
          <w:tab w:val="left" w:pos="5387"/>
        </w:tabs>
        <w:autoSpaceDE w:val="0"/>
        <w:autoSpaceDN w:val="0"/>
        <w:spacing w:after="0" w:line="240" w:lineRule="auto"/>
        <w:ind w:left="57" w:firstLine="709"/>
        <w:jc w:val="right"/>
        <w:outlineLvl w:val="2"/>
        <w:rPr>
          <w:rFonts w:ascii="Times New Roman" w:eastAsia="Times New Roman" w:hAnsi="Times New Roman" w:cs="Times New Roman"/>
          <w:color w:val="000000" w:themeColor="text1"/>
          <w:sz w:val="28"/>
          <w:szCs w:val="28"/>
          <w:lang w:eastAsia="ru-RU"/>
        </w:rPr>
      </w:pPr>
      <w:bookmarkStart w:id="242" w:name="_Toc216961963"/>
      <w:r w:rsidRPr="00720268">
        <w:rPr>
          <w:rFonts w:ascii="Times New Roman" w:eastAsia="Times New Roman" w:hAnsi="Times New Roman" w:cs="Times New Roman"/>
          <w:color w:val="000000" w:themeColor="text1"/>
          <w:sz w:val="28"/>
          <w:szCs w:val="28"/>
          <w:lang w:eastAsia="ru-RU"/>
        </w:rPr>
        <w:t>Приложение № 2</w:t>
      </w:r>
      <w:bookmarkEnd w:id="242"/>
      <w:r w:rsidRPr="00720268">
        <w:rPr>
          <w:rFonts w:ascii="Times New Roman" w:eastAsia="Times New Roman" w:hAnsi="Times New Roman" w:cs="Times New Roman"/>
          <w:color w:val="000000" w:themeColor="text1"/>
          <w:sz w:val="28"/>
          <w:szCs w:val="28"/>
          <w:lang w:eastAsia="ru-RU"/>
        </w:rPr>
        <w:t xml:space="preserve"> </w:t>
      </w:r>
    </w:p>
    <w:p w14:paraId="2754182B" w14:textId="77777777" w:rsidR="00702BBF" w:rsidRPr="00720268" w:rsidRDefault="00702BBF" w:rsidP="00C93C1B">
      <w:pPr>
        <w:spacing w:after="0" w:line="240" w:lineRule="auto"/>
        <w:ind w:left="57" w:firstLine="709"/>
        <w:jc w:val="right"/>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к Положению о закупке</w:t>
      </w:r>
      <w:bookmarkStart w:id="243" w:name="_Toc99555870"/>
      <w:bookmarkStart w:id="244" w:name="_Toc99602330"/>
      <w:bookmarkEnd w:id="241"/>
      <w:r w:rsidRPr="00720268">
        <w:rPr>
          <w:rFonts w:ascii="Times New Roman" w:eastAsia="Times New Roman" w:hAnsi="Times New Roman" w:cs="Times New Roman"/>
          <w:color w:val="000000" w:themeColor="text1"/>
          <w:sz w:val="28"/>
          <w:szCs w:val="28"/>
          <w:lang w:eastAsia="ru-RU"/>
        </w:rPr>
        <w:t xml:space="preserve"> товаров, работ, услуг</w:t>
      </w:r>
      <w:bookmarkEnd w:id="243"/>
      <w:bookmarkEnd w:id="244"/>
      <w:r w:rsidRPr="00720268">
        <w:rPr>
          <w:rFonts w:ascii="Times New Roman" w:eastAsia="Times New Roman" w:hAnsi="Times New Roman" w:cs="Times New Roman"/>
          <w:color w:val="000000" w:themeColor="text1"/>
          <w:sz w:val="28"/>
          <w:szCs w:val="28"/>
          <w:lang w:eastAsia="ru-RU"/>
        </w:rPr>
        <w:t xml:space="preserve"> </w:t>
      </w:r>
    </w:p>
    <w:p w14:paraId="602FE962" w14:textId="77777777" w:rsidR="00702BBF" w:rsidRPr="00720268" w:rsidRDefault="00702BBF" w:rsidP="00C93C1B">
      <w:pPr>
        <w:spacing w:after="0" w:line="240" w:lineRule="auto"/>
        <w:ind w:left="57" w:firstLine="709"/>
        <w:jc w:val="right"/>
        <w:rPr>
          <w:rFonts w:ascii="Times New Roman" w:eastAsia="Times New Roman" w:hAnsi="Times New Roman" w:cs="Times New Roman"/>
          <w:i/>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для нужд</w:t>
      </w:r>
      <w:bookmarkStart w:id="245" w:name="_Toc99555871"/>
      <w:bookmarkStart w:id="246" w:name="_Toc99602331"/>
      <w:r w:rsidRPr="00720268">
        <w:rPr>
          <w:rFonts w:ascii="Times New Roman" w:eastAsia="Times New Roman" w:hAnsi="Times New Roman" w:cs="Times New Roman"/>
          <w:color w:val="000000" w:themeColor="text1"/>
          <w:sz w:val="28"/>
          <w:szCs w:val="28"/>
          <w:lang w:eastAsia="ru-RU"/>
        </w:rPr>
        <w:t xml:space="preserve"> НИЯУ МИФИ</w:t>
      </w:r>
      <w:bookmarkEnd w:id="245"/>
      <w:bookmarkEnd w:id="246"/>
    </w:p>
    <w:p w14:paraId="2919448C" w14:textId="77777777" w:rsidR="00702BBF" w:rsidRPr="00720268" w:rsidRDefault="00702BBF" w:rsidP="00700E1C">
      <w:pPr>
        <w:widowControl w:val="0"/>
        <w:tabs>
          <w:tab w:val="left" w:pos="5387"/>
        </w:tabs>
        <w:autoSpaceDE w:val="0"/>
        <w:autoSpaceDN w:val="0"/>
        <w:spacing w:after="0" w:line="360" w:lineRule="auto"/>
        <w:ind w:left="57" w:firstLine="709"/>
        <w:jc w:val="both"/>
        <w:outlineLvl w:val="2"/>
        <w:rPr>
          <w:rFonts w:ascii="Times New Roman" w:eastAsia="Times New Roman" w:hAnsi="Times New Roman" w:cs="Times New Roman"/>
          <w:color w:val="000000" w:themeColor="text1"/>
          <w:sz w:val="28"/>
          <w:szCs w:val="28"/>
          <w:lang w:eastAsia="ru-RU"/>
        </w:rPr>
      </w:pPr>
    </w:p>
    <w:p w14:paraId="49677092" w14:textId="2DA2709E" w:rsidR="00702BBF" w:rsidRPr="00720268" w:rsidRDefault="00702BBF" w:rsidP="00C93C1B">
      <w:pPr>
        <w:widowControl w:val="0"/>
        <w:tabs>
          <w:tab w:val="left" w:pos="0"/>
        </w:tabs>
        <w:autoSpaceDE w:val="0"/>
        <w:autoSpaceDN w:val="0"/>
        <w:spacing w:after="0" w:line="240" w:lineRule="auto"/>
        <w:ind w:left="57" w:firstLine="709"/>
        <w:jc w:val="center"/>
        <w:outlineLvl w:val="2"/>
        <w:rPr>
          <w:rFonts w:ascii="Times New Roman" w:eastAsia="Times New Roman" w:hAnsi="Times New Roman" w:cs="Times New Roman"/>
          <w:color w:val="000000" w:themeColor="text1"/>
          <w:sz w:val="28"/>
          <w:szCs w:val="28"/>
          <w:lang w:eastAsia="ru-RU"/>
        </w:rPr>
      </w:pPr>
      <w:bookmarkStart w:id="247" w:name="_Toc99555873"/>
      <w:bookmarkStart w:id="248" w:name="_Toc216961964"/>
      <w:r w:rsidRPr="00720268">
        <w:rPr>
          <w:rFonts w:ascii="Times New Roman" w:eastAsia="Times New Roman" w:hAnsi="Times New Roman" w:cs="Times New Roman"/>
          <w:color w:val="000000" w:themeColor="text1"/>
          <w:sz w:val="28"/>
          <w:szCs w:val="28"/>
          <w:lang w:eastAsia="ru-RU"/>
        </w:rPr>
        <w:t>Порядок оценки заявок на участие в конкурсе, запросе</w:t>
      </w:r>
      <w:bookmarkEnd w:id="247"/>
      <w:r w:rsidRPr="00720268">
        <w:rPr>
          <w:rFonts w:ascii="Times New Roman" w:eastAsia="Times New Roman" w:hAnsi="Times New Roman" w:cs="Times New Roman"/>
          <w:color w:val="000000" w:themeColor="text1"/>
          <w:sz w:val="28"/>
          <w:szCs w:val="28"/>
          <w:lang w:eastAsia="ru-RU"/>
        </w:rPr>
        <w:t xml:space="preserve"> </w:t>
      </w:r>
      <w:bookmarkStart w:id="249" w:name="_Toc99555874"/>
      <w:r w:rsidRPr="00720268">
        <w:rPr>
          <w:rFonts w:ascii="Times New Roman" w:eastAsia="Times New Roman" w:hAnsi="Times New Roman" w:cs="Times New Roman"/>
          <w:color w:val="000000" w:themeColor="text1"/>
          <w:sz w:val="28"/>
          <w:szCs w:val="28"/>
          <w:lang w:eastAsia="ru-RU"/>
        </w:rPr>
        <w:t>предложений, конкурентном отборе и запросе цен, оферт</w:t>
      </w:r>
      <w:bookmarkEnd w:id="249"/>
      <w:r w:rsidRPr="00720268">
        <w:rPr>
          <w:rFonts w:ascii="Times New Roman" w:eastAsia="Times New Roman" w:hAnsi="Times New Roman" w:cs="Times New Roman"/>
          <w:color w:val="000000" w:themeColor="text1"/>
          <w:sz w:val="28"/>
          <w:szCs w:val="28"/>
          <w:lang w:eastAsia="ru-RU"/>
        </w:rPr>
        <w:t>, отборе предложений</w:t>
      </w:r>
      <w:bookmarkEnd w:id="248"/>
    </w:p>
    <w:p w14:paraId="20567658"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3006D7A0"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1. Настоящий порядок применяетс</w:t>
      </w:r>
      <w:r w:rsidR="00C93C1B" w:rsidRPr="00720268">
        <w:rPr>
          <w:rFonts w:ascii="Times New Roman" w:eastAsia="Times New Roman" w:hAnsi="Times New Roman" w:cs="Times New Roman"/>
          <w:color w:val="000000" w:themeColor="text1"/>
          <w:sz w:val="28"/>
          <w:szCs w:val="28"/>
          <w:lang w:eastAsia="ru-RU"/>
        </w:rPr>
        <w:t xml:space="preserve">я для проведения оценки заявок </w:t>
      </w:r>
      <w:r w:rsidRPr="00720268">
        <w:rPr>
          <w:rFonts w:ascii="Times New Roman" w:eastAsia="Times New Roman" w:hAnsi="Times New Roman" w:cs="Times New Roman"/>
          <w:color w:val="000000" w:themeColor="text1"/>
          <w:sz w:val="28"/>
          <w:szCs w:val="28"/>
          <w:lang w:eastAsia="ru-RU"/>
        </w:rPr>
        <w:t>на участие в конкурсе, запросе предложений, конкурентном отборе, запросе цен, а также оферт и отборе предложений.</w:t>
      </w:r>
    </w:p>
    <w:p w14:paraId="118ADDCF"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176C0905"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3. Совокупная значимость вс</w:t>
      </w:r>
      <w:r w:rsidR="00C93C1B" w:rsidRPr="00720268">
        <w:rPr>
          <w:rFonts w:ascii="Times New Roman" w:eastAsia="Times New Roman" w:hAnsi="Times New Roman" w:cs="Times New Roman"/>
          <w:color w:val="000000" w:themeColor="text1"/>
          <w:sz w:val="28"/>
          <w:szCs w:val="28"/>
          <w:lang w:eastAsia="ru-RU"/>
        </w:rPr>
        <w:t xml:space="preserve">ех критериев должна быть равна </w:t>
      </w:r>
      <w:r w:rsidRPr="00720268">
        <w:rPr>
          <w:rFonts w:ascii="Times New Roman" w:eastAsia="Times New Roman" w:hAnsi="Times New Roman" w:cs="Times New Roman"/>
          <w:color w:val="000000" w:themeColor="text1"/>
          <w:sz w:val="28"/>
          <w:szCs w:val="28"/>
          <w:lang w:eastAsia="ru-RU"/>
        </w:rPr>
        <w:t>ста процентам.</w:t>
      </w:r>
    </w:p>
    <w:p w14:paraId="26A2CED9"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sz w:val="28"/>
          <w:szCs w:val="28"/>
          <w:lang w:eastAsia="ru-RU"/>
        </w:rPr>
      </w:pPr>
      <w:r w:rsidRPr="00720268">
        <w:rPr>
          <w:rFonts w:ascii="Times New Roman" w:eastAsia="Times New Roman" w:hAnsi="Times New Roman" w:cs="Times New Roman"/>
          <w:color w:val="000000" w:themeColor="text1"/>
          <w:sz w:val="28"/>
          <w:szCs w:val="28"/>
          <w:lang w:eastAsia="ru-RU"/>
        </w:rPr>
        <w:t>4. </w:t>
      </w:r>
      <w:r w:rsidRPr="00720268">
        <w:rPr>
          <w:rFonts w:ascii="Times New Roman" w:eastAsia="Times New Roman" w:hAnsi="Times New Roman" w:cs="Times New Roman"/>
          <w:color w:val="000000"/>
          <w:sz w:val="28"/>
          <w:szCs w:val="28"/>
          <w:lang w:eastAsia="ru-RU"/>
        </w:rPr>
        <w:t>Оценка заявок осуществл</w:t>
      </w:r>
      <w:r w:rsidR="00C93C1B" w:rsidRPr="00720268">
        <w:rPr>
          <w:rFonts w:ascii="Times New Roman" w:eastAsia="Times New Roman" w:hAnsi="Times New Roman" w:cs="Times New Roman"/>
          <w:color w:val="000000"/>
          <w:sz w:val="28"/>
          <w:szCs w:val="28"/>
          <w:lang w:eastAsia="ru-RU"/>
        </w:rPr>
        <w:t xml:space="preserve">яется комиссией с привлечением </w:t>
      </w:r>
      <w:r w:rsidRPr="00720268">
        <w:rPr>
          <w:rFonts w:ascii="Times New Roman" w:eastAsia="Times New Roman" w:hAnsi="Times New Roman" w:cs="Times New Roman"/>
          <w:color w:val="000000"/>
          <w:sz w:val="28"/>
          <w:szCs w:val="28"/>
          <w:lang w:eastAsia="ru-RU"/>
        </w:rPr>
        <w:t>при необходимости на договорной основе сторонних</w:t>
      </w:r>
      <w:r w:rsidRPr="00720268">
        <w:rPr>
          <w:rFonts w:ascii="Times New Roman" w:eastAsia="Calibri" w:hAnsi="Times New Roman" w:cs="Times New Roman"/>
          <w:color w:val="000000"/>
          <w:sz w:val="28"/>
          <w:szCs w:val="28"/>
        </w:rPr>
        <w:t xml:space="preserve"> лиц (</w:t>
      </w:r>
      <w:r w:rsidR="00C93C1B" w:rsidRPr="00720268">
        <w:rPr>
          <w:rFonts w:ascii="Times New Roman" w:eastAsia="Times New Roman" w:hAnsi="Times New Roman" w:cs="Times New Roman"/>
          <w:color w:val="000000"/>
          <w:sz w:val="28"/>
          <w:szCs w:val="28"/>
          <w:lang w:eastAsia="ru-RU"/>
        </w:rPr>
        <w:t xml:space="preserve">экспертов) </w:t>
      </w:r>
      <w:r w:rsidRPr="00720268">
        <w:rPr>
          <w:rFonts w:ascii="Times New Roman" w:eastAsia="Times New Roman" w:hAnsi="Times New Roman" w:cs="Times New Roman"/>
          <w:color w:val="000000"/>
          <w:sz w:val="28"/>
          <w:szCs w:val="28"/>
          <w:lang w:eastAsia="ru-RU"/>
        </w:rPr>
        <w:t>в соответствующей области предмета закупки.</w:t>
      </w:r>
    </w:p>
    <w:p w14:paraId="4EE61FF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5. Для оценки заявок (оферт) могут использоваться следующие критерии и соответствующая значимость критериев: </w:t>
      </w:r>
    </w:p>
    <w:p w14:paraId="6D661FD9" w14:textId="77777777" w:rsidR="00702BBF" w:rsidRPr="00720268" w:rsidRDefault="00702BBF" w:rsidP="00C93C1B">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C93C1B" w:rsidRPr="00720268">
        <w:rPr>
          <w:rFonts w:ascii="Times New Roman" w:eastAsia="Times New Roman" w:hAnsi="Times New Roman" w:cs="Times New Roman"/>
          <w:sz w:val="28"/>
          <w:szCs w:val="28"/>
          <w:lang w:eastAsia="ru-RU"/>
        </w:rPr>
        <w:t>30</w:t>
      </w:r>
      <w:r w:rsidRPr="00720268">
        <w:rPr>
          <w:rFonts w:ascii="Times New Roman" w:eastAsia="Times New Roman" w:hAnsi="Times New Roman" w:cs="Times New Roman"/>
          <w:sz w:val="28"/>
          <w:szCs w:val="28"/>
          <w:lang w:eastAsia="ru-RU"/>
        </w:rPr>
        <w:t>.03.2023 № 02/23</w:t>
      </w:r>
      <w:r w:rsidRPr="00720268">
        <w:rPr>
          <w:rFonts w:ascii="Times New Roman" w:eastAsia="Calibri" w:hAnsi="Times New Roman" w:cs="Times New Roman"/>
          <w:bCs/>
          <w:sz w:val="28"/>
          <w:szCs w:val="28"/>
        </w:rPr>
        <w:t>)</w:t>
      </w:r>
    </w:p>
    <w:p w14:paraId="01E0BA1A" w14:textId="77777777" w:rsidR="00702BBF" w:rsidRPr="00720268" w:rsidRDefault="00702BBF" w:rsidP="00700E1C">
      <w:pPr>
        <w:spacing w:after="0" w:line="360" w:lineRule="auto"/>
        <w:ind w:left="57" w:firstLine="709"/>
        <w:jc w:val="both"/>
        <w:rPr>
          <w:rFonts w:ascii="Times New Roman" w:hAnsi="Times New Roman" w:cs="Times New Roman"/>
          <w:color w:val="000000" w:themeColor="text1"/>
          <w:sz w:val="28"/>
          <w:szCs w:val="28"/>
        </w:rPr>
        <w:sectPr w:rsidR="00702BBF" w:rsidRPr="00720268" w:rsidSect="006936A4">
          <w:pgSz w:w="11906" w:h="16838"/>
          <w:pgMar w:top="1418" w:right="990" w:bottom="1134" w:left="1701" w:header="708" w:footer="708" w:gutter="0"/>
          <w:cols w:space="708"/>
          <w:titlePg/>
          <w:docGrid w:linePitch="360"/>
        </w:sectPr>
      </w:pPr>
    </w:p>
    <w:p w14:paraId="25502B13"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4895"/>
        <w:gridCol w:w="4645"/>
        <w:gridCol w:w="3827"/>
        <w:gridCol w:w="9"/>
      </w:tblGrid>
      <w:tr w:rsidR="00702BBF" w:rsidRPr="00720268" w14:paraId="65D1B58D" w14:textId="77777777" w:rsidTr="000834D4">
        <w:trPr>
          <w:gridAfter w:val="1"/>
          <w:wAfter w:w="9" w:type="dxa"/>
        </w:trPr>
        <w:tc>
          <w:tcPr>
            <w:tcW w:w="1201" w:type="dxa"/>
          </w:tcPr>
          <w:p w14:paraId="0F913127" w14:textId="77777777" w:rsidR="00702BBF" w:rsidRPr="00720268" w:rsidRDefault="00702BBF" w:rsidP="000834D4">
            <w:pPr>
              <w:spacing w:after="0" w:line="240" w:lineRule="auto"/>
              <w:jc w:val="center"/>
              <w:rPr>
                <w:rFonts w:ascii="Times New Roman" w:eastAsia="Times New Roman" w:hAnsi="Times New Roman" w:cs="Times New Roman"/>
                <w:b/>
                <w:color w:val="000000" w:themeColor="text1"/>
                <w:sz w:val="24"/>
                <w:szCs w:val="24"/>
                <w:lang w:eastAsia="ru-RU"/>
              </w:rPr>
            </w:pPr>
            <w:r w:rsidRPr="00720268">
              <w:rPr>
                <w:rFonts w:ascii="Times New Roman" w:eastAsia="Times New Roman" w:hAnsi="Times New Roman" w:cs="Times New Roman"/>
                <w:b/>
                <w:color w:val="000000" w:themeColor="text1"/>
                <w:sz w:val="24"/>
                <w:szCs w:val="24"/>
                <w:lang w:eastAsia="ru-RU"/>
              </w:rPr>
              <w:t>Номер критерия</w:t>
            </w:r>
          </w:p>
        </w:tc>
        <w:tc>
          <w:tcPr>
            <w:tcW w:w="4895" w:type="dxa"/>
          </w:tcPr>
          <w:p w14:paraId="501766F4" w14:textId="77777777" w:rsidR="00702BBF" w:rsidRPr="00720268" w:rsidRDefault="00702BBF" w:rsidP="000834D4">
            <w:pPr>
              <w:spacing w:after="0" w:line="240" w:lineRule="auto"/>
              <w:jc w:val="center"/>
              <w:rPr>
                <w:rFonts w:ascii="Times New Roman" w:eastAsia="Times New Roman" w:hAnsi="Times New Roman" w:cs="Times New Roman"/>
                <w:b/>
                <w:color w:val="000000" w:themeColor="text1"/>
                <w:sz w:val="24"/>
                <w:szCs w:val="24"/>
                <w:lang w:eastAsia="ru-RU"/>
              </w:rPr>
            </w:pPr>
            <w:r w:rsidRPr="00720268">
              <w:rPr>
                <w:rFonts w:ascii="Times New Roman" w:eastAsia="Times New Roman" w:hAnsi="Times New Roman" w:cs="Times New Roman"/>
                <w:b/>
                <w:color w:val="000000" w:themeColor="text1"/>
                <w:sz w:val="24"/>
                <w:szCs w:val="24"/>
                <w:lang w:eastAsia="ru-RU"/>
              </w:rPr>
              <w:t>Критерий оценки заявок</w:t>
            </w:r>
          </w:p>
        </w:tc>
        <w:tc>
          <w:tcPr>
            <w:tcW w:w="4645" w:type="dxa"/>
          </w:tcPr>
          <w:p w14:paraId="2CD58AEA" w14:textId="77777777" w:rsidR="00702BBF" w:rsidRPr="00720268" w:rsidRDefault="00702BBF" w:rsidP="000834D4">
            <w:pPr>
              <w:spacing w:after="0" w:line="240" w:lineRule="auto"/>
              <w:jc w:val="center"/>
              <w:rPr>
                <w:rFonts w:ascii="Times New Roman" w:eastAsia="Times New Roman" w:hAnsi="Times New Roman" w:cs="Times New Roman"/>
                <w:b/>
                <w:color w:val="000000" w:themeColor="text1"/>
                <w:sz w:val="24"/>
                <w:szCs w:val="24"/>
                <w:lang w:eastAsia="ru-RU"/>
              </w:rPr>
            </w:pPr>
            <w:r w:rsidRPr="00720268">
              <w:rPr>
                <w:rFonts w:ascii="Times New Roman" w:eastAsia="Times New Roman" w:hAnsi="Times New Roman" w:cs="Times New Roman"/>
                <w:b/>
                <w:color w:val="000000" w:themeColor="text1"/>
                <w:sz w:val="24"/>
                <w:szCs w:val="24"/>
                <w:lang w:eastAsia="ru-RU"/>
              </w:rPr>
              <w:t>Для проведения оценки по критерию в документации о закупке необходимо установить</w:t>
            </w:r>
          </w:p>
        </w:tc>
        <w:tc>
          <w:tcPr>
            <w:tcW w:w="3827" w:type="dxa"/>
          </w:tcPr>
          <w:p w14:paraId="173EF88B" w14:textId="77777777" w:rsidR="00702BBF" w:rsidRPr="00720268" w:rsidRDefault="00702BBF" w:rsidP="000834D4">
            <w:pPr>
              <w:spacing w:after="0" w:line="240" w:lineRule="auto"/>
              <w:jc w:val="center"/>
              <w:rPr>
                <w:rFonts w:ascii="Times New Roman" w:eastAsia="Times New Roman" w:hAnsi="Times New Roman" w:cs="Times New Roman"/>
                <w:b/>
                <w:color w:val="000000" w:themeColor="text1"/>
                <w:sz w:val="24"/>
                <w:szCs w:val="24"/>
                <w:lang w:eastAsia="ru-RU"/>
              </w:rPr>
            </w:pPr>
            <w:r w:rsidRPr="00720268">
              <w:rPr>
                <w:rFonts w:ascii="Times New Roman" w:eastAsia="Times New Roman" w:hAnsi="Times New Roman" w:cs="Times New Roman"/>
                <w:b/>
                <w:color w:val="000000" w:themeColor="text1"/>
                <w:sz w:val="24"/>
                <w:szCs w:val="24"/>
                <w:lang w:eastAsia="ru-RU"/>
              </w:rPr>
              <w:t xml:space="preserve">Значимость критерия </w:t>
            </w:r>
            <w:r w:rsidRPr="00720268">
              <w:rPr>
                <w:rFonts w:ascii="Times New Roman" w:eastAsia="Times New Roman" w:hAnsi="Times New Roman" w:cs="Times New Roman"/>
                <w:b/>
                <w:color w:val="000000" w:themeColor="text1"/>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702BBF" w:rsidRPr="00720268" w14:paraId="51841CE3" w14:textId="77777777" w:rsidTr="006936A4">
        <w:trPr>
          <w:trHeight w:val="433"/>
        </w:trPr>
        <w:tc>
          <w:tcPr>
            <w:tcW w:w="14577" w:type="dxa"/>
            <w:gridSpan w:val="5"/>
          </w:tcPr>
          <w:p w14:paraId="392EBFE2"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Стоимостные критерии оценки заявок:</w:t>
            </w:r>
          </w:p>
        </w:tc>
      </w:tr>
      <w:tr w:rsidR="00702BBF" w:rsidRPr="00720268" w14:paraId="33A2ADC3" w14:textId="77777777" w:rsidTr="000834D4">
        <w:trPr>
          <w:gridAfter w:val="1"/>
          <w:wAfter w:w="9" w:type="dxa"/>
        </w:trPr>
        <w:tc>
          <w:tcPr>
            <w:tcW w:w="1201" w:type="dxa"/>
          </w:tcPr>
          <w:p w14:paraId="54551DDC"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1.</w:t>
            </w:r>
          </w:p>
        </w:tc>
        <w:tc>
          <w:tcPr>
            <w:tcW w:w="4895" w:type="dxa"/>
          </w:tcPr>
          <w:p w14:paraId="60676241"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 xml:space="preserve">Цена договора </w:t>
            </w:r>
          </w:p>
        </w:tc>
        <w:tc>
          <w:tcPr>
            <w:tcW w:w="4645" w:type="dxa"/>
          </w:tcPr>
          <w:p w14:paraId="79312F93"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Начальную (максимальную) цену договора</w:t>
            </w:r>
          </w:p>
        </w:tc>
        <w:tc>
          <w:tcPr>
            <w:tcW w:w="3827" w:type="dxa"/>
            <w:vMerge w:val="restart"/>
          </w:tcPr>
          <w:p w14:paraId="6EFB240B"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Не менее 20 %</w:t>
            </w:r>
          </w:p>
        </w:tc>
      </w:tr>
      <w:tr w:rsidR="00702BBF" w:rsidRPr="00720268" w14:paraId="05E24CEE" w14:textId="77777777" w:rsidTr="000834D4">
        <w:trPr>
          <w:gridAfter w:val="1"/>
          <w:wAfter w:w="9" w:type="dxa"/>
        </w:trPr>
        <w:tc>
          <w:tcPr>
            <w:tcW w:w="1201" w:type="dxa"/>
          </w:tcPr>
          <w:p w14:paraId="02F0DDBF"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2.</w:t>
            </w:r>
          </w:p>
        </w:tc>
        <w:tc>
          <w:tcPr>
            <w:tcW w:w="4895" w:type="dxa"/>
          </w:tcPr>
          <w:p w14:paraId="6D779BEF"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Цена единицы товара, работы, услуги</w:t>
            </w:r>
          </w:p>
        </w:tc>
        <w:tc>
          <w:tcPr>
            <w:tcW w:w="4645" w:type="dxa"/>
            <w:vMerge w:val="restart"/>
          </w:tcPr>
          <w:p w14:paraId="20A61ED5" w14:textId="77777777" w:rsidR="00702BBF" w:rsidRPr="00720268" w:rsidRDefault="00702BBF" w:rsidP="000834D4">
            <w:pPr>
              <w:spacing w:after="0" w:line="240" w:lineRule="auto"/>
              <w:jc w:val="both"/>
              <w:rPr>
                <w:rFonts w:ascii="Times New Roman" w:hAnsi="Times New Roman" w:cs="Times New Roman"/>
                <w:color w:val="000000" w:themeColor="text1"/>
                <w:sz w:val="24"/>
                <w:szCs w:val="24"/>
              </w:rPr>
            </w:pPr>
          </w:p>
          <w:p w14:paraId="1FF9974A" w14:textId="77777777" w:rsidR="00702BBF" w:rsidRPr="00720268" w:rsidRDefault="00702BBF" w:rsidP="000834D4">
            <w:pPr>
              <w:spacing w:after="0" w:line="240" w:lineRule="auto"/>
              <w:jc w:val="both"/>
              <w:rPr>
                <w:rFonts w:ascii="Times New Roman" w:hAnsi="Times New Roman" w:cs="Times New Roman"/>
                <w:color w:val="000000" w:themeColor="text1"/>
                <w:sz w:val="24"/>
                <w:szCs w:val="24"/>
              </w:rPr>
            </w:pPr>
            <w:r w:rsidRPr="00720268">
              <w:rPr>
                <w:rFonts w:ascii="Times New Roman" w:hAnsi="Times New Roman" w:cs="Times New Roman"/>
                <w:color w:val="000000" w:themeColor="text1"/>
                <w:sz w:val="24"/>
                <w:szCs w:val="24"/>
              </w:rPr>
              <w:t>Начальную (максимальную) цену единицы товара, работы, услуги и максимальное значение цены договора</w:t>
            </w:r>
          </w:p>
        </w:tc>
        <w:tc>
          <w:tcPr>
            <w:tcW w:w="3827" w:type="dxa"/>
            <w:vMerge/>
          </w:tcPr>
          <w:p w14:paraId="452DB76B"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p>
        </w:tc>
      </w:tr>
      <w:tr w:rsidR="00702BBF" w:rsidRPr="00720268" w14:paraId="1AF7D375" w14:textId="77777777" w:rsidTr="000834D4">
        <w:trPr>
          <w:gridAfter w:val="1"/>
          <w:wAfter w:w="9" w:type="dxa"/>
          <w:trHeight w:val="668"/>
        </w:trPr>
        <w:tc>
          <w:tcPr>
            <w:tcW w:w="1201" w:type="dxa"/>
          </w:tcPr>
          <w:p w14:paraId="55ADFDC2"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3.</w:t>
            </w:r>
          </w:p>
        </w:tc>
        <w:tc>
          <w:tcPr>
            <w:tcW w:w="4895" w:type="dxa"/>
          </w:tcPr>
          <w:p w14:paraId="0EECD744"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Коэффициент снижения</w:t>
            </w:r>
          </w:p>
        </w:tc>
        <w:tc>
          <w:tcPr>
            <w:tcW w:w="4645" w:type="dxa"/>
            <w:vMerge/>
          </w:tcPr>
          <w:p w14:paraId="2F0B12BD"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p>
        </w:tc>
        <w:tc>
          <w:tcPr>
            <w:tcW w:w="3827" w:type="dxa"/>
            <w:vMerge/>
          </w:tcPr>
          <w:p w14:paraId="56DA97A1"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p>
        </w:tc>
      </w:tr>
      <w:tr w:rsidR="00702BBF" w:rsidRPr="00720268" w14:paraId="16919B43" w14:textId="77777777" w:rsidTr="000834D4">
        <w:trPr>
          <w:gridAfter w:val="1"/>
          <w:wAfter w:w="9" w:type="dxa"/>
        </w:trPr>
        <w:tc>
          <w:tcPr>
            <w:tcW w:w="1201" w:type="dxa"/>
          </w:tcPr>
          <w:p w14:paraId="3077EC6C"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4.</w:t>
            </w:r>
          </w:p>
        </w:tc>
        <w:tc>
          <w:tcPr>
            <w:tcW w:w="4895" w:type="dxa"/>
          </w:tcPr>
          <w:p w14:paraId="03B5B890"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 xml:space="preserve">Переменная, применяемая в формуле цены  </w:t>
            </w:r>
          </w:p>
        </w:tc>
        <w:tc>
          <w:tcPr>
            <w:tcW w:w="4645" w:type="dxa"/>
          </w:tcPr>
          <w:p w14:paraId="6D76312B" w14:textId="77777777" w:rsidR="00702BBF" w:rsidRPr="00720268" w:rsidRDefault="00702BBF" w:rsidP="000834D4">
            <w:pPr>
              <w:spacing w:after="0" w:line="240" w:lineRule="auto"/>
              <w:jc w:val="both"/>
              <w:rPr>
                <w:rFonts w:ascii="Times New Roman" w:hAnsi="Times New Roman" w:cs="Times New Roman"/>
                <w:color w:val="000000" w:themeColor="text1"/>
                <w:sz w:val="24"/>
                <w:szCs w:val="24"/>
              </w:rPr>
            </w:pPr>
            <w:r w:rsidRPr="00720268">
              <w:rPr>
                <w:rFonts w:ascii="Times New Roman" w:hAnsi="Times New Roman" w:cs="Times New Roman"/>
                <w:color w:val="000000" w:themeColor="text1"/>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6A493C0C"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p>
        </w:tc>
      </w:tr>
      <w:tr w:rsidR="00702BBF" w:rsidRPr="00720268" w14:paraId="311E8A00" w14:textId="77777777" w:rsidTr="006936A4">
        <w:tc>
          <w:tcPr>
            <w:tcW w:w="14577" w:type="dxa"/>
            <w:gridSpan w:val="5"/>
          </w:tcPr>
          <w:p w14:paraId="6AFE1954"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Нестоимостные критерии оценки заявок:</w:t>
            </w:r>
          </w:p>
        </w:tc>
      </w:tr>
      <w:tr w:rsidR="00702BBF" w:rsidRPr="00720268" w14:paraId="27ACFB32" w14:textId="77777777" w:rsidTr="000834D4">
        <w:trPr>
          <w:gridAfter w:val="1"/>
          <w:wAfter w:w="9" w:type="dxa"/>
        </w:trPr>
        <w:tc>
          <w:tcPr>
            <w:tcW w:w="1201" w:type="dxa"/>
          </w:tcPr>
          <w:p w14:paraId="7BA0FDC9"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5.</w:t>
            </w:r>
          </w:p>
        </w:tc>
        <w:tc>
          <w:tcPr>
            <w:tcW w:w="4895" w:type="dxa"/>
          </w:tcPr>
          <w:p w14:paraId="6A34F56A" w14:textId="77777777" w:rsidR="00702BBF" w:rsidRPr="00720268" w:rsidRDefault="00AA0DAE"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 (в том числе наличие успешного опыта поставки товара (выполнения работы/ оказания услуги) связанных с предметом договора, наличие специалистов и иных работников определенного уровня квалификации, предлагаемых для выполнения работ, оказания услуг, наличие финансовых ресурсов, оборудования и других материальных ресурсов на праве собственности или ином законном основании необходимых для выполнения работ, оказания услуг,  деловая репутация)</w:t>
            </w:r>
          </w:p>
        </w:tc>
        <w:tc>
          <w:tcPr>
            <w:tcW w:w="4645" w:type="dxa"/>
            <w:vMerge w:val="restart"/>
          </w:tcPr>
          <w:p w14:paraId="0CB7C4D8"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01074413"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Формы для заполнения участником по соответствующему предмету оценки (например, таблица, отражающая опыт участника);</w:t>
            </w:r>
          </w:p>
          <w:p w14:paraId="0ECB49D3"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27DBCA9E"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Не более 70 %</w:t>
            </w:r>
          </w:p>
          <w:p w14:paraId="35F8DFC3"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p>
        </w:tc>
      </w:tr>
      <w:tr w:rsidR="00702BBF" w:rsidRPr="00720268" w14:paraId="2242FFFB" w14:textId="77777777" w:rsidTr="000834D4">
        <w:trPr>
          <w:gridAfter w:val="1"/>
          <w:wAfter w:w="9" w:type="dxa"/>
        </w:trPr>
        <w:tc>
          <w:tcPr>
            <w:tcW w:w="1201" w:type="dxa"/>
          </w:tcPr>
          <w:p w14:paraId="322D6390"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6.</w:t>
            </w:r>
          </w:p>
        </w:tc>
        <w:tc>
          <w:tcPr>
            <w:tcW w:w="4895" w:type="dxa"/>
          </w:tcPr>
          <w:p w14:paraId="12516036"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Качество товара (работ, услуг)</w:t>
            </w:r>
          </w:p>
        </w:tc>
        <w:tc>
          <w:tcPr>
            <w:tcW w:w="4645" w:type="dxa"/>
            <w:vMerge/>
          </w:tcPr>
          <w:p w14:paraId="56E4A360"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p>
        </w:tc>
        <w:tc>
          <w:tcPr>
            <w:tcW w:w="3827" w:type="dxa"/>
            <w:vMerge/>
          </w:tcPr>
          <w:p w14:paraId="1C5C76B7"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p>
        </w:tc>
      </w:tr>
      <w:tr w:rsidR="00702BBF" w:rsidRPr="00720268" w14:paraId="54848E14" w14:textId="77777777" w:rsidTr="000834D4">
        <w:trPr>
          <w:gridAfter w:val="1"/>
          <w:wAfter w:w="9" w:type="dxa"/>
        </w:trPr>
        <w:tc>
          <w:tcPr>
            <w:tcW w:w="1201" w:type="dxa"/>
          </w:tcPr>
          <w:p w14:paraId="7F630E2E"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7.</w:t>
            </w:r>
          </w:p>
        </w:tc>
        <w:tc>
          <w:tcPr>
            <w:tcW w:w="4895" w:type="dxa"/>
          </w:tcPr>
          <w:p w14:paraId="1623FE4A"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p>
        </w:tc>
        <w:tc>
          <w:tcPr>
            <w:tcW w:w="4645" w:type="dxa"/>
          </w:tcPr>
          <w:p w14:paraId="7DDF0EDB"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14:paraId="7149EDAD"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3C300B72"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14:paraId="1A33E929" w14:textId="77777777" w:rsidR="00702BBF" w:rsidRPr="00720268" w:rsidRDefault="00702BBF" w:rsidP="000834D4">
            <w:pPr>
              <w:spacing w:after="0" w:line="240" w:lineRule="auto"/>
              <w:jc w:val="both"/>
              <w:rPr>
                <w:rFonts w:ascii="Times New Roman" w:eastAsia="Times New Roman" w:hAnsi="Times New Roman" w:cs="Times New Roman"/>
                <w:color w:val="000000" w:themeColor="text1"/>
                <w:sz w:val="24"/>
                <w:szCs w:val="24"/>
                <w:lang w:eastAsia="ru-RU"/>
              </w:rPr>
            </w:pPr>
            <w:r w:rsidRPr="00720268">
              <w:rPr>
                <w:rFonts w:ascii="Times New Roman" w:eastAsia="Times New Roman" w:hAnsi="Times New Roman" w:cs="Times New Roman"/>
                <w:color w:val="000000" w:themeColor="text1"/>
                <w:sz w:val="24"/>
                <w:szCs w:val="24"/>
                <w:lang w:eastAsia="ru-RU"/>
              </w:rPr>
              <w:t>Не более 50 %</w:t>
            </w:r>
          </w:p>
        </w:tc>
      </w:tr>
    </w:tbl>
    <w:p w14:paraId="7C4B7A57" w14:textId="77777777" w:rsidR="00702BBF" w:rsidRPr="00720268" w:rsidRDefault="00702BBF" w:rsidP="00700E1C">
      <w:pPr>
        <w:spacing w:after="0" w:line="360" w:lineRule="auto"/>
        <w:ind w:left="57" w:firstLine="709"/>
        <w:jc w:val="both"/>
        <w:rPr>
          <w:rFonts w:ascii="Times New Roman" w:hAnsi="Times New Roman" w:cs="Times New Roman"/>
          <w:color w:val="000000" w:themeColor="text1"/>
          <w:sz w:val="28"/>
          <w:szCs w:val="28"/>
        </w:rPr>
        <w:sectPr w:rsidR="00702BBF" w:rsidRPr="00720268" w:rsidSect="006936A4">
          <w:pgSz w:w="16838" w:h="11905" w:orient="landscape"/>
          <w:pgMar w:top="1134" w:right="990" w:bottom="1134" w:left="1134" w:header="0" w:footer="0" w:gutter="0"/>
          <w:cols w:space="720"/>
        </w:sectPr>
      </w:pPr>
    </w:p>
    <w:p w14:paraId="76A15D1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6. Оценка заявок (оферт) осуществляется в следующем порядке.</w:t>
      </w:r>
    </w:p>
    <w:p w14:paraId="277CC3AD"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a. Присуждение каждой заявке (оферте)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(оферте). Заявке (оферте), набравшей наибольший итоговый рейтинг, присваивается первый номер. Дальнейшее распределение порядковых номеров заявок (оферт) осуществляется в порядке убывания итогового рейтинга.</w:t>
      </w:r>
    </w:p>
    <w:p w14:paraId="786B7D9D"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b. Итоговый рейтинг заявки (оферты) рассчитывается путем сложения рейтингов по каждому из критериев оценки заявок (оферт),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4EBEF1F6"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c. Рейтинг заявки (оферты)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0E554303" w14:textId="77777777" w:rsidR="00702BBF" w:rsidRPr="00720268" w:rsidRDefault="00702BBF" w:rsidP="00700E1C">
      <w:pPr>
        <w:tabs>
          <w:tab w:val="left" w:pos="851"/>
        </w:tabs>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d. Рейтинг, присуждаемый заявке по стоимостным критериям оценки, определяется по одной из следующих формул:</w:t>
      </w:r>
    </w:p>
    <w:p w14:paraId="77F878FE"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а) за исключением случаев, предусмотренных подпунктом «б» настоящего пункта:</w:t>
      </w:r>
    </w:p>
    <w:p w14:paraId="12469D3D"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371AF41F" wp14:editId="20140B47">
            <wp:simplePos x="0" y="0"/>
            <wp:positionH relativeFrom="column">
              <wp:posOffset>453390</wp:posOffset>
            </wp:positionH>
            <wp:positionV relativeFrom="paragraph">
              <wp:posOffset>77470</wp:posOffset>
            </wp:positionV>
            <wp:extent cx="2162175" cy="574675"/>
            <wp:effectExtent l="0" t="0" r="9525"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162175" cy="574675"/>
                    </a:xfrm>
                    <a:prstGeom prst="rect">
                      <a:avLst/>
                    </a:prstGeom>
                    <a:noFill/>
                  </pic:spPr>
                </pic:pic>
              </a:graphicData>
            </a:graphic>
            <wp14:sizeRelH relativeFrom="page">
              <wp14:pctWidth>0</wp14:pctWidth>
            </wp14:sizeRelH>
            <wp14:sizeRelV relativeFrom="page">
              <wp14:pctHeight>0</wp14:pctHeight>
            </wp14:sizeRelV>
          </wp:anchor>
        </w:drawing>
      </w:r>
    </w:p>
    <w:p w14:paraId="3A0AF577" w14:textId="77777777" w:rsidR="00702BBF" w:rsidRPr="00720268" w:rsidRDefault="00702BBF" w:rsidP="00700E1C">
      <w:pPr>
        <w:spacing w:after="0" w:line="360" w:lineRule="auto"/>
        <w:ind w:left="57" w:firstLine="709"/>
        <w:contextualSpacing/>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 </w:t>
      </w:r>
    </w:p>
    <w:p w14:paraId="5177BAEF"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p>
    <w:p w14:paraId="794B4175"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где:</w:t>
      </w:r>
    </w:p>
    <w:p w14:paraId="571B0F27"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Цi – предложение участника закупки о цене договора или о сумме цен единиц товара, работы, услуги; коэффициент снижения; переменная (переменный) предложенная i-м участником.</w:t>
      </w:r>
    </w:p>
    <w:p w14:paraId="44212981"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Цл – наилучшее ценовое предложение из числа предложенных;</w:t>
      </w:r>
    </w:p>
    <w:p w14:paraId="474207A4" w14:textId="77777777" w:rsidR="00702BBF" w:rsidRPr="00720268" w:rsidRDefault="00702BBF" w:rsidP="00700E1C">
      <w:pPr>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б) в случае если по результатам применения формулы, предусмотренной подпунктом «а»</w:t>
      </w:r>
      <w:r w:rsidR="000834D4" w:rsidRPr="00720268">
        <w:rPr>
          <w:rFonts w:ascii="Times New Roman" w:eastAsia="Times New Roman" w:hAnsi="Times New Roman" w:cs="Times New Roman"/>
          <w:sz w:val="28"/>
          <w:szCs w:val="28"/>
          <w:lang w:eastAsia="ru-RU"/>
        </w:rPr>
        <w:t xml:space="preserve"> настоящего пункта, при оценке </w:t>
      </w:r>
      <w:r w:rsidRPr="00720268">
        <w:rPr>
          <w:rFonts w:ascii="Times New Roman" w:eastAsia="Times New Roman" w:hAnsi="Times New Roman" w:cs="Times New Roman"/>
          <w:sz w:val="28"/>
          <w:szCs w:val="28"/>
          <w:lang w:eastAsia="ru-RU"/>
        </w:rPr>
        <w:t>хотя бы одной заявки получено значение, являющееся отрицательным числом, значение количества баллов по стоимостным критериям оценки определяется по формуле:</w:t>
      </w:r>
    </w:p>
    <w:p w14:paraId="4B2BE6E2" w14:textId="77777777" w:rsidR="00702BBF" w:rsidRPr="00720268" w:rsidRDefault="00702BBF" w:rsidP="00700E1C">
      <w:pPr>
        <w:spacing w:after="0" w:line="360" w:lineRule="auto"/>
        <w:ind w:left="57" w:firstLine="709"/>
        <w:contextualSpacing/>
        <w:jc w:val="both"/>
        <w:rPr>
          <w:rFonts w:ascii="Times New Roman" w:eastAsia="Times New Roman" w:hAnsi="Times New Roman" w:cs="Times New Roman"/>
          <w:sz w:val="28"/>
          <w:szCs w:val="28"/>
          <w:lang w:eastAsia="ru-RU"/>
        </w:rPr>
      </w:pPr>
      <w:r w:rsidRPr="00720268">
        <w:rPr>
          <w:rFonts w:ascii="Times New Roman" w:eastAsia="Calibri" w:hAnsi="Times New Roman" w:cs="Times New Roman"/>
          <w:noProof/>
          <w:position w:val="-33"/>
          <w:sz w:val="28"/>
          <w:szCs w:val="28"/>
          <w:lang w:eastAsia="ru-RU"/>
        </w:rPr>
        <w:drawing>
          <wp:inline distT="0" distB="0" distL="0" distR="0" wp14:anchorId="3C01573E" wp14:editId="1A7CC50F">
            <wp:extent cx="2371725" cy="516621"/>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15787" cy="526219"/>
                    </a:xfrm>
                    <a:prstGeom prst="rect">
                      <a:avLst/>
                    </a:prstGeom>
                    <a:noFill/>
                    <a:ln>
                      <a:noFill/>
                    </a:ln>
                  </pic:spPr>
                </pic:pic>
              </a:graphicData>
            </a:graphic>
          </wp:inline>
        </w:drawing>
      </w:r>
    </w:p>
    <w:p w14:paraId="6E4550CD"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sz w:val="28"/>
          <w:szCs w:val="28"/>
          <w:lang w:eastAsia="ru-RU"/>
        </w:rPr>
        <w:t xml:space="preserve">где Цнач - начальная (максимальная) цена договора, или начальная сумма цен единиц товаров, работ, услуг. </w:t>
      </w:r>
    </w:p>
    <w:p w14:paraId="7439CD78"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688C5E51" w14:textId="77777777" w:rsidR="00AA0DAE" w:rsidRPr="00720268" w:rsidRDefault="00AA0DAE"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 xml:space="preserve">e. Для получения рейтинга заявок по критериям «Квалификация участника и (или) коллектива его сотрудников (в том числе наличие успешного опыта поставки товара (выполнения работы/ оказания услуги) связанных с предметом договора, наличие специалистов и иных работников определенного уровня квалификации, предлагаемых для выполнения работ, оказания услуг, наличие финансовых ресурсов, оборудования и других материальных ресурсов на праве собственности или ином законном основании необходимых для выполнения работ, оказания услуг,  деловая репутация)», «Качество товара (работ, услуг)» каждой заявке (оферте) по каждому из указанных критериев комиссией выставляется значение от 0 до 100 баллов. </w:t>
      </w:r>
    </w:p>
    <w:p w14:paraId="0409A5B9" w14:textId="6B5A82FF" w:rsidR="000834D4" w:rsidRPr="00720268" w:rsidRDefault="00AA0DAE" w:rsidP="00D105D1">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Значение определяется как среднее арифметическое оценок в баллах всех членов комиссии по осуществлению закупок, присуждаемых заявке (оферте) по критерию. В случае если показатели оценки критериев «Квалификация участника и (или) коллектива его сотрудников (в том числе наличие успешного опыта поставки товара (выполнения работы/ оказания услуги) связанных с предметом договора, наличие специалистов и иных работников определенного уровня квалификации, предлагаемых для выполнения работ, оказания услуг, наличие финансовых ресурсов, оборудования и других материальных ресурсов на праве собственности или ином законном основании необходимых для выполнения работ, оказания услуг,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осуществлению закупок по таким показателям.</w:t>
      </w:r>
    </w:p>
    <w:p w14:paraId="012750CD"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f. Рейтинг, присуждаемый заявке (оферте) по критерию «Срок поставки товара (выполнения работ, оказания услуг)», определяется по формуле:</w:t>
      </w:r>
    </w:p>
    <w:p w14:paraId="5C536A7D"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noProof/>
          <w:color w:val="000000" w:themeColor="text1"/>
          <w:position w:val="-25"/>
          <w:sz w:val="28"/>
          <w:szCs w:val="28"/>
          <w:lang w:eastAsia="ru-RU"/>
        </w:rPr>
        <w:drawing>
          <wp:inline distT="0" distB="0" distL="0" distR="0" wp14:anchorId="3FA09AA1" wp14:editId="0F58E596">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720268">
        <w:rPr>
          <w:rFonts w:ascii="Times New Roman" w:eastAsia="Times New Roman" w:hAnsi="Times New Roman" w:cs="Times New Roman"/>
          <w:color w:val="000000" w:themeColor="text1"/>
          <w:sz w:val="28"/>
          <w:szCs w:val="28"/>
          <w:lang w:eastAsia="ru-RU"/>
        </w:rPr>
        <w:t>,</w:t>
      </w:r>
    </w:p>
    <w:p w14:paraId="07292916"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color w:val="000000" w:themeColor="text1"/>
          <w:sz w:val="28"/>
          <w:szCs w:val="28"/>
          <w:lang w:eastAsia="ru-RU"/>
        </w:rPr>
        <w:t>где:</w:t>
      </w:r>
    </w:p>
    <w:p w14:paraId="5119F09B"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noProof/>
          <w:color w:val="000000" w:themeColor="text1"/>
          <w:position w:val="-8"/>
          <w:sz w:val="28"/>
          <w:szCs w:val="28"/>
          <w:lang w:eastAsia="ru-RU"/>
        </w:rPr>
        <w:drawing>
          <wp:inline distT="0" distB="0" distL="0" distR="0" wp14:anchorId="606C6FD3" wp14:editId="3B0AE4AB">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720268">
        <w:rPr>
          <w:rFonts w:ascii="Times New Roman" w:eastAsia="Times New Roman" w:hAnsi="Times New Roman" w:cs="Times New Roman"/>
          <w:color w:val="000000" w:themeColor="text1"/>
          <w:sz w:val="28"/>
          <w:szCs w:val="28"/>
          <w:lang w:eastAsia="ru-RU"/>
        </w:rPr>
        <w:t xml:space="preserve"> - рейтинг, присуждаемый i-й заявке (оферте) по указанному критерию;</w:t>
      </w:r>
    </w:p>
    <w:p w14:paraId="6B304C50"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36EC8962"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noProof/>
          <w:sz w:val="28"/>
          <w:szCs w:val="28"/>
          <w:lang w:eastAsia="ru-RU"/>
        </w:rPr>
        <w:drawing>
          <wp:inline distT="0" distB="0" distL="0" distR="0" wp14:anchorId="2BF346FE" wp14:editId="2EF75411">
            <wp:extent cx="352425" cy="180975"/>
            <wp:effectExtent l="0" t="0" r="9525" b="9525"/>
            <wp:docPr id="17"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158532_32775"/>
                    <pic:cNvPicPr>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720268">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2B5F32DE"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eastAsia="Times New Roman" w:hAnsi="Times New Roman" w:cs="Times New Roman"/>
          <w:noProof/>
          <w:color w:val="000000" w:themeColor="text1"/>
          <w:position w:val="-5"/>
          <w:sz w:val="28"/>
          <w:szCs w:val="28"/>
          <w:lang w:eastAsia="ru-RU"/>
        </w:rPr>
        <w:drawing>
          <wp:inline distT="0" distB="0" distL="0" distR="0" wp14:anchorId="6160E930" wp14:editId="5DDECE8C">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720268">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7E2F4650"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r w:rsidRPr="00720268">
        <w:rPr>
          <w:rFonts w:ascii="Times New Roman" w:hAnsi="Times New Roman" w:cs="Times New Roman"/>
          <w:noProof/>
          <w:sz w:val="28"/>
          <w:szCs w:val="28"/>
          <w:lang w:eastAsia="ru-RU"/>
        </w:rPr>
        <w:drawing>
          <wp:inline distT="0" distB="0" distL="0" distR="0" wp14:anchorId="47A6B138" wp14:editId="60E97B72">
            <wp:extent cx="180975" cy="180975"/>
            <wp:effectExtent l="0" t="0" r="9525" b="9525"/>
            <wp:docPr id="16" name="Рисунок 11"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158532_32777"/>
                    <pic:cNvPicPr>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20268">
        <w:rPr>
          <w:rFonts w:ascii="Times New Roman" w:eastAsia="Times New Roman" w:hAnsi="Times New Roman" w:cs="Times New Roman"/>
          <w:color w:val="000000" w:themeColor="text1"/>
          <w:sz w:val="28"/>
          <w:szCs w:val="28"/>
          <w:lang w:eastAsia="ru-RU"/>
        </w:rPr>
        <w:t xml:space="preserve"> - предложение, содержащееся в i-й заявке (оферте) по сроку поставки товара (выполнения работ, оказания услуг), в единице измерения срока (периода) поставки товара (выполнения работ, оказания услуг) </w:t>
      </w:r>
      <w:r w:rsidRPr="00720268">
        <w:rPr>
          <w:rFonts w:ascii="Times New Roman" w:eastAsia="Times New Roman" w:hAnsi="Times New Roman" w:cs="Times New Roman"/>
          <w:color w:val="000000" w:themeColor="text1"/>
          <w:sz w:val="28"/>
          <w:szCs w:val="28"/>
          <w:lang w:eastAsia="ru-RU"/>
        </w:rPr>
        <w:br/>
        <w:t>с даты заключения договора.</w:t>
      </w:r>
    </w:p>
    <w:p w14:paraId="76A958D4" w14:textId="77777777" w:rsidR="00702BBF" w:rsidRPr="00720268" w:rsidRDefault="00702BBF" w:rsidP="00700E1C">
      <w:pPr>
        <w:spacing w:after="0" w:line="360" w:lineRule="auto"/>
        <w:ind w:left="57" w:firstLine="709"/>
        <w:jc w:val="both"/>
        <w:rPr>
          <w:rFonts w:ascii="Times New Roman" w:eastAsia="Times New Roman" w:hAnsi="Times New Roman" w:cs="Times New Roman"/>
          <w:color w:val="000000" w:themeColor="text1"/>
          <w:sz w:val="28"/>
          <w:szCs w:val="28"/>
          <w:lang w:eastAsia="ru-RU"/>
        </w:rPr>
      </w:pPr>
    </w:p>
    <w:p w14:paraId="59C1C143" w14:textId="77777777" w:rsidR="00702BBF" w:rsidRPr="00720268" w:rsidRDefault="00702BBF" w:rsidP="00700E1C">
      <w:p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720268">
        <w:rPr>
          <w:rFonts w:ascii="Times New Roman" w:eastAsia="Times New Roman" w:hAnsi="Times New Roman" w:cs="Times New Roman"/>
          <w:color w:val="000000" w:themeColor="text1"/>
          <w:sz w:val="28"/>
          <w:szCs w:val="28"/>
          <w:lang w:eastAsia="ru-RU"/>
        </w:rPr>
        <w:t xml:space="preserve">7. Комиссия вправе не определять победителя в случае, если </w:t>
      </w:r>
      <w:r w:rsidRPr="00720268">
        <w:rPr>
          <w:rFonts w:ascii="Times New Roman" w:eastAsia="Times New Roman" w:hAnsi="Times New Roman" w:cs="Times New Roman"/>
          <w:color w:val="000000" w:themeColor="text1"/>
          <w:sz w:val="28"/>
          <w:szCs w:val="28"/>
          <w:lang w:eastAsia="ru-RU"/>
        </w:rPr>
        <w:br/>
        <w:t xml:space="preserve">по результатам оценки заявок (оферт) ни одна из заявок (оферт) не получит итоговый рейтинг более 20 баллов. В указанном случае Заказчик вправе объявить о проведении конкурса, запроса предложений, открытого конкурентного отбора, запроса оферт, запроса цен, отбора предложений повторно. При этом Заказчик вправе внести изменения в документацию </w:t>
      </w:r>
      <w:r w:rsidRPr="00720268">
        <w:rPr>
          <w:rFonts w:ascii="Times New Roman" w:eastAsia="Times New Roman" w:hAnsi="Times New Roman" w:cs="Times New Roman"/>
          <w:color w:val="000000" w:themeColor="text1"/>
          <w:sz w:val="28"/>
          <w:szCs w:val="28"/>
          <w:lang w:eastAsia="ru-RU"/>
        </w:rPr>
        <w:br/>
        <w:t>о закупке.</w:t>
      </w:r>
      <w:r w:rsidRPr="00720268">
        <w:rPr>
          <w:rFonts w:ascii="Times New Roman" w:eastAsia="Times New Roman" w:hAnsi="Times New Roman" w:cs="Times New Roman"/>
          <w:sz w:val="28"/>
          <w:szCs w:val="28"/>
          <w:lang w:eastAsia="ru-RU"/>
        </w:rPr>
        <w:t xml:space="preserve"> </w:t>
      </w:r>
    </w:p>
    <w:p w14:paraId="7920181B" w14:textId="77777777" w:rsidR="00702BBF" w:rsidRPr="00720268" w:rsidRDefault="00702BBF" w:rsidP="000834D4">
      <w:pPr>
        <w:autoSpaceDE w:val="0"/>
        <w:autoSpaceDN w:val="0"/>
        <w:adjustRightInd w:val="0"/>
        <w:spacing w:after="0" w:line="360" w:lineRule="auto"/>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(в редакции протокола </w:t>
      </w:r>
      <w:r w:rsidRPr="00720268">
        <w:rPr>
          <w:rFonts w:ascii="Times New Roman" w:eastAsia="Calibri" w:hAnsi="Times New Roman" w:cs="Times New Roman"/>
          <w:bCs/>
          <w:sz w:val="28"/>
          <w:szCs w:val="28"/>
        </w:rPr>
        <w:t xml:space="preserve">от </w:t>
      </w:r>
      <w:r w:rsidR="00A9457A" w:rsidRPr="00720268">
        <w:rPr>
          <w:rFonts w:ascii="Times New Roman" w:eastAsia="Times New Roman" w:hAnsi="Times New Roman" w:cs="Times New Roman"/>
          <w:sz w:val="28"/>
          <w:szCs w:val="28"/>
          <w:lang w:eastAsia="ru-RU"/>
        </w:rPr>
        <w:t>27.12.2024г. №06/24</w:t>
      </w:r>
      <w:r w:rsidRPr="00720268">
        <w:rPr>
          <w:rFonts w:ascii="Times New Roman" w:eastAsia="Calibri" w:hAnsi="Times New Roman" w:cs="Times New Roman"/>
          <w:bCs/>
          <w:sz w:val="28"/>
          <w:szCs w:val="28"/>
        </w:rPr>
        <w:t>)</w:t>
      </w:r>
    </w:p>
    <w:p w14:paraId="5F49ABCF" w14:textId="77777777" w:rsidR="00702BBF" w:rsidRPr="00720268" w:rsidRDefault="00702BBF" w:rsidP="00700E1C">
      <w:pPr>
        <w:spacing w:after="0" w:line="360" w:lineRule="auto"/>
        <w:ind w:left="57" w:firstLine="709"/>
        <w:jc w:val="both"/>
        <w:rPr>
          <w:rFonts w:ascii="Times New Roman" w:eastAsia="Calibri" w:hAnsi="Times New Roman" w:cs="Times New Roman"/>
          <w:bCs/>
          <w:sz w:val="28"/>
          <w:szCs w:val="28"/>
        </w:rPr>
      </w:pPr>
    </w:p>
    <w:p w14:paraId="28510289" w14:textId="77777777" w:rsidR="00702BBF" w:rsidRPr="00720268" w:rsidRDefault="00702BBF" w:rsidP="00700E1C">
      <w:pPr>
        <w:spacing w:after="0" w:line="360" w:lineRule="auto"/>
        <w:ind w:left="57" w:firstLine="709"/>
        <w:jc w:val="both"/>
        <w:rPr>
          <w:rFonts w:ascii="Times New Roman" w:eastAsia="Calibri" w:hAnsi="Times New Roman" w:cs="Times New Roman"/>
          <w:bCs/>
          <w:sz w:val="28"/>
          <w:szCs w:val="28"/>
        </w:rPr>
      </w:pPr>
    </w:p>
    <w:p w14:paraId="46DB0F8C" w14:textId="77777777" w:rsidR="00702BBF" w:rsidRPr="00720268" w:rsidRDefault="00702BBF" w:rsidP="00700E1C">
      <w:pPr>
        <w:spacing w:after="0" w:line="360" w:lineRule="auto"/>
        <w:ind w:left="57" w:firstLine="709"/>
        <w:jc w:val="both"/>
        <w:rPr>
          <w:rFonts w:ascii="Times New Roman" w:eastAsia="Calibri" w:hAnsi="Times New Roman" w:cs="Times New Roman"/>
          <w:bCs/>
          <w:sz w:val="28"/>
          <w:szCs w:val="28"/>
        </w:rPr>
      </w:pPr>
    </w:p>
    <w:p w14:paraId="5CF0362A" w14:textId="77777777" w:rsidR="00702BBF" w:rsidRPr="00720268" w:rsidRDefault="00702BBF" w:rsidP="00700E1C">
      <w:pPr>
        <w:spacing w:after="0" w:line="360" w:lineRule="auto"/>
        <w:ind w:left="57" w:firstLine="709"/>
        <w:jc w:val="both"/>
        <w:rPr>
          <w:rFonts w:ascii="Times New Roman" w:eastAsia="Calibri" w:hAnsi="Times New Roman" w:cs="Times New Roman"/>
          <w:bCs/>
          <w:sz w:val="28"/>
          <w:szCs w:val="28"/>
        </w:rPr>
      </w:pPr>
    </w:p>
    <w:p w14:paraId="065ACDF7" w14:textId="77777777" w:rsidR="00702BBF" w:rsidRPr="00720268" w:rsidRDefault="00702BBF" w:rsidP="00700E1C">
      <w:pPr>
        <w:spacing w:after="0" w:line="360" w:lineRule="auto"/>
        <w:ind w:left="57" w:firstLine="709"/>
        <w:jc w:val="both"/>
        <w:rPr>
          <w:rFonts w:ascii="Times New Roman" w:eastAsia="Calibri" w:hAnsi="Times New Roman" w:cs="Times New Roman"/>
          <w:bCs/>
          <w:sz w:val="28"/>
          <w:szCs w:val="28"/>
        </w:rPr>
      </w:pPr>
    </w:p>
    <w:p w14:paraId="649C3500" w14:textId="77777777" w:rsidR="00702BBF" w:rsidRPr="00720268" w:rsidRDefault="00702BBF" w:rsidP="00700E1C">
      <w:pPr>
        <w:spacing w:after="0" w:line="360" w:lineRule="auto"/>
        <w:ind w:left="57" w:firstLine="709"/>
        <w:jc w:val="both"/>
        <w:rPr>
          <w:rFonts w:ascii="Times New Roman" w:eastAsia="Calibri" w:hAnsi="Times New Roman" w:cs="Times New Roman"/>
          <w:bCs/>
          <w:sz w:val="28"/>
          <w:szCs w:val="28"/>
        </w:rPr>
      </w:pPr>
    </w:p>
    <w:p w14:paraId="57AA2AA6" w14:textId="77777777" w:rsidR="00702BBF" w:rsidRPr="00720268" w:rsidRDefault="00702BBF" w:rsidP="00700E1C">
      <w:pPr>
        <w:spacing w:after="0" w:line="360" w:lineRule="auto"/>
        <w:ind w:left="57" w:firstLine="709"/>
        <w:jc w:val="both"/>
        <w:rPr>
          <w:rFonts w:ascii="Times New Roman" w:eastAsia="Calibri" w:hAnsi="Times New Roman" w:cs="Times New Roman"/>
          <w:bCs/>
          <w:sz w:val="28"/>
          <w:szCs w:val="28"/>
        </w:rPr>
      </w:pPr>
    </w:p>
    <w:p w14:paraId="3633007E" w14:textId="77777777" w:rsidR="00702BBF" w:rsidRPr="00720268" w:rsidRDefault="00702BBF" w:rsidP="00700E1C">
      <w:pPr>
        <w:spacing w:after="0" w:line="360" w:lineRule="auto"/>
        <w:ind w:left="57" w:firstLine="709"/>
        <w:jc w:val="both"/>
        <w:rPr>
          <w:rFonts w:ascii="Times New Roman" w:eastAsia="Calibri" w:hAnsi="Times New Roman" w:cs="Times New Roman"/>
          <w:bCs/>
          <w:sz w:val="28"/>
          <w:szCs w:val="28"/>
        </w:rPr>
      </w:pPr>
    </w:p>
    <w:p w14:paraId="5DA6A19C" w14:textId="77777777" w:rsidR="00702BBF" w:rsidRPr="00720268" w:rsidRDefault="00702BBF" w:rsidP="00700E1C">
      <w:pPr>
        <w:spacing w:after="0" w:line="360" w:lineRule="auto"/>
        <w:ind w:left="57" w:firstLine="709"/>
        <w:jc w:val="both"/>
        <w:rPr>
          <w:rFonts w:ascii="Times New Roman" w:eastAsia="Calibri" w:hAnsi="Times New Roman" w:cs="Times New Roman"/>
          <w:bCs/>
          <w:sz w:val="28"/>
          <w:szCs w:val="28"/>
        </w:rPr>
      </w:pPr>
    </w:p>
    <w:p w14:paraId="5C92D495" w14:textId="77777777" w:rsidR="00702BBF" w:rsidRPr="00720268" w:rsidRDefault="00702BBF" w:rsidP="00700E1C">
      <w:pPr>
        <w:spacing w:after="0" w:line="360" w:lineRule="auto"/>
        <w:ind w:left="57" w:firstLine="709"/>
        <w:jc w:val="both"/>
        <w:rPr>
          <w:rFonts w:ascii="Times New Roman" w:eastAsia="Calibri" w:hAnsi="Times New Roman" w:cs="Times New Roman"/>
          <w:bCs/>
          <w:sz w:val="28"/>
          <w:szCs w:val="28"/>
        </w:rPr>
      </w:pPr>
    </w:p>
    <w:p w14:paraId="07F23C16" w14:textId="77777777" w:rsidR="00702BBF" w:rsidRPr="00720268" w:rsidRDefault="00702BBF" w:rsidP="00700E1C">
      <w:pPr>
        <w:spacing w:after="0" w:line="360" w:lineRule="auto"/>
        <w:ind w:left="57" w:firstLine="709"/>
        <w:jc w:val="both"/>
        <w:rPr>
          <w:rFonts w:ascii="Times New Roman" w:eastAsia="Calibri" w:hAnsi="Times New Roman" w:cs="Times New Roman"/>
          <w:bCs/>
          <w:sz w:val="28"/>
          <w:szCs w:val="28"/>
        </w:rPr>
      </w:pPr>
    </w:p>
    <w:p w14:paraId="72F7D74E" w14:textId="77777777" w:rsidR="00702BBF" w:rsidRPr="00720268" w:rsidRDefault="00702BBF" w:rsidP="00700E1C">
      <w:pPr>
        <w:spacing w:after="0" w:line="360" w:lineRule="auto"/>
        <w:ind w:left="57" w:firstLine="709"/>
        <w:jc w:val="both"/>
        <w:rPr>
          <w:rFonts w:ascii="Times New Roman" w:eastAsia="Calibri" w:hAnsi="Times New Roman" w:cs="Times New Roman"/>
          <w:bCs/>
          <w:sz w:val="28"/>
          <w:szCs w:val="28"/>
        </w:rPr>
      </w:pPr>
    </w:p>
    <w:p w14:paraId="290BB7D5" w14:textId="77777777" w:rsidR="000834D4" w:rsidRPr="00720268" w:rsidRDefault="000834D4" w:rsidP="00700E1C">
      <w:pPr>
        <w:spacing w:after="0" w:line="360" w:lineRule="auto"/>
        <w:ind w:left="57" w:firstLine="709"/>
        <w:jc w:val="both"/>
        <w:rPr>
          <w:rFonts w:ascii="Times New Roman" w:eastAsia="Calibri" w:hAnsi="Times New Roman" w:cs="Times New Roman"/>
          <w:bCs/>
          <w:sz w:val="28"/>
          <w:szCs w:val="28"/>
        </w:rPr>
      </w:pPr>
    </w:p>
    <w:p w14:paraId="419840D1" w14:textId="77777777" w:rsidR="000834D4" w:rsidRPr="00720268" w:rsidRDefault="000834D4" w:rsidP="00700E1C">
      <w:pPr>
        <w:spacing w:after="0" w:line="360" w:lineRule="auto"/>
        <w:ind w:left="57" w:firstLine="709"/>
        <w:jc w:val="both"/>
        <w:rPr>
          <w:rFonts w:ascii="Times New Roman" w:eastAsia="Calibri" w:hAnsi="Times New Roman" w:cs="Times New Roman"/>
          <w:bCs/>
          <w:sz w:val="28"/>
          <w:szCs w:val="28"/>
        </w:rPr>
      </w:pPr>
    </w:p>
    <w:p w14:paraId="08FB74FC" w14:textId="77777777" w:rsidR="000834D4" w:rsidRPr="00720268" w:rsidRDefault="000834D4" w:rsidP="00700E1C">
      <w:pPr>
        <w:spacing w:after="0" w:line="360" w:lineRule="auto"/>
        <w:ind w:left="57" w:firstLine="709"/>
        <w:jc w:val="both"/>
        <w:rPr>
          <w:rFonts w:ascii="Times New Roman" w:eastAsia="Calibri" w:hAnsi="Times New Roman" w:cs="Times New Roman"/>
          <w:bCs/>
          <w:sz w:val="28"/>
          <w:szCs w:val="28"/>
        </w:rPr>
      </w:pPr>
    </w:p>
    <w:p w14:paraId="31C39FF8" w14:textId="77777777" w:rsidR="000834D4" w:rsidRPr="00720268" w:rsidRDefault="000834D4" w:rsidP="00700E1C">
      <w:pPr>
        <w:spacing w:after="0" w:line="360" w:lineRule="auto"/>
        <w:ind w:left="57" w:firstLine="709"/>
        <w:jc w:val="both"/>
        <w:rPr>
          <w:rFonts w:ascii="Times New Roman" w:eastAsia="Calibri" w:hAnsi="Times New Roman" w:cs="Times New Roman"/>
          <w:bCs/>
          <w:sz w:val="28"/>
          <w:szCs w:val="28"/>
        </w:rPr>
      </w:pPr>
    </w:p>
    <w:p w14:paraId="38DCBE51" w14:textId="77777777" w:rsidR="000834D4" w:rsidRPr="00720268" w:rsidRDefault="000834D4" w:rsidP="00700E1C">
      <w:pPr>
        <w:spacing w:after="0" w:line="360" w:lineRule="auto"/>
        <w:ind w:left="57" w:firstLine="709"/>
        <w:jc w:val="both"/>
        <w:rPr>
          <w:rFonts w:ascii="Times New Roman" w:eastAsia="Calibri" w:hAnsi="Times New Roman" w:cs="Times New Roman"/>
          <w:bCs/>
          <w:sz w:val="28"/>
          <w:szCs w:val="28"/>
        </w:rPr>
      </w:pPr>
    </w:p>
    <w:p w14:paraId="077DFF5F" w14:textId="77777777" w:rsidR="000834D4" w:rsidRPr="00720268" w:rsidRDefault="000834D4" w:rsidP="00700E1C">
      <w:pPr>
        <w:spacing w:after="0" w:line="360" w:lineRule="auto"/>
        <w:ind w:left="57" w:firstLine="709"/>
        <w:jc w:val="both"/>
        <w:rPr>
          <w:rFonts w:ascii="Times New Roman" w:eastAsia="Calibri" w:hAnsi="Times New Roman" w:cs="Times New Roman"/>
          <w:bCs/>
          <w:sz w:val="28"/>
          <w:szCs w:val="28"/>
        </w:rPr>
      </w:pPr>
    </w:p>
    <w:p w14:paraId="07BAA01B" w14:textId="77777777" w:rsidR="000834D4" w:rsidRPr="00720268" w:rsidRDefault="000834D4" w:rsidP="00700E1C">
      <w:pPr>
        <w:spacing w:after="0" w:line="360" w:lineRule="auto"/>
        <w:ind w:left="57" w:firstLine="709"/>
        <w:jc w:val="both"/>
        <w:rPr>
          <w:rFonts w:ascii="Times New Roman" w:eastAsia="Calibri" w:hAnsi="Times New Roman" w:cs="Times New Roman"/>
          <w:bCs/>
          <w:sz w:val="28"/>
          <w:szCs w:val="28"/>
        </w:rPr>
      </w:pPr>
    </w:p>
    <w:p w14:paraId="1D9CCEF4" w14:textId="77777777" w:rsidR="000834D4" w:rsidRPr="00720268" w:rsidRDefault="000834D4" w:rsidP="00700E1C">
      <w:pPr>
        <w:spacing w:after="0" w:line="360" w:lineRule="auto"/>
        <w:ind w:left="57" w:firstLine="709"/>
        <w:jc w:val="both"/>
        <w:rPr>
          <w:rFonts w:ascii="Times New Roman" w:eastAsia="Calibri" w:hAnsi="Times New Roman" w:cs="Times New Roman"/>
          <w:bCs/>
          <w:sz w:val="28"/>
          <w:szCs w:val="28"/>
        </w:rPr>
      </w:pPr>
    </w:p>
    <w:p w14:paraId="23BC2163" w14:textId="77777777" w:rsidR="000834D4" w:rsidRPr="00720268" w:rsidRDefault="000834D4" w:rsidP="00700E1C">
      <w:pPr>
        <w:spacing w:after="0" w:line="360" w:lineRule="auto"/>
        <w:ind w:left="57" w:firstLine="709"/>
        <w:jc w:val="both"/>
        <w:rPr>
          <w:rFonts w:ascii="Times New Roman" w:eastAsia="Calibri" w:hAnsi="Times New Roman" w:cs="Times New Roman"/>
          <w:bCs/>
          <w:sz w:val="28"/>
          <w:szCs w:val="28"/>
        </w:rPr>
      </w:pPr>
    </w:p>
    <w:p w14:paraId="03599608" w14:textId="77777777" w:rsidR="000834D4" w:rsidRPr="00720268" w:rsidRDefault="000834D4" w:rsidP="00700E1C">
      <w:pPr>
        <w:spacing w:after="0" w:line="360" w:lineRule="auto"/>
        <w:ind w:left="57" w:firstLine="709"/>
        <w:jc w:val="both"/>
        <w:rPr>
          <w:rFonts w:ascii="Times New Roman" w:eastAsia="Calibri" w:hAnsi="Times New Roman" w:cs="Times New Roman"/>
          <w:bCs/>
          <w:sz w:val="28"/>
          <w:szCs w:val="28"/>
        </w:rPr>
      </w:pPr>
    </w:p>
    <w:p w14:paraId="1EDD53D3" w14:textId="77777777" w:rsidR="000834D4" w:rsidRPr="00720268" w:rsidRDefault="000834D4" w:rsidP="00700E1C">
      <w:pPr>
        <w:spacing w:after="0" w:line="360" w:lineRule="auto"/>
        <w:ind w:left="57" w:firstLine="709"/>
        <w:jc w:val="both"/>
        <w:rPr>
          <w:rFonts w:ascii="Times New Roman" w:eastAsia="Calibri" w:hAnsi="Times New Roman" w:cs="Times New Roman"/>
          <w:bCs/>
          <w:sz w:val="28"/>
          <w:szCs w:val="28"/>
        </w:rPr>
      </w:pPr>
    </w:p>
    <w:p w14:paraId="2BE591DB" w14:textId="77777777" w:rsidR="000834D4" w:rsidRPr="00720268" w:rsidRDefault="000834D4" w:rsidP="00700E1C">
      <w:pPr>
        <w:spacing w:after="0" w:line="360" w:lineRule="auto"/>
        <w:ind w:left="57" w:firstLine="709"/>
        <w:jc w:val="both"/>
        <w:rPr>
          <w:rFonts w:ascii="Times New Roman" w:eastAsia="Calibri" w:hAnsi="Times New Roman" w:cs="Times New Roman"/>
          <w:bCs/>
          <w:sz w:val="28"/>
          <w:szCs w:val="28"/>
        </w:rPr>
      </w:pPr>
    </w:p>
    <w:p w14:paraId="21194DFC" w14:textId="77777777" w:rsidR="00702BBF" w:rsidRPr="00720268" w:rsidRDefault="00702BBF" w:rsidP="000834D4">
      <w:pPr>
        <w:spacing w:after="0" w:line="240" w:lineRule="auto"/>
        <w:ind w:left="57" w:firstLine="709"/>
        <w:jc w:val="right"/>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Приложение № 3 </w:t>
      </w:r>
    </w:p>
    <w:p w14:paraId="62D184B3" w14:textId="77777777" w:rsidR="00702BBF" w:rsidRPr="00720268" w:rsidRDefault="00702BBF" w:rsidP="000834D4">
      <w:pPr>
        <w:spacing w:after="0" w:line="240" w:lineRule="auto"/>
        <w:ind w:left="57" w:firstLine="709"/>
        <w:jc w:val="right"/>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 xml:space="preserve">к Положению о закупке товаров, </w:t>
      </w:r>
    </w:p>
    <w:p w14:paraId="1ADCC429" w14:textId="77777777" w:rsidR="00702BBF" w:rsidRPr="00720268" w:rsidRDefault="00702BBF" w:rsidP="000834D4">
      <w:pPr>
        <w:spacing w:after="0" w:line="240" w:lineRule="auto"/>
        <w:ind w:left="57" w:firstLine="709"/>
        <w:jc w:val="right"/>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работ, услуг для нужд НИЯУ МИФИ</w:t>
      </w:r>
    </w:p>
    <w:p w14:paraId="225E1969" w14:textId="77777777" w:rsidR="006936A4" w:rsidRPr="00720268" w:rsidRDefault="006936A4" w:rsidP="00700E1C">
      <w:pPr>
        <w:spacing w:after="0" w:line="360" w:lineRule="auto"/>
        <w:ind w:left="57" w:firstLine="709"/>
        <w:jc w:val="both"/>
        <w:rPr>
          <w:rFonts w:ascii="Times New Roman" w:eastAsia="Calibri" w:hAnsi="Times New Roman" w:cs="Times New Roman"/>
          <w:sz w:val="28"/>
          <w:szCs w:val="28"/>
        </w:rPr>
      </w:pPr>
    </w:p>
    <w:p w14:paraId="0F0193AF" w14:textId="77777777" w:rsidR="006936A4" w:rsidRPr="00720268" w:rsidRDefault="006936A4" w:rsidP="000834D4">
      <w:pPr>
        <w:spacing w:after="0" w:line="240" w:lineRule="auto"/>
        <w:ind w:left="57" w:firstLine="709"/>
        <w:jc w:val="center"/>
        <w:rPr>
          <w:rFonts w:ascii="Times New Roman" w:eastAsia="Calibri" w:hAnsi="Times New Roman" w:cs="Times New Roman"/>
          <w:sz w:val="28"/>
          <w:szCs w:val="28"/>
        </w:rPr>
      </w:pPr>
      <w:r w:rsidRPr="00720268">
        <w:rPr>
          <w:rFonts w:ascii="Times New Roman" w:eastAsia="Calibri" w:hAnsi="Times New Roman" w:cs="Times New Roman"/>
          <w:sz w:val="28"/>
          <w:szCs w:val="28"/>
        </w:rPr>
        <w:t>Сроки оплаты Заказчиком поставленного товара, выполненной работы (ее результатов), оказанной услуги; перечень товаров, работ, услуг, при осуществлении закупок которых может применяться срок оплаты в 30 календарных дней</w:t>
      </w:r>
    </w:p>
    <w:p w14:paraId="4A8B5F70" w14:textId="77777777" w:rsidR="000834D4" w:rsidRPr="00720268" w:rsidRDefault="0056426E" w:rsidP="0056426E">
      <w:pPr>
        <w:tabs>
          <w:tab w:val="left" w:pos="8070"/>
        </w:tabs>
        <w:spacing w:after="0" w:line="240" w:lineRule="auto"/>
        <w:ind w:left="57" w:firstLine="709"/>
        <w:rPr>
          <w:rFonts w:ascii="Times New Roman" w:eastAsia="Calibri" w:hAnsi="Times New Roman" w:cs="Times New Roman"/>
          <w:b/>
          <w:sz w:val="28"/>
          <w:szCs w:val="28"/>
        </w:rPr>
      </w:pPr>
      <w:r w:rsidRPr="00720268">
        <w:rPr>
          <w:rFonts w:ascii="Times New Roman" w:eastAsia="Calibri" w:hAnsi="Times New Roman" w:cs="Times New Roman"/>
          <w:b/>
          <w:sz w:val="28"/>
          <w:szCs w:val="28"/>
        </w:rPr>
        <w:tab/>
      </w:r>
    </w:p>
    <w:p w14:paraId="5FD934BC" w14:textId="77777777" w:rsidR="000834D4" w:rsidRPr="00720268" w:rsidRDefault="00B03D3A" w:rsidP="00B03D3A">
      <w:pPr>
        <w:spacing w:after="0" w:line="24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 xml:space="preserve">Часть </w:t>
      </w:r>
      <w:r w:rsidR="000161E5" w:rsidRPr="00720268">
        <w:rPr>
          <w:rFonts w:ascii="Times New Roman" w:eastAsia="Calibri" w:hAnsi="Times New Roman" w:cs="Times New Roman"/>
          <w:sz w:val="28"/>
          <w:szCs w:val="28"/>
        </w:rPr>
        <w:t xml:space="preserve">I. </w:t>
      </w:r>
      <w:r w:rsidR="000834D4" w:rsidRPr="00720268">
        <w:rPr>
          <w:rFonts w:ascii="Times New Roman" w:eastAsia="Calibri" w:hAnsi="Times New Roman" w:cs="Times New Roman"/>
          <w:sz w:val="28"/>
          <w:szCs w:val="28"/>
        </w:rPr>
        <w:t>Сроки оплаты Заказчиком поставленного товара, выполненной работы (ее результатов), оказанной услуги</w:t>
      </w:r>
    </w:p>
    <w:p w14:paraId="2AC90377" w14:textId="77777777" w:rsidR="000834D4" w:rsidRPr="00720268" w:rsidRDefault="000834D4" w:rsidP="00B03D3A">
      <w:pPr>
        <w:spacing w:after="0" w:line="24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1.1. Срок оплаты Заказчиком поставленного товара, выполненной работы (ее результатов), оказанной услуги с даты приемки поставленного товара, выполненной работы (ее результатов), оказанной услуги, не должен превышать срока, установленного частью 5.3 статьи 3 Федерального закона № 223-ФЗ, за исключением случаев, предусмотренных  Частью II настоящего Приложения, а также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7C96A6AC" w14:textId="77777777" w:rsidR="000834D4" w:rsidRPr="00720268" w:rsidRDefault="000834D4" w:rsidP="00B03D3A">
      <w:pPr>
        <w:spacing w:after="0" w:line="240" w:lineRule="auto"/>
        <w:ind w:left="57" w:firstLine="709"/>
        <w:jc w:val="both"/>
        <w:rPr>
          <w:rFonts w:ascii="Times New Roman" w:eastAsia="Calibri" w:hAnsi="Times New Roman" w:cs="Times New Roman"/>
          <w:sz w:val="28"/>
          <w:szCs w:val="28"/>
        </w:rPr>
      </w:pPr>
      <w:r w:rsidRPr="00720268">
        <w:rPr>
          <w:rFonts w:ascii="Times New Roman" w:eastAsia="Calibri" w:hAnsi="Times New Roman" w:cs="Times New Roman"/>
          <w:sz w:val="28"/>
          <w:szCs w:val="28"/>
        </w:rPr>
        <w:t>1.2. В случае, если поставка товара, выполнение работы, оказание услуги осуществляется в целях исполнения доходного договора, оплата поставленного товара, выполненной работы (ее результатов), оказанной услуги осуществляется в течение 30 дней с даты подписания сторонами документа о приемке поставленного товара, выполненной работы (ее результатов), оказанной услуги по договору, при условии поступления Заказчику денежных средств от генерального заказчика по доходному договору. В случае, если денежные средства Заказчику от генерального заказчика не поступили, оплата поставщику (подрядчику/исполнителю) должна быть осуществлена не позднее 90 календарных дней (или иного срока, предусмотренного договором) с даты подписания сторонами документа о приемке поставленного товара, выполненной работы (ее результатов), оказанной услуги по договору. Платежи, указанные в настоящем пункте, осуществляются при наличии выставленных поставщиком (подрядчиком/исполнителем) счета и счета-</w:t>
      </w:r>
      <w:r w:rsidR="00B03D3A" w:rsidRPr="00720268">
        <w:rPr>
          <w:rFonts w:ascii="Times New Roman" w:eastAsia="Calibri" w:hAnsi="Times New Roman" w:cs="Times New Roman"/>
          <w:sz w:val="28"/>
          <w:szCs w:val="28"/>
        </w:rPr>
        <w:t xml:space="preserve"> фактуры.</w:t>
      </w:r>
    </w:p>
    <w:p w14:paraId="3A850866" w14:textId="77777777" w:rsidR="00702BBF" w:rsidRPr="00720268" w:rsidRDefault="00702BBF" w:rsidP="00B03D3A">
      <w:pPr>
        <w:spacing w:after="0" w:line="240" w:lineRule="auto"/>
        <w:ind w:left="57" w:firstLine="709"/>
        <w:jc w:val="both"/>
        <w:rPr>
          <w:rFonts w:ascii="Times New Roman" w:eastAsia="Calibri" w:hAnsi="Times New Roman" w:cs="Times New Roman"/>
          <w:bCs/>
          <w:sz w:val="28"/>
          <w:szCs w:val="28"/>
        </w:rPr>
      </w:pPr>
      <w:r w:rsidRPr="00720268">
        <w:rPr>
          <w:rFonts w:ascii="Times New Roman" w:eastAsia="Times New Roman" w:hAnsi="Times New Roman" w:cs="Times New Roman"/>
          <w:sz w:val="28"/>
          <w:szCs w:val="28"/>
          <w:lang w:eastAsia="ru-RU"/>
        </w:rPr>
        <w:t xml:space="preserve">Часть </w:t>
      </w:r>
      <w:r w:rsidRPr="00720268">
        <w:rPr>
          <w:rFonts w:ascii="Times New Roman" w:eastAsia="Times New Roman" w:hAnsi="Times New Roman" w:cs="Times New Roman"/>
          <w:sz w:val="28"/>
          <w:szCs w:val="28"/>
          <w:lang w:val="en-US" w:eastAsia="ru-RU"/>
        </w:rPr>
        <w:t>II</w:t>
      </w:r>
      <w:r w:rsidRPr="00720268">
        <w:rPr>
          <w:rFonts w:ascii="Times New Roman" w:eastAsia="Times New Roman" w:hAnsi="Times New Roman" w:cs="Times New Roman"/>
          <w:sz w:val="28"/>
          <w:szCs w:val="28"/>
          <w:lang w:eastAsia="ru-RU"/>
        </w:rPr>
        <w:t>.</w:t>
      </w:r>
      <w:r w:rsidRPr="00720268">
        <w:rPr>
          <w:rFonts w:ascii="Times New Roman" w:eastAsia="Calibri" w:hAnsi="Times New Roman" w:cs="Times New Roman"/>
          <w:bCs/>
          <w:sz w:val="28"/>
          <w:szCs w:val="28"/>
        </w:rPr>
        <w:t xml:space="preserve"> Перечень товаров, работ, услуг, при осуществлении закупок которых может применяться срок оплаты в 30 календарных дней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38"/>
        <w:gridCol w:w="942"/>
        <w:gridCol w:w="4206"/>
        <w:gridCol w:w="3175"/>
      </w:tblGrid>
      <w:tr w:rsidR="00702BBF" w:rsidRPr="00720268" w14:paraId="722C3701" w14:textId="77777777" w:rsidTr="006936A4">
        <w:trPr>
          <w:trHeight w:val="950"/>
        </w:trPr>
        <w:tc>
          <w:tcPr>
            <w:tcW w:w="407" w:type="pct"/>
            <w:vAlign w:val="center"/>
          </w:tcPr>
          <w:p w14:paraId="1CA00AE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w:t>
            </w:r>
          </w:p>
          <w:p w14:paraId="42CEC4D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пп</w:t>
            </w:r>
          </w:p>
        </w:tc>
        <w:tc>
          <w:tcPr>
            <w:tcW w:w="520" w:type="pct"/>
            <w:vAlign w:val="center"/>
          </w:tcPr>
          <w:p w14:paraId="11632BA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 xml:space="preserve">Код </w:t>
            </w:r>
            <w:hyperlink r:id="rId65">
              <w:r w:rsidRPr="00720268">
                <w:rPr>
                  <w:rFonts w:ascii="Times New Roman" w:eastAsia="Calibri" w:hAnsi="Times New Roman" w:cs="Times New Roman"/>
                  <w:bCs/>
                  <w:color w:val="0563C1" w:themeColor="hyperlink"/>
                  <w:sz w:val="24"/>
                  <w:szCs w:val="24"/>
                  <w:u w:val="single"/>
                </w:rPr>
                <w:t>ОКПД</w:t>
              </w:r>
            </w:hyperlink>
          </w:p>
        </w:tc>
        <w:tc>
          <w:tcPr>
            <w:tcW w:w="2321" w:type="pct"/>
            <w:vAlign w:val="center"/>
          </w:tcPr>
          <w:p w14:paraId="248F5A1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Наименование товаров, работ, услуг</w:t>
            </w:r>
          </w:p>
        </w:tc>
        <w:tc>
          <w:tcPr>
            <w:tcW w:w="1752" w:type="pct"/>
            <w:vAlign w:val="center"/>
          </w:tcPr>
          <w:p w14:paraId="2A7F56A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 xml:space="preserve">Срок оплаты по договору </w:t>
            </w:r>
          </w:p>
        </w:tc>
      </w:tr>
      <w:tr w:rsidR="00702BBF" w:rsidRPr="00720268" w14:paraId="32E3720B" w14:textId="77777777" w:rsidTr="006936A4">
        <w:tc>
          <w:tcPr>
            <w:tcW w:w="407" w:type="pct"/>
            <w:vAlign w:val="center"/>
          </w:tcPr>
          <w:p w14:paraId="2547289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36.</w:t>
            </w:r>
          </w:p>
        </w:tc>
        <w:tc>
          <w:tcPr>
            <w:tcW w:w="520" w:type="pct"/>
            <w:vAlign w:val="center"/>
          </w:tcPr>
          <w:p w14:paraId="35EDBD44"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66">
              <w:r w:rsidR="00702BBF" w:rsidRPr="00720268">
                <w:rPr>
                  <w:rFonts w:ascii="Times New Roman" w:eastAsia="Calibri" w:hAnsi="Times New Roman" w:cs="Times New Roman"/>
                  <w:bCs/>
                  <w:color w:val="0563C1" w:themeColor="hyperlink"/>
                  <w:sz w:val="24"/>
                  <w:szCs w:val="24"/>
                  <w:u w:val="single"/>
                </w:rPr>
                <w:t>11.07</w:t>
              </w:r>
            </w:hyperlink>
          </w:p>
        </w:tc>
        <w:tc>
          <w:tcPr>
            <w:tcW w:w="2321" w:type="pct"/>
            <w:vAlign w:val="center"/>
          </w:tcPr>
          <w:p w14:paraId="7C82B65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Напитки безалкогольные; минеральные воды и прочие питьевые воды в бутылках</w:t>
            </w:r>
          </w:p>
        </w:tc>
        <w:tc>
          <w:tcPr>
            <w:tcW w:w="1752" w:type="pct"/>
            <w:vAlign w:val="center"/>
          </w:tcPr>
          <w:p w14:paraId="3D99086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03B0DF3" w14:textId="77777777" w:rsidTr="006936A4">
        <w:tc>
          <w:tcPr>
            <w:tcW w:w="407" w:type="pct"/>
            <w:vAlign w:val="center"/>
          </w:tcPr>
          <w:p w14:paraId="5A9ACCB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40.</w:t>
            </w:r>
          </w:p>
        </w:tc>
        <w:tc>
          <w:tcPr>
            <w:tcW w:w="520" w:type="pct"/>
            <w:vAlign w:val="center"/>
          </w:tcPr>
          <w:p w14:paraId="7FAB5AB8"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67">
              <w:r w:rsidR="00702BBF" w:rsidRPr="00720268">
                <w:rPr>
                  <w:rFonts w:ascii="Times New Roman" w:eastAsia="Calibri" w:hAnsi="Times New Roman" w:cs="Times New Roman"/>
                  <w:bCs/>
                  <w:color w:val="0563C1" w:themeColor="hyperlink"/>
                  <w:sz w:val="24"/>
                  <w:szCs w:val="24"/>
                  <w:u w:val="single"/>
                </w:rPr>
                <w:t>13.94</w:t>
              </w:r>
            </w:hyperlink>
          </w:p>
        </w:tc>
        <w:tc>
          <w:tcPr>
            <w:tcW w:w="2321" w:type="pct"/>
            <w:vAlign w:val="center"/>
          </w:tcPr>
          <w:p w14:paraId="6BC43C6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Канаты, веревки, шпагат и сети</w:t>
            </w:r>
          </w:p>
        </w:tc>
        <w:tc>
          <w:tcPr>
            <w:tcW w:w="1752" w:type="pct"/>
            <w:vAlign w:val="center"/>
          </w:tcPr>
          <w:p w14:paraId="624F1DE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4B42024" w14:textId="77777777" w:rsidTr="006936A4">
        <w:tc>
          <w:tcPr>
            <w:tcW w:w="407" w:type="pct"/>
            <w:vAlign w:val="center"/>
          </w:tcPr>
          <w:p w14:paraId="4492CD6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41.</w:t>
            </w:r>
          </w:p>
        </w:tc>
        <w:tc>
          <w:tcPr>
            <w:tcW w:w="520" w:type="pct"/>
            <w:vAlign w:val="center"/>
          </w:tcPr>
          <w:p w14:paraId="4EDE2BF3"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68">
              <w:r w:rsidR="00702BBF" w:rsidRPr="00720268">
                <w:rPr>
                  <w:rFonts w:ascii="Times New Roman" w:eastAsia="Calibri" w:hAnsi="Times New Roman" w:cs="Times New Roman"/>
                  <w:bCs/>
                  <w:color w:val="0563C1" w:themeColor="hyperlink"/>
                  <w:sz w:val="24"/>
                  <w:szCs w:val="24"/>
                  <w:u w:val="single"/>
                </w:rPr>
                <w:t>13.95</w:t>
              </w:r>
            </w:hyperlink>
          </w:p>
        </w:tc>
        <w:tc>
          <w:tcPr>
            <w:tcW w:w="2321" w:type="pct"/>
            <w:vAlign w:val="center"/>
          </w:tcPr>
          <w:p w14:paraId="3C48F31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Материалы нетканые и изделия из них (кроме одежды)</w:t>
            </w:r>
          </w:p>
        </w:tc>
        <w:tc>
          <w:tcPr>
            <w:tcW w:w="1752" w:type="pct"/>
            <w:vAlign w:val="center"/>
          </w:tcPr>
          <w:p w14:paraId="55A20C0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B0ED170" w14:textId="77777777" w:rsidTr="006936A4">
        <w:tc>
          <w:tcPr>
            <w:tcW w:w="407" w:type="pct"/>
            <w:vAlign w:val="center"/>
          </w:tcPr>
          <w:p w14:paraId="4D41D66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42.</w:t>
            </w:r>
          </w:p>
        </w:tc>
        <w:tc>
          <w:tcPr>
            <w:tcW w:w="520" w:type="pct"/>
            <w:vAlign w:val="center"/>
          </w:tcPr>
          <w:p w14:paraId="71C9FDC9"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69">
              <w:r w:rsidR="00702BBF" w:rsidRPr="00720268">
                <w:rPr>
                  <w:rFonts w:ascii="Times New Roman" w:eastAsia="Calibri" w:hAnsi="Times New Roman" w:cs="Times New Roman"/>
                  <w:bCs/>
                  <w:color w:val="0563C1" w:themeColor="hyperlink"/>
                  <w:sz w:val="24"/>
                  <w:szCs w:val="24"/>
                  <w:u w:val="single"/>
                </w:rPr>
                <w:t>14.12</w:t>
              </w:r>
            </w:hyperlink>
          </w:p>
        </w:tc>
        <w:tc>
          <w:tcPr>
            <w:tcW w:w="2321" w:type="pct"/>
            <w:vAlign w:val="center"/>
          </w:tcPr>
          <w:p w14:paraId="6D19EAD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Спецодежда</w:t>
            </w:r>
          </w:p>
        </w:tc>
        <w:tc>
          <w:tcPr>
            <w:tcW w:w="1752" w:type="pct"/>
            <w:vAlign w:val="center"/>
          </w:tcPr>
          <w:p w14:paraId="1653772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696AA49" w14:textId="77777777" w:rsidTr="006936A4">
        <w:tc>
          <w:tcPr>
            <w:tcW w:w="407" w:type="pct"/>
            <w:vAlign w:val="center"/>
          </w:tcPr>
          <w:p w14:paraId="228566F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46.</w:t>
            </w:r>
          </w:p>
        </w:tc>
        <w:tc>
          <w:tcPr>
            <w:tcW w:w="520" w:type="pct"/>
            <w:vAlign w:val="center"/>
          </w:tcPr>
          <w:p w14:paraId="72CCE5A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70">
              <w:r w:rsidR="00702BBF" w:rsidRPr="00720268">
                <w:rPr>
                  <w:rFonts w:ascii="Times New Roman" w:eastAsia="Calibri" w:hAnsi="Times New Roman" w:cs="Times New Roman"/>
                  <w:bCs/>
                  <w:color w:val="0563C1" w:themeColor="hyperlink"/>
                  <w:sz w:val="24"/>
                  <w:szCs w:val="24"/>
                  <w:u w:val="single"/>
                </w:rPr>
                <w:t>15.12</w:t>
              </w:r>
            </w:hyperlink>
          </w:p>
        </w:tc>
        <w:tc>
          <w:tcPr>
            <w:tcW w:w="2321" w:type="pct"/>
            <w:vAlign w:val="center"/>
          </w:tcPr>
          <w:p w14:paraId="3994220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Чемоданы, сумки дамские и аналогичные изделия; изделия шорно-седельные и упряжь</w:t>
            </w:r>
          </w:p>
        </w:tc>
        <w:tc>
          <w:tcPr>
            <w:tcW w:w="1752" w:type="pct"/>
            <w:vAlign w:val="center"/>
          </w:tcPr>
          <w:p w14:paraId="02EA038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29FA2A5" w14:textId="77777777" w:rsidTr="006936A4">
        <w:tc>
          <w:tcPr>
            <w:tcW w:w="407" w:type="pct"/>
            <w:vAlign w:val="center"/>
          </w:tcPr>
          <w:p w14:paraId="3D0F949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47.</w:t>
            </w:r>
          </w:p>
        </w:tc>
        <w:tc>
          <w:tcPr>
            <w:tcW w:w="520" w:type="pct"/>
            <w:vAlign w:val="center"/>
          </w:tcPr>
          <w:p w14:paraId="19C4BFE0"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71">
              <w:r w:rsidR="00702BBF" w:rsidRPr="00720268">
                <w:rPr>
                  <w:rFonts w:ascii="Times New Roman" w:eastAsia="Calibri" w:hAnsi="Times New Roman" w:cs="Times New Roman"/>
                  <w:bCs/>
                  <w:color w:val="0563C1" w:themeColor="hyperlink"/>
                  <w:sz w:val="24"/>
                  <w:szCs w:val="24"/>
                  <w:u w:val="single"/>
                </w:rPr>
                <w:t>15.20</w:t>
              </w:r>
            </w:hyperlink>
          </w:p>
        </w:tc>
        <w:tc>
          <w:tcPr>
            <w:tcW w:w="2321" w:type="pct"/>
            <w:vAlign w:val="center"/>
          </w:tcPr>
          <w:p w14:paraId="2C01A56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Обувь</w:t>
            </w:r>
          </w:p>
        </w:tc>
        <w:tc>
          <w:tcPr>
            <w:tcW w:w="1752" w:type="pct"/>
            <w:vAlign w:val="center"/>
          </w:tcPr>
          <w:p w14:paraId="56324C2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2D9EDD4" w14:textId="77777777" w:rsidTr="006936A4">
        <w:tc>
          <w:tcPr>
            <w:tcW w:w="407" w:type="pct"/>
            <w:vAlign w:val="center"/>
          </w:tcPr>
          <w:p w14:paraId="212F7C2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48.</w:t>
            </w:r>
          </w:p>
        </w:tc>
        <w:tc>
          <w:tcPr>
            <w:tcW w:w="520" w:type="pct"/>
            <w:vAlign w:val="center"/>
          </w:tcPr>
          <w:p w14:paraId="35BB4A80"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72">
              <w:r w:rsidR="00702BBF" w:rsidRPr="00720268">
                <w:rPr>
                  <w:rFonts w:ascii="Times New Roman" w:eastAsia="Calibri" w:hAnsi="Times New Roman" w:cs="Times New Roman"/>
                  <w:bCs/>
                  <w:color w:val="0563C1" w:themeColor="hyperlink"/>
                  <w:sz w:val="24"/>
                  <w:szCs w:val="24"/>
                  <w:u w:val="single"/>
                </w:rPr>
                <w:t>16.23</w:t>
              </w:r>
            </w:hyperlink>
          </w:p>
        </w:tc>
        <w:tc>
          <w:tcPr>
            <w:tcW w:w="2321" w:type="pct"/>
            <w:vAlign w:val="center"/>
          </w:tcPr>
          <w:p w14:paraId="6D25D1E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деревянные строительные и столярные прочие</w:t>
            </w:r>
          </w:p>
        </w:tc>
        <w:tc>
          <w:tcPr>
            <w:tcW w:w="1752" w:type="pct"/>
            <w:vAlign w:val="center"/>
          </w:tcPr>
          <w:p w14:paraId="5EF2C77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5E70AB1" w14:textId="77777777" w:rsidTr="006936A4">
        <w:tc>
          <w:tcPr>
            <w:tcW w:w="407" w:type="pct"/>
            <w:vAlign w:val="center"/>
          </w:tcPr>
          <w:p w14:paraId="1D85A53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49.</w:t>
            </w:r>
          </w:p>
        </w:tc>
        <w:tc>
          <w:tcPr>
            <w:tcW w:w="520" w:type="pct"/>
            <w:vAlign w:val="center"/>
          </w:tcPr>
          <w:p w14:paraId="2B1F5E6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73">
              <w:r w:rsidR="00702BBF" w:rsidRPr="00720268">
                <w:rPr>
                  <w:rFonts w:ascii="Times New Roman" w:eastAsia="Calibri" w:hAnsi="Times New Roman" w:cs="Times New Roman"/>
                  <w:bCs/>
                  <w:color w:val="0563C1" w:themeColor="hyperlink"/>
                  <w:sz w:val="24"/>
                  <w:szCs w:val="24"/>
                  <w:u w:val="single"/>
                </w:rPr>
                <w:t>17.11</w:t>
              </w:r>
            </w:hyperlink>
          </w:p>
        </w:tc>
        <w:tc>
          <w:tcPr>
            <w:tcW w:w="2321" w:type="pct"/>
            <w:vAlign w:val="center"/>
          </w:tcPr>
          <w:p w14:paraId="6D76980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Целлюлоза</w:t>
            </w:r>
          </w:p>
        </w:tc>
        <w:tc>
          <w:tcPr>
            <w:tcW w:w="1752" w:type="pct"/>
            <w:vAlign w:val="center"/>
          </w:tcPr>
          <w:p w14:paraId="79B3E86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97C3A73" w14:textId="77777777" w:rsidTr="006936A4">
        <w:tc>
          <w:tcPr>
            <w:tcW w:w="407" w:type="pct"/>
            <w:vAlign w:val="center"/>
          </w:tcPr>
          <w:p w14:paraId="0B91CAF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50.</w:t>
            </w:r>
          </w:p>
        </w:tc>
        <w:tc>
          <w:tcPr>
            <w:tcW w:w="520" w:type="pct"/>
            <w:vAlign w:val="center"/>
          </w:tcPr>
          <w:p w14:paraId="73254FE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74">
              <w:r w:rsidR="00702BBF" w:rsidRPr="00720268">
                <w:rPr>
                  <w:rFonts w:ascii="Times New Roman" w:eastAsia="Calibri" w:hAnsi="Times New Roman" w:cs="Times New Roman"/>
                  <w:bCs/>
                  <w:color w:val="0563C1" w:themeColor="hyperlink"/>
                  <w:sz w:val="24"/>
                  <w:szCs w:val="24"/>
                  <w:u w:val="single"/>
                </w:rPr>
                <w:t>17.12</w:t>
              </w:r>
            </w:hyperlink>
          </w:p>
        </w:tc>
        <w:tc>
          <w:tcPr>
            <w:tcW w:w="2321" w:type="pct"/>
            <w:vAlign w:val="center"/>
          </w:tcPr>
          <w:p w14:paraId="79785F9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Бумага и картон</w:t>
            </w:r>
          </w:p>
        </w:tc>
        <w:tc>
          <w:tcPr>
            <w:tcW w:w="1752" w:type="pct"/>
            <w:vAlign w:val="center"/>
          </w:tcPr>
          <w:p w14:paraId="19F8D12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7C9E57C" w14:textId="77777777" w:rsidTr="006936A4">
        <w:tc>
          <w:tcPr>
            <w:tcW w:w="407" w:type="pct"/>
            <w:vAlign w:val="center"/>
          </w:tcPr>
          <w:p w14:paraId="2DDB4EF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51.</w:t>
            </w:r>
          </w:p>
        </w:tc>
        <w:tc>
          <w:tcPr>
            <w:tcW w:w="520" w:type="pct"/>
            <w:vAlign w:val="center"/>
          </w:tcPr>
          <w:p w14:paraId="5170C62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75">
              <w:r w:rsidR="00702BBF" w:rsidRPr="00720268">
                <w:rPr>
                  <w:rFonts w:ascii="Times New Roman" w:eastAsia="Calibri" w:hAnsi="Times New Roman" w:cs="Times New Roman"/>
                  <w:bCs/>
                  <w:color w:val="0563C1" w:themeColor="hyperlink"/>
                  <w:sz w:val="24"/>
                  <w:szCs w:val="24"/>
                  <w:u w:val="single"/>
                </w:rPr>
                <w:t>17.21</w:t>
              </w:r>
            </w:hyperlink>
          </w:p>
        </w:tc>
        <w:tc>
          <w:tcPr>
            <w:tcW w:w="2321" w:type="pct"/>
            <w:vAlign w:val="center"/>
          </w:tcPr>
          <w:p w14:paraId="6E6F768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Бумага и картон гофрированные и тара бумажная и картонная</w:t>
            </w:r>
          </w:p>
        </w:tc>
        <w:tc>
          <w:tcPr>
            <w:tcW w:w="1752" w:type="pct"/>
            <w:vAlign w:val="center"/>
          </w:tcPr>
          <w:p w14:paraId="4522EC2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C191553" w14:textId="77777777" w:rsidTr="006936A4">
        <w:tc>
          <w:tcPr>
            <w:tcW w:w="407" w:type="pct"/>
            <w:vAlign w:val="center"/>
          </w:tcPr>
          <w:p w14:paraId="4775C00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52.</w:t>
            </w:r>
          </w:p>
        </w:tc>
        <w:tc>
          <w:tcPr>
            <w:tcW w:w="520" w:type="pct"/>
            <w:vAlign w:val="center"/>
          </w:tcPr>
          <w:p w14:paraId="0B54C1A9"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76">
              <w:r w:rsidR="00702BBF" w:rsidRPr="00720268">
                <w:rPr>
                  <w:rFonts w:ascii="Times New Roman" w:eastAsia="Calibri" w:hAnsi="Times New Roman" w:cs="Times New Roman"/>
                  <w:bCs/>
                  <w:color w:val="0563C1" w:themeColor="hyperlink"/>
                  <w:sz w:val="24"/>
                  <w:szCs w:val="24"/>
                  <w:u w:val="single"/>
                </w:rPr>
                <w:t>17.22</w:t>
              </w:r>
            </w:hyperlink>
          </w:p>
        </w:tc>
        <w:tc>
          <w:tcPr>
            <w:tcW w:w="2321" w:type="pct"/>
            <w:vAlign w:val="center"/>
          </w:tcPr>
          <w:p w14:paraId="4D96203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хозяйственные и санитарно-гигиенические и туалетные принадлежности</w:t>
            </w:r>
          </w:p>
        </w:tc>
        <w:tc>
          <w:tcPr>
            <w:tcW w:w="1752" w:type="pct"/>
            <w:vAlign w:val="center"/>
          </w:tcPr>
          <w:p w14:paraId="135E1A0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4D5B656" w14:textId="77777777" w:rsidTr="006936A4">
        <w:tc>
          <w:tcPr>
            <w:tcW w:w="407" w:type="pct"/>
            <w:vAlign w:val="center"/>
          </w:tcPr>
          <w:p w14:paraId="0953CD0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53.</w:t>
            </w:r>
          </w:p>
        </w:tc>
        <w:tc>
          <w:tcPr>
            <w:tcW w:w="520" w:type="pct"/>
            <w:vAlign w:val="center"/>
          </w:tcPr>
          <w:p w14:paraId="6EED17A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77">
              <w:r w:rsidR="00702BBF" w:rsidRPr="00720268">
                <w:rPr>
                  <w:rFonts w:ascii="Times New Roman" w:eastAsia="Calibri" w:hAnsi="Times New Roman" w:cs="Times New Roman"/>
                  <w:bCs/>
                  <w:color w:val="0563C1" w:themeColor="hyperlink"/>
                  <w:sz w:val="24"/>
                  <w:szCs w:val="24"/>
                  <w:u w:val="single"/>
                </w:rPr>
                <w:t>17.23</w:t>
              </w:r>
            </w:hyperlink>
          </w:p>
        </w:tc>
        <w:tc>
          <w:tcPr>
            <w:tcW w:w="2321" w:type="pct"/>
            <w:vAlign w:val="center"/>
          </w:tcPr>
          <w:p w14:paraId="18B2200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Принадлежности канцелярские бумажные</w:t>
            </w:r>
          </w:p>
        </w:tc>
        <w:tc>
          <w:tcPr>
            <w:tcW w:w="1752" w:type="pct"/>
            <w:vAlign w:val="center"/>
          </w:tcPr>
          <w:p w14:paraId="0483F18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8B104A2" w14:textId="77777777" w:rsidTr="006936A4">
        <w:tc>
          <w:tcPr>
            <w:tcW w:w="407" w:type="pct"/>
            <w:vAlign w:val="center"/>
          </w:tcPr>
          <w:p w14:paraId="25C0E97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55.</w:t>
            </w:r>
          </w:p>
        </w:tc>
        <w:tc>
          <w:tcPr>
            <w:tcW w:w="520" w:type="pct"/>
            <w:vAlign w:val="center"/>
          </w:tcPr>
          <w:p w14:paraId="74C96D78"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78">
              <w:r w:rsidR="00702BBF" w:rsidRPr="00720268">
                <w:rPr>
                  <w:rFonts w:ascii="Times New Roman" w:eastAsia="Calibri" w:hAnsi="Times New Roman" w:cs="Times New Roman"/>
                  <w:bCs/>
                  <w:color w:val="0563C1" w:themeColor="hyperlink"/>
                  <w:sz w:val="24"/>
                  <w:szCs w:val="24"/>
                  <w:u w:val="single"/>
                </w:rPr>
                <w:t>17.29</w:t>
              </w:r>
            </w:hyperlink>
          </w:p>
        </w:tc>
        <w:tc>
          <w:tcPr>
            <w:tcW w:w="2321" w:type="pct"/>
            <w:vAlign w:val="center"/>
          </w:tcPr>
          <w:p w14:paraId="6E797C5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из бумаги и картона прочие</w:t>
            </w:r>
          </w:p>
        </w:tc>
        <w:tc>
          <w:tcPr>
            <w:tcW w:w="1752" w:type="pct"/>
            <w:vAlign w:val="center"/>
          </w:tcPr>
          <w:p w14:paraId="45A5120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E592445" w14:textId="77777777" w:rsidTr="006936A4">
        <w:tc>
          <w:tcPr>
            <w:tcW w:w="407" w:type="pct"/>
            <w:vAlign w:val="center"/>
          </w:tcPr>
          <w:p w14:paraId="6A0BAB3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57.</w:t>
            </w:r>
          </w:p>
        </w:tc>
        <w:tc>
          <w:tcPr>
            <w:tcW w:w="520" w:type="pct"/>
            <w:vAlign w:val="center"/>
          </w:tcPr>
          <w:p w14:paraId="5CB5550B"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79">
              <w:r w:rsidR="00702BBF" w:rsidRPr="00720268">
                <w:rPr>
                  <w:rFonts w:ascii="Times New Roman" w:eastAsia="Calibri" w:hAnsi="Times New Roman" w:cs="Times New Roman"/>
                  <w:bCs/>
                  <w:color w:val="0563C1" w:themeColor="hyperlink"/>
                  <w:sz w:val="24"/>
                  <w:szCs w:val="24"/>
                  <w:u w:val="single"/>
                </w:rPr>
                <w:t>19.20</w:t>
              </w:r>
            </w:hyperlink>
          </w:p>
        </w:tc>
        <w:tc>
          <w:tcPr>
            <w:tcW w:w="2321" w:type="pct"/>
            <w:vAlign w:val="center"/>
          </w:tcPr>
          <w:p w14:paraId="338C79F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Нефтепродукты</w:t>
            </w:r>
          </w:p>
        </w:tc>
        <w:tc>
          <w:tcPr>
            <w:tcW w:w="1752" w:type="pct"/>
            <w:vAlign w:val="center"/>
          </w:tcPr>
          <w:p w14:paraId="2F2EB81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0DC5212" w14:textId="77777777" w:rsidTr="006936A4">
        <w:tc>
          <w:tcPr>
            <w:tcW w:w="407" w:type="pct"/>
            <w:vAlign w:val="center"/>
          </w:tcPr>
          <w:p w14:paraId="2CD143B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58.</w:t>
            </w:r>
          </w:p>
        </w:tc>
        <w:tc>
          <w:tcPr>
            <w:tcW w:w="520" w:type="pct"/>
            <w:vAlign w:val="center"/>
          </w:tcPr>
          <w:p w14:paraId="731F4C0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80">
              <w:r w:rsidR="00702BBF" w:rsidRPr="00720268">
                <w:rPr>
                  <w:rFonts w:ascii="Times New Roman" w:eastAsia="Calibri" w:hAnsi="Times New Roman" w:cs="Times New Roman"/>
                  <w:bCs/>
                  <w:color w:val="0563C1" w:themeColor="hyperlink"/>
                  <w:sz w:val="24"/>
                  <w:szCs w:val="24"/>
                  <w:u w:val="single"/>
                </w:rPr>
                <w:t>20.13</w:t>
              </w:r>
            </w:hyperlink>
          </w:p>
        </w:tc>
        <w:tc>
          <w:tcPr>
            <w:tcW w:w="2321" w:type="pct"/>
            <w:vAlign w:val="center"/>
          </w:tcPr>
          <w:p w14:paraId="12B450C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Вещества химические неорганические основные прочие</w:t>
            </w:r>
          </w:p>
        </w:tc>
        <w:tc>
          <w:tcPr>
            <w:tcW w:w="1752" w:type="pct"/>
            <w:vAlign w:val="center"/>
          </w:tcPr>
          <w:p w14:paraId="2A8BD0F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A86B281" w14:textId="77777777" w:rsidTr="006936A4">
        <w:tc>
          <w:tcPr>
            <w:tcW w:w="407" w:type="pct"/>
            <w:vAlign w:val="center"/>
          </w:tcPr>
          <w:p w14:paraId="2F455B2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59.</w:t>
            </w:r>
          </w:p>
        </w:tc>
        <w:tc>
          <w:tcPr>
            <w:tcW w:w="520" w:type="pct"/>
            <w:vAlign w:val="center"/>
          </w:tcPr>
          <w:p w14:paraId="12C790A3"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81">
              <w:r w:rsidR="00702BBF" w:rsidRPr="00720268">
                <w:rPr>
                  <w:rFonts w:ascii="Times New Roman" w:eastAsia="Calibri" w:hAnsi="Times New Roman" w:cs="Times New Roman"/>
                  <w:bCs/>
                  <w:color w:val="0563C1" w:themeColor="hyperlink"/>
                  <w:sz w:val="24"/>
                  <w:szCs w:val="24"/>
                  <w:u w:val="single"/>
                </w:rPr>
                <w:t>20.14</w:t>
              </w:r>
            </w:hyperlink>
          </w:p>
        </w:tc>
        <w:tc>
          <w:tcPr>
            <w:tcW w:w="2321" w:type="pct"/>
            <w:vAlign w:val="center"/>
          </w:tcPr>
          <w:p w14:paraId="0D04750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Вещества химические органические основные прочие</w:t>
            </w:r>
          </w:p>
        </w:tc>
        <w:tc>
          <w:tcPr>
            <w:tcW w:w="1752" w:type="pct"/>
            <w:vAlign w:val="center"/>
          </w:tcPr>
          <w:p w14:paraId="7F0AC07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04EE39D" w14:textId="77777777" w:rsidTr="006936A4">
        <w:tc>
          <w:tcPr>
            <w:tcW w:w="407" w:type="pct"/>
            <w:vAlign w:val="center"/>
          </w:tcPr>
          <w:p w14:paraId="7C7AE2E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60.</w:t>
            </w:r>
          </w:p>
        </w:tc>
        <w:tc>
          <w:tcPr>
            <w:tcW w:w="520" w:type="pct"/>
            <w:vAlign w:val="center"/>
          </w:tcPr>
          <w:p w14:paraId="115F317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82">
              <w:r w:rsidR="00702BBF" w:rsidRPr="00720268">
                <w:rPr>
                  <w:rFonts w:ascii="Times New Roman" w:eastAsia="Calibri" w:hAnsi="Times New Roman" w:cs="Times New Roman"/>
                  <w:bCs/>
                  <w:color w:val="0563C1" w:themeColor="hyperlink"/>
                  <w:sz w:val="24"/>
                  <w:szCs w:val="24"/>
                  <w:u w:val="single"/>
                </w:rPr>
                <w:t>20.15</w:t>
              </w:r>
            </w:hyperlink>
          </w:p>
        </w:tc>
        <w:tc>
          <w:tcPr>
            <w:tcW w:w="2321" w:type="pct"/>
            <w:vAlign w:val="center"/>
          </w:tcPr>
          <w:p w14:paraId="0BF9D77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Удобрения и соединения азотные</w:t>
            </w:r>
          </w:p>
        </w:tc>
        <w:tc>
          <w:tcPr>
            <w:tcW w:w="1752" w:type="pct"/>
            <w:vAlign w:val="center"/>
          </w:tcPr>
          <w:p w14:paraId="0ACC727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464FF11" w14:textId="77777777" w:rsidTr="006936A4">
        <w:tc>
          <w:tcPr>
            <w:tcW w:w="407" w:type="pct"/>
            <w:vAlign w:val="center"/>
          </w:tcPr>
          <w:p w14:paraId="4D7EEF5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61.</w:t>
            </w:r>
          </w:p>
        </w:tc>
        <w:tc>
          <w:tcPr>
            <w:tcW w:w="520" w:type="pct"/>
            <w:vAlign w:val="center"/>
          </w:tcPr>
          <w:p w14:paraId="19B03592"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83">
              <w:r w:rsidR="00702BBF" w:rsidRPr="00720268">
                <w:rPr>
                  <w:rFonts w:ascii="Times New Roman" w:eastAsia="Calibri" w:hAnsi="Times New Roman" w:cs="Times New Roman"/>
                  <w:bCs/>
                  <w:color w:val="0563C1" w:themeColor="hyperlink"/>
                  <w:sz w:val="24"/>
                  <w:szCs w:val="24"/>
                  <w:u w:val="single"/>
                </w:rPr>
                <w:t>20.20</w:t>
              </w:r>
            </w:hyperlink>
          </w:p>
        </w:tc>
        <w:tc>
          <w:tcPr>
            <w:tcW w:w="2321" w:type="pct"/>
            <w:vAlign w:val="center"/>
          </w:tcPr>
          <w:p w14:paraId="1803E38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Пестициды и агрохимические продукты прочие</w:t>
            </w:r>
          </w:p>
        </w:tc>
        <w:tc>
          <w:tcPr>
            <w:tcW w:w="1752" w:type="pct"/>
            <w:vAlign w:val="center"/>
          </w:tcPr>
          <w:p w14:paraId="683C827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EE9CDE0" w14:textId="77777777" w:rsidTr="006936A4">
        <w:tc>
          <w:tcPr>
            <w:tcW w:w="407" w:type="pct"/>
            <w:vAlign w:val="center"/>
          </w:tcPr>
          <w:p w14:paraId="619A1D1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62.</w:t>
            </w:r>
          </w:p>
        </w:tc>
        <w:tc>
          <w:tcPr>
            <w:tcW w:w="520" w:type="pct"/>
            <w:vAlign w:val="center"/>
          </w:tcPr>
          <w:p w14:paraId="705B0D8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84">
              <w:r w:rsidR="00702BBF" w:rsidRPr="00720268">
                <w:rPr>
                  <w:rFonts w:ascii="Times New Roman" w:eastAsia="Calibri" w:hAnsi="Times New Roman" w:cs="Times New Roman"/>
                  <w:bCs/>
                  <w:color w:val="0563C1" w:themeColor="hyperlink"/>
                  <w:sz w:val="24"/>
                  <w:szCs w:val="24"/>
                  <w:u w:val="single"/>
                </w:rPr>
                <w:t>20.30</w:t>
              </w:r>
            </w:hyperlink>
          </w:p>
        </w:tc>
        <w:tc>
          <w:tcPr>
            <w:tcW w:w="2321" w:type="pct"/>
            <w:vAlign w:val="center"/>
          </w:tcPr>
          <w:p w14:paraId="70234F9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Материалы лакокрасочные и аналогичные для нанесения покрытий, полиграфические краски и мастики</w:t>
            </w:r>
          </w:p>
        </w:tc>
        <w:tc>
          <w:tcPr>
            <w:tcW w:w="1752" w:type="pct"/>
            <w:vAlign w:val="center"/>
          </w:tcPr>
          <w:p w14:paraId="15B0E91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6E1D40E" w14:textId="77777777" w:rsidTr="006936A4">
        <w:tc>
          <w:tcPr>
            <w:tcW w:w="407" w:type="pct"/>
            <w:vAlign w:val="center"/>
          </w:tcPr>
          <w:p w14:paraId="2A8BD3A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63.</w:t>
            </w:r>
          </w:p>
        </w:tc>
        <w:tc>
          <w:tcPr>
            <w:tcW w:w="520" w:type="pct"/>
            <w:vAlign w:val="center"/>
          </w:tcPr>
          <w:p w14:paraId="5143A03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85">
              <w:r w:rsidR="00702BBF" w:rsidRPr="00720268">
                <w:rPr>
                  <w:rFonts w:ascii="Times New Roman" w:eastAsia="Calibri" w:hAnsi="Times New Roman" w:cs="Times New Roman"/>
                  <w:bCs/>
                  <w:color w:val="0563C1" w:themeColor="hyperlink"/>
                  <w:sz w:val="24"/>
                  <w:szCs w:val="24"/>
                  <w:u w:val="single"/>
                </w:rPr>
                <w:t>20.41</w:t>
              </w:r>
            </w:hyperlink>
          </w:p>
        </w:tc>
        <w:tc>
          <w:tcPr>
            <w:tcW w:w="2321" w:type="pct"/>
            <w:vAlign w:val="center"/>
          </w:tcPr>
          <w:p w14:paraId="2A66ED3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Мыло и моющие средства, чистящие и полирующие средства</w:t>
            </w:r>
          </w:p>
        </w:tc>
        <w:tc>
          <w:tcPr>
            <w:tcW w:w="1752" w:type="pct"/>
            <w:vAlign w:val="center"/>
          </w:tcPr>
          <w:p w14:paraId="49A76BD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5CAE677" w14:textId="77777777" w:rsidTr="006936A4">
        <w:tc>
          <w:tcPr>
            <w:tcW w:w="407" w:type="pct"/>
            <w:vAlign w:val="center"/>
          </w:tcPr>
          <w:p w14:paraId="1090DD9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64.</w:t>
            </w:r>
          </w:p>
        </w:tc>
        <w:tc>
          <w:tcPr>
            <w:tcW w:w="520" w:type="pct"/>
            <w:vAlign w:val="center"/>
          </w:tcPr>
          <w:p w14:paraId="20921F7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86">
              <w:r w:rsidR="00702BBF" w:rsidRPr="00720268">
                <w:rPr>
                  <w:rFonts w:ascii="Times New Roman" w:eastAsia="Calibri" w:hAnsi="Times New Roman" w:cs="Times New Roman"/>
                  <w:bCs/>
                  <w:color w:val="0563C1" w:themeColor="hyperlink"/>
                  <w:sz w:val="24"/>
                  <w:szCs w:val="24"/>
                  <w:u w:val="single"/>
                </w:rPr>
                <w:t>20.42</w:t>
              </w:r>
            </w:hyperlink>
          </w:p>
        </w:tc>
        <w:tc>
          <w:tcPr>
            <w:tcW w:w="2321" w:type="pct"/>
            <w:vAlign w:val="center"/>
          </w:tcPr>
          <w:p w14:paraId="20CE96E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Средства парфюмерные и косметические</w:t>
            </w:r>
          </w:p>
        </w:tc>
        <w:tc>
          <w:tcPr>
            <w:tcW w:w="1752" w:type="pct"/>
            <w:vAlign w:val="center"/>
          </w:tcPr>
          <w:p w14:paraId="308051B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23EA5B6" w14:textId="77777777" w:rsidTr="006936A4">
        <w:tc>
          <w:tcPr>
            <w:tcW w:w="407" w:type="pct"/>
            <w:vAlign w:val="center"/>
          </w:tcPr>
          <w:p w14:paraId="13F8440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65.</w:t>
            </w:r>
          </w:p>
        </w:tc>
        <w:tc>
          <w:tcPr>
            <w:tcW w:w="520" w:type="pct"/>
            <w:vAlign w:val="center"/>
          </w:tcPr>
          <w:p w14:paraId="3657012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87">
              <w:r w:rsidR="00702BBF" w:rsidRPr="00720268">
                <w:rPr>
                  <w:rFonts w:ascii="Times New Roman" w:eastAsia="Calibri" w:hAnsi="Times New Roman" w:cs="Times New Roman"/>
                  <w:bCs/>
                  <w:color w:val="0563C1" w:themeColor="hyperlink"/>
                  <w:sz w:val="24"/>
                  <w:szCs w:val="24"/>
                  <w:u w:val="single"/>
                </w:rPr>
                <w:t>20.52</w:t>
              </w:r>
            </w:hyperlink>
          </w:p>
        </w:tc>
        <w:tc>
          <w:tcPr>
            <w:tcW w:w="2321" w:type="pct"/>
            <w:vAlign w:val="center"/>
          </w:tcPr>
          <w:p w14:paraId="42D541D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Клеи</w:t>
            </w:r>
          </w:p>
        </w:tc>
        <w:tc>
          <w:tcPr>
            <w:tcW w:w="1752" w:type="pct"/>
            <w:vAlign w:val="center"/>
          </w:tcPr>
          <w:p w14:paraId="0A4B9FD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8B61EAE" w14:textId="77777777" w:rsidTr="006936A4">
        <w:tc>
          <w:tcPr>
            <w:tcW w:w="407" w:type="pct"/>
            <w:vAlign w:val="center"/>
          </w:tcPr>
          <w:p w14:paraId="086804F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66.</w:t>
            </w:r>
          </w:p>
        </w:tc>
        <w:tc>
          <w:tcPr>
            <w:tcW w:w="520" w:type="pct"/>
            <w:vAlign w:val="center"/>
          </w:tcPr>
          <w:p w14:paraId="19936D5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88">
              <w:r w:rsidR="00702BBF" w:rsidRPr="00720268">
                <w:rPr>
                  <w:rFonts w:ascii="Times New Roman" w:eastAsia="Calibri" w:hAnsi="Times New Roman" w:cs="Times New Roman"/>
                  <w:bCs/>
                  <w:color w:val="0563C1" w:themeColor="hyperlink"/>
                  <w:sz w:val="24"/>
                  <w:szCs w:val="24"/>
                  <w:u w:val="single"/>
                </w:rPr>
                <w:t>20.59</w:t>
              </w:r>
            </w:hyperlink>
          </w:p>
        </w:tc>
        <w:tc>
          <w:tcPr>
            <w:tcW w:w="2321" w:type="pct"/>
            <w:vAlign w:val="center"/>
          </w:tcPr>
          <w:p w14:paraId="47D78FB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Продукты химические прочие, не включенные в другие группировки</w:t>
            </w:r>
          </w:p>
        </w:tc>
        <w:tc>
          <w:tcPr>
            <w:tcW w:w="1752" w:type="pct"/>
            <w:vAlign w:val="center"/>
          </w:tcPr>
          <w:p w14:paraId="33B1D7F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8E74851" w14:textId="77777777" w:rsidTr="006936A4">
        <w:tc>
          <w:tcPr>
            <w:tcW w:w="407" w:type="pct"/>
            <w:vAlign w:val="center"/>
          </w:tcPr>
          <w:p w14:paraId="0DC3C2C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67.</w:t>
            </w:r>
          </w:p>
        </w:tc>
        <w:tc>
          <w:tcPr>
            <w:tcW w:w="520" w:type="pct"/>
            <w:vAlign w:val="center"/>
          </w:tcPr>
          <w:p w14:paraId="2A14A77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89">
              <w:r w:rsidR="00702BBF" w:rsidRPr="00720268">
                <w:rPr>
                  <w:rFonts w:ascii="Times New Roman" w:eastAsia="Calibri" w:hAnsi="Times New Roman" w:cs="Times New Roman"/>
                  <w:bCs/>
                  <w:color w:val="0563C1" w:themeColor="hyperlink"/>
                  <w:sz w:val="24"/>
                  <w:szCs w:val="24"/>
                  <w:u w:val="single"/>
                </w:rPr>
                <w:t>21.10</w:t>
              </w:r>
            </w:hyperlink>
          </w:p>
        </w:tc>
        <w:tc>
          <w:tcPr>
            <w:tcW w:w="2321" w:type="pct"/>
            <w:vAlign w:val="center"/>
          </w:tcPr>
          <w:p w14:paraId="756918C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Субстанции фармацевтические</w:t>
            </w:r>
          </w:p>
        </w:tc>
        <w:tc>
          <w:tcPr>
            <w:tcW w:w="1752" w:type="pct"/>
            <w:vAlign w:val="center"/>
          </w:tcPr>
          <w:p w14:paraId="5BE986D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F7109C4" w14:textId="77777777" w:rsidTr="006936A4">
        <w:tc>
          <w:tcPr>
            <w:tcW w:w="407" w:type="pct"/>
            <w:vAlign w:val="center"/>
          </w:tcPr>
          <w:p w14:paraId="4BCE0D3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68.</w:t>
            </w:r>
          </w:p>
        </w:tc>
        <w:tc>
          <w:tcPr>
            <w:tcW w:w="520" w:type="pct"/>
            <w:vAlign w:val="center"/>
          </w:tcPr>
          <w:p w14:paraId="3ADDBCE4"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90">
              <w:r w:rsidR="00702BBF" w:rsidRPr="00720268">
                <w:rPr>
                  <w:rFonts w:ascii="Times New Roman" w:eastAsia="Calibri" w:hAnsi="Times New Roman" w:cs="Times New Roman"/>
                  <w:bCs/>
                  <w:color w:val="0563C1" w:themeColor="hyperlink"/>
                  <w:sz w:val="24"/>
                  <w:szCs w:val="24"/>
                  <w:u w:val="single"/>
                </w:rPr>
                <w:t>21.20</w:t>
              </w:r>
            </w:hyperlink>
          </w:p>
        </w:tc>
        <w:tc>
          <w:tcPr>
            <w:tcW w:w="2321" w:type="pct"/>
            <w:vAlign w:val="center"/>
          </w:tcPr>
          <w:p w14:paraId="67A43C5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Препараты лекарственные и материалы, применяемые в медицинских целях</w:t>
            </w:r>
          </w:p>
        </w:tc>
        <w:tc>
          <w:tcPr>
            <w:tcW w:w="1752" w:type="pct"/>
            <w:vAlign w:val="center"/>
          </w:tcPr>
          <w:p w14:paraId="22AC84D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2378245" w14:textId="77777777" w:rsidTr="006936A4">
        <w:tc>
          <w:tcPr>
            <w:tcW w:w="407" w:type="pct"/>
            <w:vAlign w:val="center"/>
          </w:tcPr>
          <w:p w14:paraId="3E907FF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69.</w:t>
            </w:r>
          </w:p>
        </w:tc>
        <w:tc>
          <w:tcPr>
            <w:tcW w:w="520" w:type="pct"/>
            <w:vAlign w:val="center"/>
          </w:tcPr>
          <w:p w14:paraId="488AFA4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91">
              <w:r w:rsidR="00702BBF" w:rsidRPr="00720268">
                <w:rPr>
                  <w:rFonts w:ascii="Times New Roman" w:eastAsia="Calibri" w:hAnsi="Times New Roman" w:cs="Times New Roman"/>
                  <w:bCs/>
                  <w:color w:val="0563C1" w:themeColor="hyperlink"/>
                  <w:sz w:val="24"/>
                  <w:szCs w:val="24"/>
                  <w:u w:val="single"/>
                </w:rPr>
                <w:t>22.11</w:t>
              </w:r>
            </w:hyperlink>
          </w:p>
        </w:tc>
        <w:tc>
          <w:tcPr>
            <w:tcW w:w="2321" w:type="pct"/>
            <w:vAlign w:val="center"/>
          </w:tcPr>
          <w:p w14:paraId="16B163A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Шины, покрышки и камеры резиновые; восстановление протекторов и резиновых шин</w:t>
            </w:r>
          </w:p>
        </w:tc>
        <w:tc>
          <w:tcPr>
            <w:tcW w:w="1752" w:type="pct"/>
            <w:vAlign w:val="center"/>
          </w:tcPr>
          <w:p w14:paraId="2E496F1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F93EC3A" w14:textId="77777777" w:rsidTr="006936A4">
        <w:tc>
          <w:tcPr>
            <w:tcW w:w="407" w:type="pct"/>
            <w:vAlign w:val="center"/>
          </w:tcPr>
          <w:p w14:paraId="368D84C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70.</w:t>
            </w:r>
          </w:p>
        </w:tc>
        <w:tc>
          <w:tcPr>
            <w:tcW w:w="520" w:type="pct"/>
            <w:vAlign w:val="center"/>
          </w:tcPr>
          <w:p w14:paraId="6E2ACB5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92">
              <w:r w:rsidR="00702BBF" w:rsidRPr="00720268">
                <w:rPr>
                  <w:rFonts w:ascii="Times New Roman" w:eastAsia="Calibri" w:hAnsi="Times New Roman" w:cs="Times New Roman"/>
                  <w:bCs/>
                  <w:color w:val="0563C1" w:themeColor="hyperlink"/>
                  <w:sz w:val="24"/>
                  <w:szCs w:val="24"/>
                  <w:u w:val="single"/>
                </w:rPr>
                <w:t>22.19</w:t>
              </w:r>
            </w:hyperlink>
          </w:p>
        </w:tc>
        <w:tc>
          <w:tcPr>
            <w:tcW w:w="2321" w:type="pct"/>
            <w:vAlign w:val="center"/>
          </w:tcPr>
          <w:p w14:paraId="7AC7794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из резины прочие</w:t>
            </w:r>
          </w:p>
        </w:tc>
        <w:tc>
          <w:tcPr>
            <w:tcW w:w="1752" w:type="pct"/>
            <w:vAlign w:val="center"/>
          </w:tcPr>
          <w:p w14:paraId="5185A83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8639B30" w14:textId="77777777" w:rsidTr="006936A4">
        <w:tc>
          <w:tcPr>
            <w:tcW w:w="407" w:type="pct"/>
            <w:vAlign w:val="center"/>
          </w:tcPr>
          <w:p w14:paraId="38DA2C2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71.</w:t>
            </w:r>
          </w:p>
        </w:tc>
        <w:tc>
          <w:tcPr>
            <w:tcW w:w="520" w:type="pct"/>
            <w:vAlign w:val="center"/>
          </w:tcPr>
          <w:p w14:paraId="24DCF87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93">
              <w:r w:rsidR="00702BBF" w:rsidRPr="00720268">
                <w:rPr>
                  <w:rFonts w:ascii="Times New Roman" w:eastAsia="Calibri" w:hAnsi="Times New Roman" w:cs="Times New Roman"/>
                  <w:bCs/>
                  <w:color w:val="0563C1" w:themeColor="hyperlink"/>
                  <w:sz w:val="24"/>
                  <w:szCs w:val="24"/>
                  <w:u w:val="single"/>
                </w:rPr>
                <w:t>22.21</w:t>
              </w:r>
            </w:hyperlink>
          </w:p>
        </w:tc>
        <w:tc>
          <w:tcPr>
            <w:tcW w:w="2321" w:type="pct"/>
            <w:vAlign w:val="center"/>
          </w:tcPr>
          <w:p w14:paraId="4C3593D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Плиты, листы, трубы и профили пластмассовые</w:t>
            </w:r>
          </w:p>
        </w:tc>
        <w:tc>
          <w:tcPr>
            <w:tcW w:w="1752" w:type="pct"/>
            <w:vAlign w:val="center"/>
          </w:tcPr>
          <w:p w14:paraId="3E75CDC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50F06AC" w14:textId="77777777" w:rsidTr="006936A4">
        <w:tc>
          <w:tcPr>
            <w:tcW w:w="407" w:type="pct"/>
            <w:vAlign w:val="center"/>
          </w:tcPr>
          <w:p w14:paraId="3045691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72.</w:t>
            </w:r>
          </w:p>
        </w:tc>
        <w:tc>
          <w:tcPr>
            <w:tcW w:w="520" w:type="pct"/>
            <w:vAlign w:val="center"/>
          </w:tcPr>
          <w:p w14:paraId="71DE4DDB"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94">
              <w:r w:rsidR="00702BBF" w:rsidRPr="00720268">
                <w:rPr>
                  <w:rFonts w:ascii="Times New Roman" w:eastAsia="Calibri" w:hAnsi="Times New Roman" w:cs="Times New Roman"/>
                  <w:bCs/>
                  <w:color w:val="0563C1" w:themeColor="hyperlink"/>
                  <w:sz w:val="24"/>
                  <w:szCs w:val="24"/>
                  <w:u w:val="single"/>
                </w:rPr>
                <w:t>22.22</w:t>
              </w:r>
            </w:hyperlink>
          </w:p>
        </w:tc>
        <w:tc>
          <w:tcPr>
            <w:tcW w:w="2321" w:type="pct"/>
            <w:vAlign w:val="center"/>
          </w:tcPr>
          <w:p w14:paraId="785DBFF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пластмассовые упаковочные</w:t>
            </w:r>
          </w:p>
        </w:tc>
        <w:tc>
          <w:tcPr>
            <w:tcW w:w="1752" w:type="pct"/>
            <w:vAlign w:val="center"/>
          </w:tcPr>
          <w:p w14:paraId="3F9A7F3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25DBA89" w14:textId="77777777" w:rsidTr="006936A4">
        <w:tc>
          <w:tcPr>
            <w:tcW w:w="407" w:type="pct"/>
            <w:vAlign w:val="center"/>
          </w:tcPr>
          <w:p w14:paraId="4C7FB5F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73.</w:t>
            </w:r>
          </w:p>
        </w:tc>
        <w:tc>
          <w:tcPr>
            <w:tcW w:w="520" w:type="pct"/>
            <w:vAlign w:val="center"/>
          </w:tcPr>
          <w:p w14:paraId="5A74E1DB"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95">
              <w:r w:rsidR="00702BBF" w:rsidRPr="00720268">
                <w:rPr>
                  <w:rFonts w:ascii="Times New Roman" w:eastAsia="Calibri" w:hAnsi="Times New Roman" w:cs="Times New Roman"/>
                  <w:bCs/>
                  <w:color w:val="0563C1" w:themeColor="hyperlink"/>
                  <w:sz w:val="24"/>
                  <w:szCs w:val="24"/>
                  <w:u w:val="single"/>
                </w:rPr>
                <w:t>22.23</w:t>
              </w:r>
            </w:hyperlink>
          </w:p>
        </w:tc>
        <w:tc>
          <w:tcPr>
            <w:tcW w:w="2321" w:type="pct"/>
            <w:vAlign w:val="center"/>
          </w:tcPr>
          <w:p w14:paraId="5109649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пластмассовые строительные</w:t>
            </w:r>
          </w:p>
        </w:tc>
        <w:tc>
          <w:tcPr>
            <w:tcW w:w="1752" w:type="pct"/>
            <w:vAlign w:val="center"/>
          </w:tcPr>
          <w:p w14:paraId="7064495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59C4736" w14:textId="77777777" w:rsidTr="006936A4">
        <w:tc>
          <w:tcPr>
            <w:tcW w:w="407" w:type="pct"/>
            <w:vAlign w:val="center"/>
          </w:tcPr>
          <w:p w14:paraId="70C9FB6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74.</w:t>
            </w:r>
          </w:p>
        </w:tc>
        <w:tc>
          <w:tcPr>
            <w:tcW w:w="520" w:type="pct"/>
            <w:vAlign w:val="center"/>
          </w:tcPr>
          <w:p w14:paraId="0FBE6BE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96">
              <w:r w:rsidR="00702BBF" w:rsidRPr="00720268">
                <w:rPr>
                  <w:rFonts w:ascii="Times New Roman" w:eastAsia="Calibri" w:hAnsi="Times New Roman" w:cs="Times New Roman"/>
                  <w:bCs/>
                  <w:color w:val="0563C1" w:themeColor="hyperlink"/>
                  <w:sz w:val="24"/>
                  <w:szCs w:val="24"/>
                  <w:u w:val="single"/>
                </w:rPr>
                <w:t>22.29</w:t>
              </w:r>
            </w:hyperlink>
          </w:p>
        </w:tc>
        <w:tc>
          <w:tcPr>
            <w:tcW w:w="2321" w:type="pct"/>
            <w:vAlign w:val="center"/>
          </w:tcPr>
          <w:p w14:paraId="173E032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пластмассовые прочие</w:t>
            </w:r>
          </w:p>
        </w:tc>
        <w:tc>
          <w:tcPr>
            <w:tcW w:w="1752" w:type="pct"/>
            <w:vAlign w:val="center"/>
          </w:tcPr>
          <w:p w14:paraId="410B327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97D5323" w14:textId="77777777" w:rsidTr="006936A4">
        <w:tc>
          <w:tcPr>
            <w:tcW w:w="407" w:type="pct"/>
            <w:vAlign w:val="center"/>
          </w:tcPr>
          <w:p w14:paraId="3764DB1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75.</w:t>
            </w:r>
          </w:p>
        </w:tc>
        <w:tc>
          <w:tcPr>
            <w:tcW w:w="520" w:type="pct"/>
            <w:vAlign w:val="center"/>
          </w:tcPr>
          <w:p w14:paraId="33365148"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97">
              <w:r w:rsidR="00702BBF" w:rsidRPr="00720268">
                <w:rPr>
                  <w:rFonts w:ascii="Times New Roman" w:eastAsia="Calibri" w:hAnsi="Times New Roman" w:cs="Times New Roman"/>
                  <w:bCs/>
                  <w:color w:val="0563C1" w:themeColor="hyperlink"/>
                  <w:sz w:val="24"/>
                  <w:szCs w:val="24"/>
                  <w:u w:val="single"/>
                </w:rPr>
                <w:t>23.12</w:t>
              </w:r>
            </w:hyperlink>
          </w:p>
        </w:tc>
        <w:tc>
          <w:tcPr>
            <w:tcW w:w="2321" w:type="pct"/>
            <w:vAlign w:val="center"/>
          </w:tcPr>
          <w:p w14:paraId="45D9130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Стекло листовое гнутое и обработанное</w:t>
            </w:r>
          </w:p>
        </w:tc>
        <w:tc>
          <w:tcPr>
            <w:tcW w:w="1752" w:type="pct"/>
            <w:vAlign w:val="center"/>
          </w:tcPr>
          <w:p w14:paraId="33BB74D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224803F" w14:textId="77777777" w:rsidTr="006936A4">
        <w:tc>
          <w:tcPr>
            <w:tcW w:w="407" w:type="pct"/>
            <w:vAlign w:val="center"/>
          </w:tcPr>
          <w:p w14:paraId="17EB3E0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76.</w:t>
            </w:r>
          </w:p>
        </w:tc>
        <w:tc>
          <w:tcPr>
            <w:tcW w:w="520" w:type="pct"/>
            <w:vAlign w:val="center"/>
          </w:tcPr>
          <w:p w14:paraId="36B87ED8"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98">
              <w:r w:rsidR="00702BBF" w:rsidRPr="00720268">
                <w:rPr>
                  <w:rFonts w:ascii="Times New Roman" w:eastAsia="Calibri" w:hAnsi="Times New Roman" w:cs="Times New Roman"/>
                  <w:bCs/>
                  <w:color w:val="0563C1" w:themeColor="hyperlink"/>
                  <w:sz w:val="24"/>
                  <w:szCs w:val="24"/>
                  <w:u w:val="single"/>
                </w:rPr>
                <w:t>23.13</w:t>
              </w:r>
            </w:hyperlink>
          </w:p>
        </w:tc>
        <w:tc>
          <w:tcPr>
            <w:tcW w:w="2321" w:type="pct"/>
            <w:vAlign w:val="center"/>
          </w:tcPr>
          <w:p w14:paraId="5EE7038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Стекло полое</w:t>
            </w:r>
          </w:p>
        </w:tc>
        <w:tc>
          <w:tcPr>
            <w:tcW w:w="1752" w:type="pct"/>
            <w:vAlign w:val="center"/>
          </w:tcPr>
          <w:p w14:paraId="5F80255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026B381" w14:textId="77777777" w:rsidTr="006936A4">
        <w:tc>
          <w:tcPr>
            <w:tcW w:w="407" w:type="pct"/>
            <w:vAlign w:val="center"/>
          </w:tcPr>
          <w:p w14:paraId="5D58D95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77.</w:t>
            </w:r>
          </w:p>
        </w:tc>
        <w:tc>
          <w:tcPr>
            <w:tcW w:w="520" w:type="pct"/>
            <w:vAlign w:val="center"/>
          </w:tcPr>
          <w:p w14:paraId="34969A0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99">
              <w:r w:rsidR="00702BBF" w:rsidRPr="00720268">
                <w:rPr>
                  <w:rFonts w:ascii="Times New Roman" w:eastAsia="Calibri" w:hAnsi="Times New Roman" w:cs="Times New Roman"/>
                  <w:bCs/>
                  <w:color w:val="0563C1" w:themeColor="hyperlink"/>
                  <w:sz w:val="24"/>
                  <w:szCs w:val="24"/>
                  <w:u w:val="single"/>
                </w:rPr>
                <w:t>23.19</w:t>
              </w:r>
            </w:hyperlink>
          </w:p>
        </w:tc>
        <w:tc>
          <w:tcPr>
            <w:tcW w:w="2321" w:type="pct"/>
            <w:vAlign w:val="center"/>
          </w:tcPr>
          <w:p w14:paraId="109FB39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Стекло прочее, включая технические изделия из стекла</w:t>
            </w:r>
          </w:p>
        </w:tc>
        <w:tc>
          <w:tcPr>
            <w:tcW w:w="1752" w:type="pct"/>
            <w:vAlign w:val="center"/>
          </w:tcPr>
          <w:p w14:paraId="59B998C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6C28233" w14:textId="77777777" w:rsidTr="006936A4">
        <w:tc>
          <w:tcPr>
            <w:tcW w:w="407" w:type="pct"/>
            <w:vAlign w:val="center"/>
          </w:tcPr>
          <w:p w14:paraId="27C131F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78.</w:t>
            </w:r>
          </w:p>
        </w:tc>
        <w:tc>
          <w:tcPr>
            <w:tcW w:w="520" w:type="pct"/>
            <w:vAlign w:val="center"/>
          </w:tcPr>
          <w:p w14:paraId="39A65288"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00">
              <w:r w:rsidR="00702BBF" w:rsidRPr="00720268">
                <w:rPr>
                  <w:rFonts w:ascii="Times New Roman" w:eastAsia="Calibri" w:hAnsi="Times New Roman" w:cs="Times New Roman"/>
                  <w:bCs/>
                  <w:color w:val="0563C1" w:themeColor="hyperlink"/>
                  <w:sz w:val="24"/>
                  <w:szCs w:val="24"/>
                  <w:u w:val="single"/>
                </w:rPr>
                <w:t>23.31</w:t>
              </w:r>
            </w:hyperlink>
          </w:p>
        </w:tc>
        <w:tc>
          <w:tcPr>
            <w:tcW w:w="2321" w:type="pct"/>
            <w:vAlign w:val="center"/>
          </w:tcPr>
          <w:p w14:paraId="3CB8ECA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Плиты и плитки керамические</w:t>
            </w:r>
          </w:p>
        </w:tc>
        <w:tc>
          <w:tcPr>
            <w:tcW w:w="1752" w:type="pct"/>
            <w:vAlign w:val="center"/>
          </w:tcPr>
          <w:p w14:paraId="1D5C3DF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8267DCB" w14:textId="77777777" w:rsidTr="006936A4">
        <w:tc>
          <w:tcPr>
            <w:tcW w:w="407" w:type="pct"/>
            <w:vAlign w:val="center"/>
          </w:tcPr>
          <w:p w14:paraId="1F09CB5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79.</w:t>
            </w:r>
          </w:p>
        </w:tc>
        <w:tc>
          <w:tcPr>
            <w:tcW w:w="520" w:type="pct"/>
            <w:vAlign w:val="center"/>
          </w:tcPr>
          <w:p w14:paraId="55C9FF1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01">
              <w:r w:rsidR="00702BBF" w:rsidRPr="00720268">
                <w:rPr>
                  <w:rFonts w:ascii="Times New Roman" w:eastAsia="Calibri" w:hAnsi="Times New Roman" w:cs="Times New Roman"/>
                  <w:bCs/>
                  <w:color w:val="0563C1" w:themeColor="hyperlink"/>
                  <w:sz w:val="24"/>
                  <w:szCs w:val="24"/>
                  <w:u w:val="single"/>
                </w:rPr>
                <w:t>23.42</w:t>
              </w:r>
            </w:hyperlink>
          </w:p>
        </w:tc>
        <w:tc>
          <w:tcPr>
            <w:tcW w:w="2321" w:type="pct"/>
            <w:vAlign w:val="center"/>
          </w:tcPr>
          <w:p w14:paraId="414C5B0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санитарно-технические из керамики</w:t>
            </w:r>
          </w:p>
        </w:tc>
        <w:tc>
          <w:tcPr>
            <w:tcW w:w="1752" w:type="pct"/>
            <w:vAlign w:val="center"/>
          </w:tcPr>
          <w:p w14:paraId="294C88B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DADD8D2" w14:textId="77777777" w:rsidTr="006936A4">
        <w:tc>
          <w:tcPr>
            <w:tcW w:w="407" w:type="pct"/>
            <w:vAlign w:val="center"/>
          </w:tcPr>
          <w:p w14:paraId="77B4CB5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80.</w:t>
            </w:r>
          </w:p>
        </w:tc>
        <w:tc>
          <w:tcPr>
            <w:tcW w:w="520" w:type="pct"/>
            <w:vAlign w:val="center"/>
          </w:tcPr>
          <w:p w14:paraId="6DEA5093"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02">
              <w:r w:rsidR="00702BBF" w:rsidRPr="00720268">
                <w:rPr>
                  <w:rFonts w:ascii="Times New Roman" w:eastAsia="Calibri" w:hAnsi="Times New Roman" w:cs="Times New Roman"/>
                  <w:bCs/>
                  <w:color w:val="0563C1" w:themeColor="hyperlink"/>
                  <w:sz w:val="24"/>
                  <w:szCs w:val="24"/>
                  <w:u w:val="single"/>
                </w:rPr>
                <w:t>23.49</w:t>
              </w:r>
            </w:hyperlink>
          </w:p>
        </w:tc>
        <w:tc>
          <w:tcPr>
            <w:tcW w:w="2321" w:type="pct"/>
            <w:vAlign w:val="center"/>
          </w:tcPr>
          <w:p w14:paraId="5122149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керамические прочие</w:t>
            </w:r>
          </w:p>
        </w:tc>
        <w:tc>
          <w:tcPr>
            <w:tcW w:w="1752" w:type="pct"/>
            <w:vAlign w:val="center"/>
          </w:tcPr>
          <w:p w14:paraId="237D6C3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826AD59" w14:textId="77777777" w:rsidTr="006936A4">
        <w:tc>
          <w:tcPr>
            <w:tcW w:w="407" w:type="pct"/>
            <w:vAlign w:val="center"/>
          </w:tcPr>
          <w:p w14:paraId="3163AB6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81.</w:t>
            </w:r>
          </w:p>
        </w:tc>
        <w:tc>
          <w:tcPr>
            <w:tcW w:w="520" w:type="pct"/>
            <w:vAlign w:val="center"/>
          </w:tcPr>
          <w:p w14:paraId="57B39AA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03">
              <w:r w:rsidR="00702BBF" w:rsidRPr="00720268">
                <w:rPr>
                  <w:rFonts w:ascii="Times New Roman" w:eastAsia="Calibri" w:hAnsi="Times New Roman" w:cs="Times New Roman"/>
                  <w:bCs/>
                  <w:color w:val="0563C1" w:themeColor="hyperlink"/>
                  <w:sz w:val="24"/>
                  <w:szCs w:val="24"/>
                  <w:u w:val="single"/>
                </w:rPr>
                <w:t>23.62</w:t>
              </w:r>
            </w:hyperlink>
          </w:p>
        </w:tc>
        <w:tc>
          <w:tcPr>
            <w:tcW w:w="2321" w:type="pct"/>
            <w:vAlign w:val="center"/>
          </w:tcPr>
          <w:p w14:paraId="2042069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из гипса строительные</w:t>
            </w:r>
          </w:p>
        </w:tc>
        <w:tc>
          <w:tcPr>
            <w:tcW w:w="1752" w:type="pct"/>
            <w:vAlign w:val="center"/>
          </w:tcPr>
          <w:p w14:paraId="2004831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F0123DF" w14:textId="77777777" w:rsidTr="006936A4">
        <w:tc>
          <w:tcPr>
            <w:tcW w:w="407" w:type="pct"/>
            <w:vAlign w:val="center"/>
          </w:tcPr>
          <w:p w14:paraId="2ED529E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82.</w:t>
            </w:r>
          </w:p>
        </w:tc>
        <w:tc>
          <w:tcPr>
            <w:tcW w:w="520" w:type="pct"/>
            <w:vAlign w:val="center"/>
          </w:tcPr>
          <w:p w14:paraId="42B5D624"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04">
              <w:r w:rsidR="00702BBF" w:rsidRPr="00720268">
                <w:rPr>
                  <w:rFonts w:ascii="Times New Roman" w:eastAsia="Calibri" w:hAnsi="Times New Roman" w:cs="Times New Roman"/>
                  <w:bCs/>
                  <w:color w:val="0563C1" w:themeColor="hyperlink"/>
                  <w:sz w:val="24"/>
                  <w:szCs w:val="24"/>
                  <w:u w:val="single"/>
                </w:rPr>
                <w:t>23.64</w:t>
              </w:r>
            </w:hyperlink>
          </w:p>
        </w:tc>
        <w:tc>
          <w:tcPr>
            <w:tcW w:w="2321" w:type="pct"/>
            <w:vAlign w:val="center"/>
          </w:tcPr>
          <w:p w14:paraId="54E4FEA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Смеси и растворы строительные</w:t>
            </w:r>
          </w:p>
        </w:tc>
        <w:tc>
          <w:tcPr>
            <w:tcW w:w="1752" w:type="pct"/>
            <w:vAlign w:val="center"/>
          </w:tcPr>
          <w:p w14:paraId="7009B21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1ADFAEA" w14:textId="77777777" w:rsidTr="006936A4">
        <w:tc>
          <w:tcPr>
            <w:tcW w:w="407" w:type="pct"/>
            <w:vAlign w:val="center"/>
          </w:tcPr>
          <w:p w14:paraId="29C9F8D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83.</w:t>
            </w:r>
          </w:p>
        </w:tc>
        <w:tc>
          <w:tcPr>
            <w:tcW w:w="520" w:type="pct"/>
            <w:vAlign w:val="center"/>
          </w:tcPr>
          <w:p w14:paraId="445CB10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05">
              <w:r w:rsidR="00702BBF" w:rsidRPr="00720268">
                <w:rPr>
                  <w:rFonts w:ascii="Times New Roman" w:eastAsia="Calibri" w:hAnsi="Times New Roman" w:cs="Times New Roman"/>
                  <w:bCs/>
                  <w:color w:val="0563C1" w:themeColor="hyperlink"/>
                  <w:sz w:val="24"/>
                  <w:szCs w:val="24"/>
                  <w:u w:val="single"/>
                </w:rPr>
                <w:t>23.65</w:t>
              </w:r>
            </w:hyperlink>
          </w:p>
        </w:tc>
        <w:tc>
          <w:tcPr>
            <w:tcW w:w="2321" w:type="pct"/>
            <w:vAlign w:val="center"/>
          </w:tcPr>
          <w:p w14:paraId="3300B16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Цемент волокнистый</w:t>
            </w:r>
          </w:p>
        </w:tc>
        <w:tc>
          <w:tcPr>
            <w:tcW w:w="1752" w:type="pct"/>
            <w:vAlign w:val="center"/>
          </w:tcPr>
          <w:p w14:paraId="3CA2EEB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8CDCB1B" w14:textId="77777777" w:rsidTr="006936A4">
        <w:tc>
          <w:tcPr>
            <w:tcW w:w="407" w:type="pct"/>
            <w:vAlign w:val="center"/>
          </w:tcPr>
          <w:p w14:paraId="1A7FC19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84.</w:t>
            </w:r>
          </w:p>
        </w:tc>
        <w:tc>
          <w:tcPr>
            <w:tcW w:w="520" w:type="pct"/>
            <w:vAlign w:val="center"/>
          </w:tcPr>
          <w:p w14:paraId="3231BA5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06">
              <w:r w:rsidR="00702BBF" w:rsidRPr="00720268">
                <w:rPr>
                  <w:rFonts w:ascii="Times New Roman" w:eastAsia="Calibri" w:hAnsi="Times New Roman" w:cs="Times New Roman"/>
                  <w:bCs/>
                  <w:color w:val="0563C1" w:themeColor="hyperlink"/>
                  <w:sz w:val="24"/>
                  <w:szCs w:val="24"/>
                  <w:u w:val="single"/>
                </w:rPr>
                <w:t>23.69</w:t>
              </w:r>
            </w:hyperlink>
          </w:p>
        </w:tc>
        <w:tc>
          <w:tcPr>
            <w:tcW w:w="2321" w:type="pct"/>
            <w:vAlign w:val="center"/>
          </w:tcPr>
          <w:p w14:paraId="38C7175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из гипса, бетона или цемента прочие</w:t>
            </w:r>
          </w:p>
        </w:tc>
        <w:tc>
          <w:tcPr>
            <w:tcW w:w="1752" w:type="pct"/>
            <w:vAlign w:val="center"/>
          </w:tcPr>
          <w:p w14:paraId="48D8309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AC8B495" w14:textId="77777777" w:rsidTr="006936A4">
        <w:tc>
          <w:tcPr>
            <w:tcW w:w="407" w:type="pct"/>
            <w:vAlign w:val="center"/>
          </w:tcPr>
          <w:p w14:paraId="79F59D0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85.</w:t>
            </w:r>
          </w:p>
        </w:tc>
        <w:tc>
          <w:tcPr>
            <w:tcW w:w="520" w:type="pct"/>
            <w:vAlign w:val="center"/>
          </w:tcPr>
          <w:p w14:paraId="5E95132B"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07">
              <w:r w:rsidR="00702BBF" w:rsidRPr="00720268">
                <w:rPr>
                  <w:rFonts w:ascii="Times New Roman" w:eastAsia="Calibri" w:hAnsi="Times New Roman" w:cs="Times New Roman"/>
                  <w:bCs/>
                  <w:color w:val="0563C1" w:themeColor="hyperlink"/>
                  <w:sz w:val="24"/>
                  <w:szCs w:val="24"/>
                  <w:u w:val="single"/>
                </w:rPr>
                <w:t>23.91</w:t>
              </w:r>
            </w:hyperlink>
          </w:p>
        </w:tc>
        <w:tc>
          <w:tcPr>
            <w:tcW w:w="2321" w:type="pct"/>
            <w:vAlign w:val="center"/>
          </w:tcPr>
          <w:p w14:paraId="180D305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абразивные</w:t>
            </w:r>
          </w:p>
        </w:tc>
        <w:tc>
          <w:tcPr>
            <w:tcW w:w="1752" w:type="pct"/>
            <w:vAlign w:val="center"/>
          </w:tcPr>
          <w:p w14:paraId="4D052E2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0E690FB" w14:textId="77777777" w:rsidTr="006936A4">
        <w:tc>
          <w:tcPr>
            <w:tcW w:w="407" w:type="pct"/>
            <w:vAlign w:val="center"/>
          </w:tcPr>
          <w:p w14:paraId="60C4A23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86.</w:t>
            </w:r>
          </w:p>
        </w:tc>
        <w:tc>
          <w:tcPr>
            <w:tcW w:w="520" w:type="pct"/>
            <w:vAlign w:val="center"/>
          </w:tcPr>
          <w:p w14:paraId="72906CB3"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08">
              <w:r w:rsidR="00702BBF" w:rsidRPr="00720268">
                <w:rPr>
                  <w:rFonts w:ascii="Times New Roman" w:eastAsia="Calibri" w:hAnsi="Times New Roman" w:cs="Times New Roman"/>
                  <w:bCs/>
                  <w:color w:val="0563C1" w:themeColor="hyperlink"/>
                  <w:sz w:val="24"/>
                  <w:szCs w:val="24"/>
                  <w:u w:val="single"/>
                </w:rPr>
                <w:t>23.99</w:t>
              </w:r>
            </w:hyperlink>
          </w:p>
        </w:tc>
        <w:tc>
          <w:tcPr>
            <w:tcW w:w="2321" w:type="pct"/>
            <w:vAlign w:val="center"/>
          </w:tcPr>
          <w:p w14:paraId="29A702D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Продукция минеральная неметаллическая прочая, не включенная в другие группировки</w:t>
            </w:r>
          </w:p>
        </w:tc>
        <w:tc>
          <w:tcPr>
            <w:tcW w:w="1752" w:type="pct"/>
            <w:vAlign w:val="center"/>
          </w:tcPr>
          <w:p w14:paraId="0725D19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7E6AE3D" w14:textId="77777777" w:rsidTr="006936A4">
        <w:tc>
          <w:tcPr>
            <w:tcW w:w="407" w:type="pct"/>
            <w:vAlign w:val="center"/>
          </w:tcPr>
          <w:p w14:paraId="3854C21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87.</w:t>
            </w:r>
          </w:p>
        </w:tc>
        <w:tc>
          <w:tcPr>
            <w:tcW w:w="520" w:type="pct"/>
            <w:vAlign w:val="center"/>
          </w:tcPr>
          <w:p w14:paraId="26A64B64"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09">
              <w:r w:rsidR="00702BBF" w:rsidRPr="00720268">
                <w:rPr>
                  <w:rFonts w:ascii="Times New Roman" w:eastAsia="Calibri" w:hAnsi="Times New Roman" w:cs="Times New Roman"/>
                  <w:bCs/>
                  <w:color w:val="0563C1" w:themeColor="hyperlink"/>
                  <w:sz w:val="24"/>
                  <w:szCs w:val="24"/>
                  <w:u w:val="single"/>
                </w:rPr>
                <w:t>24.20</w:t>
              </w:r>
            </w:hyperlink>
          </w:p>
        </w:tc>
        <w:tc>
          <w:tcPr>
            <w:tcW w:w="2321" w:type="pct"/>
            <w:vAlign w:val="center"/>
          </w:tcPr>
          <w:p w14:paraId="54A6F1C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Трубы, профили пустотелые и их фитинги стальные</w:t>
            </w:r>
          </w:p>
        </w:tc>
        <w:tc>
          <w:tcPr>
            <w:tcW w:w="1752" w:type="pct"/>
            <w:vAlign w:val="center"/>
          </w:tcPr>
          <w:p w14:paraId="2397215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EC666B1" w14:textId="77777777" w:rsidTr="006936A4">
        <w:tc>
          <w:tcPr>
            <w:tcW w:w="407" w:type="pct"/>
            <w:vAlign w:val="center"/>
          </w:tcPr>
          <w:p w14:paraId="67B75DB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88.</w:t>
            </w:r>
          </w:p>
        </w:tc>
        <w:tc>
          <w:tcPr>
            <w:tcW w:w="520" w:type="pct"/>
            <w:vAlign w:val="center"/>
          </w:tcPr>
          <w:p w14:paraId="0093CDA4"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10">
              <w:r w:rsidR="00702BBF" w:rsidRPr="00720268">
                <w:rPr>
                  <w:rFonts w:ascii="Times New Roman" w:eastAsia="Calibri" w:hAnsi="Times New Roman" w:cs="Times New Roman"/>
                  <w:bCs/>
                  <w:color w:val="0563C1" w:themeColor="hyperlink"/>
                  <w:sz w:val="24"/>
                  <w:szCs w:val="24"/>
                  <w:u w:val="single"/>
                </w:rPr>
                <w:t>24.33</w:t>
              </w:r>
            </w:hyperlink>
          </w:p>
        </w:tc>
        <w:tc>
          <w:tcPr>
            <w:tcW w:w="2321" w:type="pct"/>
            <w:vAlign w:val="center"/>
          </w:tcPr>
          <w:p w14:paraId="4144C5F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холодной штамповки или гибки</w:t>
            </w:r>
          </w:p>
        </w:tc>
        <w:tc>
          <w:tcPr>
            <w:tcW w:w="1752" w:type="pct"/>
            <w:vAlign w:val="center"/>
          </w:tcPr>
          <w:p w14:paraId="066BC08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FCC9A2B" w14:textId="77777777" w:rsidTr="006936A4">
        <w:tc>
          <w:tcPr>
            <w:tcW w:w="407" w:type="pct"/>
            <w:vAlign w:val="center"/>
          </w:tcPr>
          <w:p w14:paraId="4C5E781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89.</w:t>
            </w:r>
          </w:p>
        </w:tc>
        <w:tc>
          <w:tcPr>
            <w:tcW w:w="520" w:type="pct"/>
            <w:vAlign w:val="center"/>
          </w:tcPr>
          <w:p w14:paraId="5F327B8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11">
              <w:r w:rsidR="00702BBF" w:rsidRPr="00720268">
                <w:rPr>
                  <w:rFonts w:ascii="Times New Roman" w:eastAsia="Calibri" w:hAnsi="Times New Roman" w:cs="Times New Roman"/>
                  <w:bCs/>
                  <w:color w:val="0563C1" w:themeColor="hyperlink"/>
                  <w:sz w:val="24"/>
                  <w:szCs w:val="24"/>
                  <w:u w:val="single"/>
                </w:rPr>
                <w:t>24.41</w:t>
              </w:r>
            </w:hyperlink>
          </w:p>
        </w:tc>
        <w:tc>
          <w:tcPr>
            <w:tcW w:w="2321" w:type="pct"/>
            <w:vAlign w:val="center"/>
          </w:tcPr>
          <w:p w14:paraId="2EBA9E9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Металлы драгоценные</w:t>
            </w:r>
          </w:p>
        </w:tc>
        <w:tc>
          <w:tcPr>
            <w:tcW w:w="1752" w:type="pct"/>
            <w:vAlign w:val="center"/>
          </w:tcPr>
          <w:p w14:paraId="48632D4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55CB77D" w14:textId="77777777" w:rsidTr="006936A4">
        <w:tc>
          <w:tcPr>
            <w:tcW w:w="407" w:type="pct"/>
            <w:vAlign w:val="center"/>
          </w:tcPr>
          <w:p w14:paraId="07431EE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90.</w:t>
            </w:r>
          </w:p>
        </w:tc>
        <w:tc>
          <w:tcPr>
            <w:tcW w:w="520" w:type="pct"/>
            <w:vAlign w:val="center"/>
          </w:tcPr>
          <w:p w14:paraId="3504DE4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12">
              <w:r w:rsidR="00702BBF" w:rsidRPr="00720268">
                <w:rPr>
                  <w:rFonts w:ascii="Times New Roman" w:eastAsia="Calibri" w:hAnsi="Times New Roman" w:cs="Times New Roman"/>
                  <w:bCs/>
                  <w:color w:val="0563C1" w:themeColor="hyperlink"/>
                  <w:sz w:val="24"/>
                  <w:szCs w:val="24"/>
                  <w:u w:val="single"/>
                </w:rPr>
                <w:t>24.42</w:t>
              </w:r>
            </w:hyperlink>
          </w:p>
        </w:tc>
        <w:tc>
          <w:tcPr>
            <w:tcW w:w="2321" w:type="pct"/>
            <w:vAlign w:val="center"/>
          </w:tcPr>
          <w:p w14:paraId="16D1292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Алюминий</w:t>
            </w:r>
          </w:p>
        </w:tc>
        <w:tc>
          <w:tcPr>
            <w:tcW w:w="1752" w:type="pct"/>
            <w:vAlign w:val="center"/>
          </w:tcPr>
          <w:p w14:paraId="7123CC2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9565CB3" w14:textId="77777777" w:rsidTr="006936A4">
        <w:tc>
          <w:tcPr>
            <w:tcW w:w="407" w:type="pct"/>
            <w:vAlign w:val="center"/>
          </w:tcPr>
          <w:p w14:paraId="50F7E17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91.</w:t>
            </w:r>
          </w:p>
        </w:tc>
        <w:tc>
          <w:tcPr>
            <w:tcW w:w="520" w:type="pct"/>
            <w:vAlign w:val="center"/>
          </w:tcPr>
          <w:p w14:paraId="5092899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13">
              <w:r w:rsidR="00702BBF" w:rsidRPr="00720268">
                <w:rPr>
                  <w:rFonts w:ascii="Times New Roman" w:eastAsia="Calibri" w:hAnsi="Times New Roman" w:cs="Times New Roman"/>
                  <w:bCs/>
                  <w:color w:val="0563C1" w:themeColor="hyperlink"/>
                  <w:sz w:val="24"/>
                  <w:szCs w:val="24"/>
                  <w:u w:val="single"/>
                </w:rPr>
                <w:t>24.44</w:t>
              </w:r>
            </w:hyperlink>
          </w:p>
        </w:tc>
        <w:tc>
          <w:tcPr>
            <w:tcW w:w="2321" w:type="pct"/>
            <w:vAlign w:val="center"/>
          </w:tcPr>
          <w:p w14:paraId="20B6735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Медь</w:t>
            </w:r>
          </w:p>
        </w:tc>
        <w:tc>
          <w:tcPr>
            <w:tcW w:w="1752" w:type="pct"/>
            <w:vAlign w:val="center"/>
          </w:tcPr>
          <w:p w14:paraId="12740E5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BE1DB58" w14:textId="77777777" w:rsidTr="006936A4">
        <w:tc>
          <w:tcPr>
            <w:tcW w:w="407" w:type="pct"/>
            <w:vAlign w:val="center"/>
          </w:tcPr>
          <w:p w14:paraId="512EEAA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92.</w:t>
            </w:r>
          </w:p>
        </w:tc>
        <w:tc>
          <w:tcPr>
            <w:tcW w:w="520" w:type="pct"/>
            <w:vAlign w:val="center"/>
          </w:tcPr>
          <w:p w14:paraId="0FEC3E1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14">
              <w:r w:rsidR="00702BBF" w:rsidRPr="00720268">
                <w:rPr>
                  <w:rFonts w:ascii="Times New Roman" w:eastAsia="Calibri" w:hAnsi="Times New Roman" w:cs="Times New Roman"/>
                  <w:bCs/>
                  <w:color w:val="0563C1" w:themeColor="hyperlink"/>
                  <w:sz w:val="24"/>
                  <w:szCs w:val="24"/>
                  <w:u w:val="single"/>
                </w:rPr>
                <w:t>24.52</w:t>
              </w:r>
            </w:hyperlink>
          </w:p>
        </w:tc>
        <w:tc>
          <w:tcPr>
            <w:tcW w:w="2321" w:type="pct"/>
            <w:vAlign w:val="center"/>
          </w:tcPr>
          <w:p w14:paraId="7517C2A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литью стали</w:t>
            </w:r>
          </w:p>
        </w:tc>
        <w:tc>
          <w:tcPr>
            <w:tcW w:w="1752" w:type="pct"/>
            <w:vAlign w:val="center"/>
          </w:tcPr>
          <w:p w14:paraId="2B92DAD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A91BAA7" w14:textId="77777777" w:rsidTr="006936A4">
        <w:tc>
          <w:tcPr>
            <w:tcW w:w="407" w:type="pct"/>
            <w:vAlign w:val="center"/>
          </w:tcPr>
          <w:p w14:paraId="62A8A11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93.</w:t>
            </w:r>
          </w:p>
        </w:tc>
        <w:tc>
          <w:tcPr>
            <w:tcW w:w="520" w:type="pct"/>
            <w:vAlign w:val="center"/>
          </w:tcPr>
          <w:p w14:paraId="7A3A2083"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15">
              <w:r w:rsidR="00702BBF" w:rsidRPr="00720268">
                <w:rPr>
                  <w:rFonts w:ascii="Times New Roman" w:eastAsia="Calibri" w:hAnsi="Times New Roman" w:cs="Times New Roman"/>
                  <w:bCs/>
                  <w:color w:val="0563C1" w:themeColor="hyperlink"/>
                  <w:sz w:val="24"/>
                  <w:szCs w:val="24"/>
                  <w:u w:val="single"/>
                </w:rPr>
                <w:t>25.11</w:t>
              </w:r>
            </w:hyperlink>
          </w:p>
        </w:tc>
        <w:tc>
          <w:tcPr>
            <w:tcW w:w="2321" w:type="pct"/>
            <w:vAlign w:val="center"/>
          </w:tcPr>
          <w:p w14:paraId="22FE444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Металлоконструкции строительные и их части</w:t>
            </w:r>
          </w:p>
        </w:tc>
        <w:tc>
          <w:tcPr>
            <w:tcW w:w="1752" w:type="pct"/>
            <w:vAlign w:val="center"/>
          </w:tcPr>
          <w:p w14:paraId="0F8DB62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4A16264" w14:textId="77777777" w:rsidTr="006936A4">
        <w:tc>
          <w:tcPr>
            <w:tcW w:w="407" w:type="pct"/>
            <w:vAlign w:val="center"/>
          </w:tcPr>
          <w:p w14:paraId="53B2734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94.</w:t>
            </w:r>
          </w:p>
        </w:tc>
        <w:tc>
          <w:tcPr>
            <w:tcW w:w="520" w:type="pct"/>
            <w:vAlign w:val="center"/>
          </w:tcPr>
          <w:p w14:paraId="7FFC759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16">
              <w:r w:rsidR="00702BBF" w:rsidRPr="00720268">
                <w:rPr>
                  <w:rFonts w:ascii="Times New Roman" w:eastAsia="Calibri" w:hAnsi="Times New Roman" w:cs="Times New Roman"/>
                  <w:bCs/>
                  <w:color w:val="0563C1" w:themeColor="hyperlink"/>
                  <w:sz w:val="24"/>
                  <w:szCs w:val="24"/>
                  <w:u w:val="single"/>
                </w:rPr>
                <w:t>25.12</w:t>
              </w:r>
            </w:hyperlink>
          </w:p>
        </w:tc>
        <w:tc>
          <w:tcPr>
            <w:tcW w:w="2321" w:type="pct"/>
            <w:vAlign w:val="center"/>
          </w:tcPr>
          <w:p w14:paraId="133891D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Двери и окна из металлов</w:t>
            </w:r>
          </w:p>
        </w:tc>
        <w:tc>
          <w:tcPr>
            <w:tcW w:w="1752" w:type="pct"/>
            <w:vAlign w:val="center"/>
          </w:tcPr>
          <w:p w14:paraId="7C402A3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ACCAD95" w14:textId="77777777" w:rsidTr="006936A4">
        <w:tc>
          <w:tcPr>
            <w:tcW w:w="407" w:type="pct"/>
            <w:vAlign w:val="center"/>
          </w:tcPr>
          <w:p w14:paraId="7E48767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95.</w:t>
            </w:r>
          </w:p>
        </w:tc>
        <w:tc>
          <w:tcPr>
            <w:tcW w:w="520" w:type="pct"/>
            <w:vAlign w:val="center"/>
          </w:tcPr>
          <w:p w14:paraId="3CF5686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17">
              <w:r w:rsidR="00702BBF" w:rsidRPr="00720268">
                <w:rPr>
                  <w:rFonts w:ascii="Times New Roman" w:eastAsia="Calibri" w:hAnsi="Times New Roman" w:cs="Times New Roman"/>
                  <w:bCs/>
                  <w:color w:val="0563C1" w:themeColor="hyperlink"/>
                  <w:sz w:val="24"/>
                  <w:szCs w:val="24"/>
                  <w:u w:val="single"/>
                </w:rPr>
                <w:t>25.21</w:t>
              </w:r>
            </w:hyperlink>
          </w:p>
        </w:tc>
        <w:tc>
          <w:tcPr>
            <w:tcW w:w="2321" w:type="pct"/>
            <w:vAlign w:val="center"/>
          </w:tcPr>
          <w:p w14:paraId="2DB41C9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Радиаторы и водогрейные котлы центрального отопления</w:t>
            </w:r>
          </w:p>
        </w:tc>
        <w:tc>
          <w:tcPr>
            <w:tcW w:w="1752" w:type="pct"/>
            <w:vAlign w:val="center"/>
          </w:tcPr>
          <w:p w14:paraId="71BA153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00EEAD2" w14:textId="77777777" w:rsidTr="006936A4">
        <w:tc>
          <w:tcPr>
            <w:tcW w:w="407" w:type="pct"/>
            <w:vAlign w:val="center"/>
          </w:tcPr>
          <w:p w14:paraId="692BF56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96.</w:t>
            </w:r>
          </w:p>
        </w:tc>
        <w:tc>
          <w:tcPr>
            <w:tcW w:w="520" w:type="pct"/>
            <w:vAlign w:val="center"/>
          </w:tcPr>
          <w:p w14:paraId="56738807"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18">
              <w:r w:rsidR="00702BBF" w:rsidRPr="00720268">
                <w:rPr>
                  <w:rFonts w:ascii="Times New Roman" w:eastAsia="Calibri" w:hAnsi="Times New Roman" w:cs="Times New Roman"/>
                  <w:bCs/>
                  <w:color w:val="0563C1" w:themeColor="hyperlink"/>
                  <w:sz w:val="24"/>
                  <w:szCs w:val="24"/>
                  <w:u w:val="single"/>
                </w:rPr>
                <w:t>25.29</w:t>
              </w:r>
            </w:hyperlink>
          </w:p>
        </w:tc>
        <w:tc>
          <w:tcPr>
            <w:tcW w:w="2321" w:type="pct"/>
            <w:vAlign w:val="center"/>
          </w:tcPr>
          <w:p w14:paraId="2936532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Резервуары, цистерны и аналогичные емкости из металлов прочие</w:t>
            </w:r>
          </w:p>
        </w:tc>
        <w:tc>
          <w:tcPr>
            <w:tcW w:w="1752" w:type="pct"/>
            <w:vAlign w:val="center"/>
          </w:tcPr>
          <w:p w14:paraId="2421CF0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485D444" w14:textId="77777777" w:rsidTr="006936A4">
        <w:tc>
          <w:tcPr>
            <w:tcW w:w="407" w:type="pct"/>
            <w:vAlign w:val="center"/>
          </w:tcPr>
          <w:p w14:paraId="1753607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97.</w:t>
            </w:r>
          </w:p>
        </w:tc>
        <w:tc>
          <w:tcPr>
            <w:tcW w:w="520" w:type="pct"/>
            <w:vAlign w:val="center"/>
          </w:tcPr>
          <w:p w14:paraId="74A99252"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19">
              <w:r w:rsidR="00702BBF" w:rsidRPr="00720268">
                <w:rPr>
                  <w:rFonts w:ascii="Times New Roman" w:eastAsia="Calibri" w:hAnsi="Times New Roman" w:cs="Times New Roman"/>
                  <w:bCs/>
                  <w:color w:val="0563C1" w:themeColor="hyperlink"/>
                  <w:sz w:val="24"/>
                  <w:szCs w:val="24"/>
                  <w:u w:val="single"/>
                </w:rPr>
                <w:t>25.30</w:t>
              </w:r>
            </w:hyperlink>
          </w:p>
        </w:tc>
        <w:tc>
          <w:tcPr>
            <w:tcW w:w="2321" w:type="pct"/>
            <w:vAlign w:val="center"/>
          </w:tcPr>
          <w:p w14:paraId="285F37B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Котлы паровые, кроме водогрейных котлов центрального отопления</w:t>
            </w:r>
          </w:p>
        </w:tc>
        <w:tc>
          <w:tcPr>
            <w:tcW w:w="1752" w:type="pct"/>
            <w:vAlign w:val="center"/>
          </w:tcPr>
          <w:p w14:paraId="67EA59D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DC14B8B" w14:textId="77777777" w:rsidTr="006936A4">
        <w:tc>
          <w:tcPr>
            <w:tcW w:w="407" w:type="pct"/>
            <w:vAlign w:val="center"/>
          </w:tcPr>
          <w:p w14:paraId="3D2D06E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98.</w:t>
            </w:r>
          </w:p>
        </w:tc>
        <w:tc>
          <w:tcPr>
            <w:tcW w:w="520" w:type="pct"/>
            <w:vAlign w:val="center"/>
          </w:tcPr>
          <w:p w14:paraId="036E895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20">
              <w:r w:rsidR="00702BBF" w:rsidRPr="00720268">
                <w:rPr>
                  <w:rFonts w:ascii="Times New Roman" w:eastAsia="Calibri" w:hAnsi="Times New Roman" w:cs="Times New Roman"/>
                  <w:bCs/>
                  <w:color w:val="0563C1" w:themeColor="hyperlink"/>
                  <w:sz w:val="24"/>
                  <w:szCs w:val="24"/>
                  <w:u w:val="single"/>
                </w:rPr>
                <w:t>25.71</w:t>
              </w:r>
            </w:hyperlink>
          </w:p>
        </w:tc>
        <w:tc>
          <w:tcPr>
            <w:tcW w:w="2321" w:type="pct"/>
            <w:vAlign w:val="center"/>
          </w:tcPr>
          <w:p w14:paraId="4298662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ножевые и столовые приборы</w:t>
            </w:r>
          </w:p>
        </w:tc>
        <w:tc>
          <w:tcPr>
            <w:tcW w:w="1752" w:type="pct"/>
            <w:vAlign w:val="center"/>
          </w:tcPr>
          <w:p w14:paraId="6B9427A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607556E" w14:textId="77777777" w:rsidTr="006936A4">
        <w:tc>
          <w:tcPr>
            <w:tcW w:w="407" w:type="pct"/>
            <w:vAlign w:val="center"/>
          </w:tcPr>
          <w:p w14:paraId="6B7BD74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99.</w:t>
            </w:r>
          </w:p>
        </w:tc>
        <w:tc>
          <w:tcPr>
            <w:tcW w:w="520" w:type="pct"/>
            <w:vAlign w:val="center"/>
          </w:tcPr>
          <w:p w14:paraId="08FFB3F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21">
              <w:r w:rsidR="00702BBF" w:rsidRPr="00720268">
                <w:rPr>
                  <w:rFonts w:ascii="Times New Roman" w:eastAsia="Calibri" w:hAnsi="Times New Roman" w:cs="Times New Roman"/>
                  <w:bCs/>
                  <w:color w:val="0563C1" w:themeColor="hyperlink"/>
                  <w:sz w:val="24"/>
                  <w:szCs w:val="24"/>
                  <w:u w:val="single"/>
                </w:rPr>
                <w:t>25.72</w:t>
              </w:r>
            </w:hyperlink>
          </w:p>
        </w:tc>
        <w:tc>
          <w:tcPr>
            <w:tcW w:w="2321" w:type="pct"/>
            <w:vAlign w:val="center"/>
          </w:tcPr>
          <w:p w14:paraId="54A6C78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Замки и петли</w:t>
            </w:r>
          </w:p>
        </w:tc>
        <w:tc>
          <w:tcPr>
            <w:tcW w:w="1752" w:type="pct"/>
            <w:vAlign w:val="center"/>
          </w:tcPr>
          <w:p w14:paraId="1D41F2A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95173E5" w14:textId="77777777" w:rsidTr="006936A4">
        <w:tc>
          <w:tcPr>
            <w:tcW w:w="407" w:type="pct"/>
            <w:vAlign w:val="center"/>
          </w:tcPr>
          <w:p w14:paraId="6264FF2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100.</w:t>
            </w:r>
          </w:p>
        </w:tc>
        <w:tc>
          <w:tcPr>
            <w:tcW w:w="520" w:type="pct"/>
            <w:vAlign w:val="center"/>
          </w:tcPr>
          <w:p w14:paraId="579C683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22">
              <w:r w:rsidR="00702BBF" w:rsidRPr="00720268">
                <w:rPr>
                  <w:rFonts w:ascii="Times New Roman" w:eastAsia="Calibri" w:hAnsi="Times New Roman" w:cs="Times New Roman"/>
                  <w:bCs/>
                  <w:color w:val="0563C1" w:themeColor="hyperlink"/>
                  <w:sz w:val="24"/>
                  <w:szCs w:val="24"/>
                  <w:u w:val="single"/>
                </w:rPr>
                <w:t>25.73</w:t>
              </w:r>
            </w:hyperlink>
          </w:p>
        </w:tc>
        <w:tc>
          <w:tcPr>
            <w:tcW w:w="2321" w:type="pct"/>
            <w:vAlign w:val="center"/>
          </w:tcPr>
          <w:p w14:paraId="2657981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Инструмент</w:t>
            </w:r>
          </w:p>
        </w:tc>
        <w:tc>
          <w:tcPr>
            <w:tcW w:w="1752" w:type="pct"/>
            <w:vAlign w:val="center"/>
          </w:tcPr>
          <w:p w14:paraId="0971AEF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5412D53" w14:textId="77777777" w:rsidTr="006936A4">
        <w:tc>
          <w:tcPr>
            <w:tcW w:w="407" w:type="pct"/>
            <w:vAlign w:val="center"/>
          </w:tcPr>
          <w:p w14:paraId="74D80D4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101.</w:t>
            </w:r>
          </w:p>
        </w:tc>
        <w:tc>
          <w:tcPr>
            <w:tcW w:w="520" w:type="pct"/>
            <w:vAlign w:val="center"/>
          </w:tcPr>
          <w:p w14:paraId="1F833F8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23">
              <w:r w:rsidR="00702BBF" w:rsidRPr="00720268">
                <w:rPr>
                  <w:rFonts w:ascii="Times New Roman" w:eastAsia="Calibri" w:hAnsi="Times New Roman" w:cs="Times New Roman"/>
                  <w:bCs/>
                  <w:color w:val="0563C1" w:themeColor="hyperlink"/>
                  <w:sz w:val="24"/>
                  <w:szCs w:val="24"/>
                  <w:u w:val="single"/>
                </w:rPr>
                <w:t>25.93</w:t>
              </w:r>
            </w:hyperlink>
          </w:p>
        </w:tc>
        <w:tc>
          <w:tcPr>
            <w:tcW w:w="2321" w:type="pct"/>
            <w:vAlign w:val="center"/>
          </w:tcPr>
          <w:p w14:paraId="09280D8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Проволока, цепи и пружины</w:t>
            </w:r>
          </w:p>
        </w:tc>
        <w:tc>
          <w:tcPr>
            <w:tcW w:w="1752" w:type="pct"/>
            <w:vAlign w:val="center"/>
          </w:tcPr>
          <w:p w14:paraId="609AFF4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A42597A" w14:textId="77777777" w:rsidTr="006936A4">
        <w:tc>
          <w:tcPr>
            <w:tcW w:w="407" w:type="pct"/>
            <w:vAlign w:val="center"/>
          </w:tcPr>
          <w:p w14:paraId="2074A8C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102.</w:t>
            </w:r>
          </w:p>
        </w:tc>
        <w:tc>
          <w:tcPr>
            <w:tcW w:w="520" w:type="pct"/>
            <w:vAlign w:val="center"/>
          </w:tcPr>
          <w:p w14:paraId="367B11F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24">
              <w:r w:rsidR="00702BBF" w:rsidRPr="00720268">
                <w:rPr>
                  <w:rFonts w:ascii="Times New Roman" w:eastAsia="Calibri" w:hAnsi="Times New Roman" w:cs="Times New Roman"/>
                  <w:bCs/>
                  <w:color w:val="0563C1" w:themeColor="hyperlink"/>
                  <w:sz w:val="24"/>
                  <w:szCs w:val="24"/>
                  <w:u w:val="single"/>
                </w:rPr>
                <w:t>25.94</w:t>
              </w:r>
            </w:hyperlink>
          </w:p>
        </w:tc>
        <w:tc>
          <w:tcPr>
            <w:tcW w:w="2321" w:type="pct"/>
            <w:vAlign w:val="center"/>
          </w:tcPr>
          <w:p w14:paraId="2A6DE5E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крепежные и винты крепежные</w:t>
            </w:r>
          </w:p>
        </w:tc>
        <w:tc>
          <w:tcPr>
            <w:tcW w:w="1752" w:type="pct"/>
            <w:vAlign w:val="center"/>
          </w:tcPr>
          <w:p w14:paraId="5518FA2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E5F3B4E" w14:textId="77777777" w:rsidTr="006936A4">
        <w:tc>
          <w:tcPr>
            <w:tcW w:w="407" w:type="pct"/>
            <w:vAlign w:val="center"/>
          </w:tcPr>
          <w:p w14:paraId="1E6F81F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103.</w:t>
            </w:r>
          </w:p>
        </w:tc>
        <w:tc>
          <w:tcPr>
            <w:tcW w:w="520" w:type="pct"/>
            <w:vAlign w:val="center"/>
          </w:tcPr>
          <w:p w14:paraId="36D91EF2"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25">
              <w:r w:rsidR="00702BBF" w:rsidRPr="00720268">
                <w:rPr>
                  <w:rFonts w:ascii="Times New Roman" w:eastAsia="Calibri" w:hAnsi="Times New Roman" w:cs="Times New Roman"/>
                  <w:bCs/>
                  <w:color w:val="0563C1" w:themeColor="hyperlink"/>
                  <w:sz w:val="24"/>
                  <w:szCs w:val="24"/>
                  <w:u w:val="single"/>
                </w:rPr>
                <w:t>25.99</w:t>
              </w:r>
            </w:hyperlink>
          </w:p>
        </w:tc>
        <w:tc>
          <w:tcPr>
            <w:tcW w:w="2321" w:type="pct"/>
            <w:vAlign w:val="center"/>
          </w:tcPr>
          <w:p w14:paraId="4284F15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Металлоизделия готовые прочие, не включенные в другие группировки</w:t>
            </w:r>
          </w:p>
        </w:tc>
        <w:tc>
          <w:tcPr>
            <w:tcW w:w="1752" w:type="pct"/>
            <w:vAlign w:val="center"/>
          </w:tcPr>
          <w:p w14:paraId="012AB49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C0DCF2D" w14:textId="77777777" w:rsidTr="006936A4">
        <w:tc>
          <w:tcPr>
            <w:tcW w:w="407" w:type="pct"/>
            <w:vAlign w:val="center"/>
          </w:tcPr>
          <w:p w14:paraId="0673047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104.</w:t>
            </w:r>
          </w:p>
        </w:tc>
        <w:tc>
          <w:tcPr>
            <w:tcW w:w="520" w:type="pct"/>
            <w:vAlign w:val="center"/>
          </w:tcPr>
          <w:p w14:paraId="05801CF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26">
              <w:r w:rsidR="00702BBF" w:rsidRPr="00720268">
                <w:rPr>
                  <w:rFonts w:ascii="Times New Roman" w:eastAsia="Calibri" w:hAnsi="Times New Roman" w:cs="Times New Roman"/>
                  <w:bCs/>
                  <w:color w:val="0563C1" w:themeColor="hyperlink"/>
                  <w:sz w:val="24"/>
                  <w:szCs w:val="24"/>
                  <w:u w:val="single"/>
                </w:rPr>
                <w:t>26.11</w:t>
              </w:r>
            </w:hyperlink>
          </w:p>
        </w:tc>
        <w:tc>
          <w:tcPr>
            <w:tcW w:w="2321" w:type="pct"/>
            <w:vAlign w:val="center"/>
          </w:tcPr>
          <w:p w14:paraId="1EE3ABE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Компоненты электронные</w:t>
            </w:r>
          </w:p>
        </w:tc>
        <w:tc>
          <w:tcPr>
            <w:tcW w:w="1752" w:type="pct"/>
            <w:vAlign w:val="center"/>
          </w:tcPr>
          <w:p w14:paraId="1F46D95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0A74AFB" w14:textId="77777777" w:rsidTr="006936A4">
        <w:tc>
          <w:tcPr>
            <w:tcW w:w="407" w:type="pct"/>
            <w:vAlign w:val="center"/>
          </w:tcPr>
          <w:p w14:paraId="38D1DDF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105.</w:t>
            </w:r>
          </w:p>
        </w:tc>
        <w:tc>
          <w:tcPr>
            <w:tcW w:w="520" w:type="pct"/>
            <w:vAlign w:val="center"/>
          </w:tcPr>
          <w:p w14:paraId="663E41C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27">
              <w:r w:rsidR="00702BBF" w:rsidRPr="00720268">
                <w:rPr>
                  <w:rFonts w:ascii="Times New Roman" w:eastAsia="Calibri" w:hAnsi="Times New Roman" w:cs="Times New Roman"/>
                  <w:bCs/>
                  <w:color w:val="0563C1" w:themeColor="hyperlink"/>
                  <w:sz w:val="24"/>
                  <w:szCs w:val="24"/>
                  <w:u w:val="single"/>
                </w:rPr>
                <w:t>26.12</w:t>
              </w:r>
            </w:hyperlink>
          </w:p>
        </w:tc>
        <w:tc>
          <w:tcPr>
            <w:tcW w:w="2321" w:type="pct"/>
            <w:vAlign w:val="center"/>
          </w:tcPr>
          <w:p w14:paraId="7D6F17D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Платы печатные смонтированные</w:t>
            </w:r>
          </w:p>
        </w:tc>
        <w:tc>
          <w:tcPr>
            <w:tcW w:w="1752" w:type="pct"/>
            <w:vAlign w:val="center"/>
          </w:tcPr>
          <w:p w14:paraId="29F32A3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DE494F1" w14:textId="77777777" w:rsidTr="006936A4">
        <w:tc>
          <w:tcPr>
            <w:tcW w:w="407" w:type="pct"/>
            <w:vAlign w:val="center"/>
          </w:tcPr>
          <w:p w14:paraId="5CF4789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106.</w:t>
            </w:r>
          </w:p>
        </w:tc>
        <w:tc>
          <w:tcPr>
            <w:tcW w:w="520" w:type="pct"/>
            <w:vAlign w:val="center"/>
          </w:tcPr>
          <w:p w14:paraId="29C23668"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28">
              <w:r w:rsidR="00702BBF" w:rsidRPr="00720268">
                <w:rPr>
                  <w:rFonts w:ascii="Times New Roman" w:eastAsia="Calibri" w:hAnsi="Times New Roman" w:cs="Times New Roman"/>
                  <w:bCs/>
                  <w:color w:val="0563C1" w:themeColor="hyperlink"/>
                  <w:sz w:val="24"/>
                  <w:szCs w:val="24"/>
                  <w:u w:val="single"/>
                </w:rPr>
                <w:t>26.20</w:t>
              </w:r>
            </w:hyperlink>
          </w:p>
        </w:tc>
        <w:tc>
          <w:tcPr>
            <w:tcW w:w="2321" w:type="pct"/>
            <w:vAlign w:val="center"/>
          </w:tcPr>
          <w:p w14:paraId="1AAE048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Компьютеры и периферийное оборудование</w:t>
            </w:r>
          </w:p>
        </w:tc>
        <w:tc>
          <w:tcPr>
            <w:tcW w:w="1752" w:type="pct"/>
            <w:vAlign w:val="center"/>
          </w:tcPr>
          <w:p w14:paraId="20F18E1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E155AD8" w14:textId="77777777" w:rsidTr="006936A4">
        <w:tc>
          <w:tcPr>
            <w:tcW w:w="407" w:type="pct"/>
            <w:vAlign w:val="center"/>
          </w:tcPr>
          <w:p w14:paraId="7532CF2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107.</w:t>
            </w:r>
          </w:p>
        </w:tc>
        <w:tc>
          <w:tcPr>
            <w:tcW w:w="520" w:type="pct"/>
            <w:vAlign w:val="center"/>
          </w:tcPr>
          <w:p w14:paraId="39429AE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29">
              <w:r w:rsidR="00702BBF" w:rsidRPr="00720268">
                <w:rPr>
                  <w:rFonts w:ascii="Times New Roman" w:eastAsia="Calibri" w:hAnsi="Times New Roman" w:cs="Times New Roman"/>
                  <w:bCs/>
                  <w:color w:val="0563C1" w:themeColor="hyperlink"/>
                  <w:sz w:val="24"/>
                  <w:szCs w:val="24"/>
                  <w:u w:val="single"/>
                </w:rPr>
                <w:t>26.30</w:t>
              </w:r>
            </w:hyperlink>
          </w:p>
        </w:tc>
        <w:tc>
          <w:tcPr>
            <w:tcW w:w="2321" w:type="pct"/>
            <w:vAlign w:val="center"/>
          </w:tcPr>
          <w:p w14:paraId="4B3E957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коммуникационное</w:t>
            </w:r>
          </w:p>
        </w:tc>
        <w:tc>
          <w:tcPr>
            <w:tcW w:w="1752" w:type="pct"/>
            <w:vAlign w:val="center"/>
          </w:tcPr>
          <w:p w14:paraId="3AF903D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18AA4BC" w14:textId="77777777" w:rsidTr="006936A4">
        <w:tc>
          <w:tcPr>
            <w:tcW w:w="407" w:type="pct"/>
            <w:vAlign w:val="center"/>
          </w:tcPr>
          <w:p w14:paraId="144B077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108.</w:t>
            </w:r>
          </w:p>
        </w:tc>
        <w:tc>
          <w:tcPr>
            <w:tcW w:w="520" w:type="pct"/>
            <w:vAlign w:val="center"/>
          </w:tcPr>
          <w:p w14:paraId="1D69D81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30">
              <w:r w:rsidR="00702BBF" w:rsidRPr="00720268">
                <w:rPr>
                  <w:rFonts w:ascii="Times New Roman" w:eastAsia="Calibri" w:hAnsi="Times New Roman" w:cs="Times New Roman"/>
                  <w:bCs/>
                  <w:color w:val="0563C1" w:themeColor="hyperlink"/>
                  <w:sz w:val="24"/>
                  <w:szCs w:val="24"/>
                  <w:u w:val="single"/>
                </w:rPr>
                <w:t>26.40</w:t>
              </w:r>
            </w:hyperlink>
          </w:p>
        </w:tc>
        <w:tc>
          <w:tcPr>
            <w:tcW w:w="2321" w:type="pct"/>
            <w:vAlign w:val="center"/>
          </w:tcPr>
          <w:p w14:paraId="0092BF6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Техника бытовая электронная</w:t>
            </w:r>
          </w:p>
        </w:tc>
        <w:tc>
          <w:tcPr>
            <w:tcW w:w="1752" w:type="pct"/>
            <w:vAlign w:val="center"/>
          </w:tcPr>
          <w:p w14:paraId="18C4660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A187936" w14:textId="77777777" w:rsidTr="006936A4">
        <w:tc>
          <w:tcPr>
            <w:tcW w:w="407" w:type="pct"/>
            <w:vAlign w:val="center"/>
          </w:tcPr>
          <w:p w14:paraId="7EDE9A3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109.</w:t>
            </w:r>
          </w:p>
        </w:tc>
        <w:tc>
          <w:tcPr>
            <w:tcW w:w="520" w:type="pct"/>
            <w:vAlign w:val="center"/>
          </w:tcPr>
          <w:p w14:paraId="3CD0523B"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31">
              <w:r w:rsidR="00702BBF" w:rsidRPr="00720268">
                <w:rPr>
                  <w:rFonts w:ascii="Times New Roman" w:eastAsia="Calibri" w:hAnsi="Times New Roman" w:cs="Times New Roman"/>
                  <w:bCs/>
                  <w:color w:val="0563C1" w:themeColor="hyperlink"/>
                  <w:sz w:val="24"/>
                  <w:szCs w:val="24"/>
                  <w:u w:val="single"/>
                </w:rPr>
                <w:t>26.51</w:t>
              </w:r>
            </w:hyperlink>
          </w:p>
        </w:tc>
        <w:tc>
          <w:tcPr>
            <w:tcW w:w="2321" w:type="pct"/>
            <w:vAlign w:val="center"/>
          </w:tcPr>
          <w:p w14:paraId="1EEF784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для измерения, испытаний и навигации</w:t>
            </w:r>
          </w:p>
        </w:tc>
        <w:tc>
          <w:tcPr>
            <w:tcW w:w="1752" w:type="pct"/>
            <w:vAlign w:val="center"/>
          </w:tcPr>
          <w:p w14:paraId="63E6034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92CDF39" w14:textId="77777777" w:rsidTr="006936A4">
        <w:tc>
          <w:tcPr>
            <w:tcW w:w="407" w:type="pct"/>
            <w:vAlign w:val="center"/>
          </w:tcPr>
          <w:p w14:paraId="67EECBD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110.</w:t>
            </w:r>
          </w:p>
        </w:tc>
        <w:tc>
          <w:tcPr>
            <w:tcW w:w="520" w:type="pct"/>
            <w:vAlign w:val="center"/>
          </w:tcPr>
          <w:p w14:paraId="4F0F761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32">
              <w:r w:rsidR="00702BBF" w:rsidRPr="00720268">
                <w:rPr>
                  <w:rFonts w:ascii="Times New Roman" w:eastAsia="Calibri" w:hAnsi="Times New Roman" w:cs="Times New Roman"/>
                  <w:bCs/>
                  <w:color w:val="0563C1" w:themeColor="hyperlink"/>
                  <w:sz w:val="24"/>
                  <w:szCs w:val="24"/>
                  <w:u w:val="single"/>
                </w:rPr>
                <w:t>26.52</w:t>
              </w:r>
            </w:hyperlink>
          </w:p>
        </w:tc>
        <w:tc>
          <w:tcPr>
            <w:tcW w:w="2321" w:type="pct"/>
            <w:vAlign w:val="center"/>
          </w:tcPr>
          <w:p w14:paraId="1F32088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Часы всех видов</w:t>
            </w:r>
          </w:p>
        </w:tc>
        <w:tc>
          <w:tcPr>
            <w:tcW w:w="1752" w:type="pct"/>
            <w:vAlign w:val="center"/>
          </w:tcPr>
          <w:p w14:paraId="5D7EEBE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5219AF7" w14:textId="77777777" w:rsidTr="006936A4">
        <w:tc>
          <w:tcPr>
            <w:tcW w:w="407" w:type="pct"/>
            <w:vAlign w:val="center"/>
          </w:tcPr>
          <w:p w14:paraId="797C738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111.</w:t>
            </w:r>
          </w:p>
        </w:tc>
        <w:tc>
          <w:tcPr>
            <w:tcW w:w="520" w:type="pct"/>
            <w:vAlign w:val="center"/>
          </w:tcPr>
          <w:p w14:paraId="366922D7"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33">
              <w:r w:rsidR="00702BBF" w:rsidRPr="00720268">
                <w:rPr>
                  <w:rFonts w:ascii="Times New Roman" w:eastAsia="Calibri" w:hAnsi="Times New Roman" w:cs="Times New Roman"/>
                  <w:bCs/>
                  <w:color w:val="0563C1" w:themeColor="hyperlink"/>
                  <w:sz w:val="24"/>
                  <w:szCs w:val="24"/>
                  <w:u w:val="single"/>
                </w:rPr>
                <w:t>26.60</w:t>
              </w:r>
            </w:hyperlink>
          </w:p>
        </w:tc>
        <w:tc>
          <w:tcPr>
            <w:tcW w:w="2321" w:type="pct"/>
            <w:vAlign w:val="center"/>
          </w:tcPr>
          <w:p w14:paraId="7A6A647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для облучения, электрическое диагностическое и терапевтическое, применяемые в медицинских целях</w:t>
            </w:r>
          </w:p>
        </w:tc>
        <w:tc>
          <w:tcPr>
            <w:tcW w:w="1752" w:type="pct"/>
            <w:vAlign w:val="center"/>
          </w:tcPr>
          <w:p w14:paraId="5E9C818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5A7AFC3" w14:textId="77777777" w:rsidTr="006936A4">
        <w:tc>
          <w:tcPr>
            <w:tcW w:w="407" w:type="pct"/>
            <w:vAlign w:val="center"/>
          </w:tcPr>
          <w:p w14:paraId="6542D2C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112.</w:t>
            </w:r>
          </w:p>
        </w:tc>
        <w:tc>
          <w:tcPr>
            <w:tcW w:w="520" w:type="pct"/>
            <w:vAlign w:val="center"/>
          </w:tcPr>
          <w:p w14:paraId="4F9D802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34">
              <w:r w:rsidR="00702BBF" w:rsidRPr="00720268">
                <w:rPr>
                  <w:rFonts w:ascii="Times New Roman" w:eastAsia="Calibri" w:hAnsi="Times New Roman" w:cs="Times New Roman"/>
                  <w:bCs/>
                  <w:color w:val="0563C1" w:themeColor="hyperlink"/>
                  <w:sz w:val="24"/>
                  <w:szCs w:val="24"/>
                  <w:u w:val="single"/>
                </w:rPr>
                <w:t>26.70</w:t>
              </w:r>
            </w:hyperlink>
          </w:p>
        </w:tc>
        <w:tc>
          <w:tcPr>
            <w:tcW w:w="2321" w:type="pct"/>
            <w:vAlign w:val="center"/>
          </w:tcPr>
          <w:p w14:paraId="684A19C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Приборы оптические и фотографическое оборудование</w:t>
            </w:r>
          </w:p>
        </w:tc>
        <w:tc>
          <w:tcPr>
            <w:tcW w:w="1752" w:type="pct"/>
            <w:vAlign w:val="center"/>
          </w:tcPr>
          <w:p w14:paraId="7DCCD22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57C39ED" w14:textId="77777777" w:rsidTr="006936A4">
        <w:tc>
          <w:tcPr>
            <w:tcW w:w="407" w:type="pct"/>
            <w:vAlign w:val="center"/>
          </w:tcPr>
          <w:p w14:paraId="7D0E944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113.</w:t>
            </w:r>
          </w:p>
        </w:tc>
        <w:tc>
          <w:tcPr>
            <w:tcW w:w="520" w:type="pct"/>
            <w:vAlign w:val="center"/>
          </w:tcPr>
          <w:p w14:paraId="335BF3E3"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35">
              <w:r w:rsidR="00702BBF" w:rsidRPr="00720268">
                <w:rPr>
                  <w:rFonts w:ascii="Times New Roman" w:eastAsia="Calibri" w:hAnsi="Times New Roman" w:cs="Times New Roman"/>
                  <w:bCs/>
                  <w:color w:val="0563C1" w:themeColor="hyperlink"/>
                  <w:sz w:val="24"/>
                  <w:szCs w:val="24"/>
                  <w:u w:val="single"/>
                </w:rPr>
                <w:t>26.80</w:t>
              </w:r>
            </w:hyperlink>
          </w:p>
        </w:tc>
        <w:tc>
          <w:tcPr>
            <w:tcW w:w="2321" w:type="pct"/>
            <w:vAlign w:val="center"/>
          </w:tcPr>
          <w:p w14:paraId="69A8220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Носители данных магнитные и оптические</w:t>
            </w:r>
          </w:p>
        </w:tc>
        <w:tc>
          <w:tcPr>
            <w:tcW w:w="1752" w:type="pct"/>
            <w:vAlign w:val="center"/>
          </w:tcPr>
          <w:p w14:paraId="722D78B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D2D6D8F" w14:textId="77777777" w:rsidTr="006936A4">
        <w:tc>
          <w:tcPr>
            <w:tcW w:w="407" w:type="pct"/>
            <w:vAlign w:val="center"/>
          </w:tcPr>
          <w:p w14:paraId="19C71D4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114.</w:t>
            </w:r>
          </w:p>
        </w:tc>
        <w:tc>
          <w:tcPr>
            <w:tcW w:w="520" w:type="pct"/>
            <w:vAlign w:val="center"/>
          </w:tcPr>
          <w:p w14:paraId="06BB0104"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36">
              <w:r w:rsidR="00702BBF" w:rsidRPr="00720268">
                <w:rPr>
                  <w:rFonts w:ascii="Times New Roman" w:eastAsia="Calibri" w:hAnsi="Times New Roman" w:cs="Times New Roman"/>
                  <w:bCs/>
                  <w:color w:val="0563C1" w:themeColor="hyperlink"/>
                  <w:sz w:val="24"/>
                  <w:szCs w:val="24"/>
                  <w:u w:val="single"/>
                </w:rPr>
                <w:t>27.11</w:t>
              </w:r>
            </w:hyperlink>
          </w:p>
        </w:tc>
        <w:tc>
          <w:tcPr>
            <w:tcW w:w="2321" w:type="pct"/>
            <w:vAlign w:val="center"/>
          </w:tcPr>
          <w:p w14:paraId="4F22B03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Электродвигатели, генераторы и трансформаторы</w:t>
            </w:r>
          </w:p>
        </w:tc>
        <w:tc>
          <w:tcPr>
            <w:tcW w:w="1752" w:type="pct"/>
            <w:vAlign w:val="center"/>
          </w:tcPr>
          <w:p w14:paraId="00CF564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1C2998B" w14:textId="77777777" w:rsidTr="006936A4">
        <w:tc>
          <w:tcPr>
            <w:tcW w:w="407" w:type="pct"/>
            <w:vAlign w:val="center"/>
          </w:tcPr>
          <w:p w14:paraId="42D0CE4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115.</w:t>
            </w:r>
          </w:p>
        </w:tc>
        <w:tc>
          <w:tcPr>
            <w:tcW w:w="520" w:type="pct"/>
            <w:vAlign w:val="center"/>
          </w:tcPr>
          <w:p w14:paraId="5F86827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37">
              <w:r w:rsidR="00702BBF" w:rsidRPr="00720268">
                <w:rPr>
                  <w:rFonts w:ascii="Times New Roman" w:eastAsia="Calibri" w:hAnsi="Times New Roman" w:cs="Times New Roman"/>
                  <w:bCs/>
                  <w:color w:val="0563C1" w:themeColor="hyperlink"/>
                  <w:sz w:val="24"/>
                  <w:szCs w:val="24"/>
                  <w:u w:val="single"/>
                </w:rPr>
                <w:t>27.12</w:t>
              </w:r>
            </w:hyperlink>
          </w:p>
        </w:tc>
        <w:tc>
          <w:tcPr>
            <w:tcW w:w="2321" w:type="pct"/>
            <w:vAlign w:val="center"/>
          </w:tcPr>
          <w:p w14:paraId="46493EA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Аппаратура распределительная и регулирующая электрическая</w:t>
            </w:r>
          </w:p>
        </w:tc>
        <w:tc>
          <w:tcPr>
            <w:tcW w:w="1752" w:type="pct"/>
            <w:vAlign w:val="center"/>
          </w:tcPr>
          <w:p w14:paraId="02F5FB9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A6F8C8F" w14:textId="77777777" w:rsidTr="006936A4">
        <w:tc>
          <w:tcPr>
            <w:tcW w:w="407" w:type="pct"/>
            <w:vAlign w:val="center"/>
          </w:tcPr>
          <w:p w14:paraId="1189255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116.</w:t>
            </w:r>
          </w:p>
        </w:tc>
        <w:tc>
          <w:tcPr>
            <w:tcW w:w="520" w:type="pct"/>
            <w:vAlign w:val="center"/>
          </w:tcPr>
          <w:p w14:paraId="556B56A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38">
              <w:r w:rsidR="00702BBF" w:rsidRPr="00720268">
                <w:rPr>
                  <w:rFonts w:ascii="Times New Roman" w:eastAsia="Calibri" w:hAnsi="Times New Roman" w:cs="Times New Roman"/>
                  <w:bCs/>
                  <w:color w:val="0563C1" w:themeColor="hyperlink"/>
                  <w:sz w:val="24"/>
                  <w:szCs w:val="24"/>
                  <w:u w:val="single"/>
                </w:rPr>
                <w:t>27.20</w:t>
              </w:r>
            </w:hyperlink>
          </w:p>
        </w:tc>
        <w:tc>
          <w:tcPr>
            <w:tcW w:w="2321" w:type="pct"/>
            <w:vAlign w:val="center"/>
          </w:tcPr>
          <w:p w14:paraId="11E7ED6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Батареи и аккумуляторы</w:t>
            </w:r>
          </w:p>
        </w:tc>
        <w:tc>
          <w:tcPr>
            <w:tcW w:w="1752" w:type="pct"/>
            <w:vAlign w:val="center"/>
          </w:tcPr>
          <w:p w14:paraId="098C679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94C3B4E" w14:textId="77777777" w:rsidTr="006936A4">
        <w:tc>
          <w:tcPr>
            <w:tcW w:w="407" w:type="pct"/>
            <w:vAlign w:val="center"/>
          </w:tcPr>
          <w:p w14:paraId="54702F5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117.</w:t>
            </w:r>
          </w:p>
        </w:tc>
        <w:tc>
          <w:tcPr>
            <w:tcW w:w="520" w:type="pct"/>
            <w:vAlign w:val="center"/>
          </w:tcPr>
          <w:p w14:paraId="6ED47A23"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39">
              <w:r w:rsidR="00702BBF" w:rsidRPr="00720268">
                <w:rPr>
                  <w:rFonts w:ascii="Times New Roman" w:eastAsia="Calibri" w:hAnsi="Times New Roman" w:cs="Times New Roman"/>
                  <w:bCs/>
                  <w:color w:val="0563C1" w:themeColor="hyperlink"/>
                  <w:sz w:val="24"/>
                  <w:szCs w:val="24"/>
                  <w:u w:val="single"/>
                </w:rPr>
                <w:t>27.31</w:t>
              </w:r>
            </w:hyperlink>
          </w:p>
        </w:tc>
        <w:tc>
          <w:tcPr>
            <w:tcW w:w="2321" w:type="pct"/>
            <w:vAlign w:val="center"/>
          </w:tcPr>
          <w:p w14:paraId="685E7BA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Кабели волоконно-оптические</w:t>
            </w:r>
          </w:p>
        </w:tc>
        <w:tc>
          <w:tcPr>
            <w:tcW w:w="1752" w:type="pct"/>
            <w:vAlign w:val="center"/>
          </w:tcPr>
          <w:p w14:paraId="0BB9FDD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82E39C5" w14:textId="77777777" w:rsidTr="006936A4">
        <w:tc>
          <w:tcPr>
            <w:tcW w:w="407" w:type="pct"/>
            <w:vAlign w:val="center"/>
          </w:tcPr>
          <w:p w14:paraId="7C8C187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118.</w:t>
            </w:r>
          </w:p>
        </w:tc>
        <w:tc>
          <w:tcPr>
            <w:tcW w:w="520" w:type="pct"/>
            <w:vAlign w:val="center"/>
          </w:tcPr>
          <w:p w14:paraId="25948F0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40">
              <w:r w:rsidR="00702BBF" w:rsidRPr="00720268">
                <w:rPr>
                  <w:rFonts w:ascii="Times New Roman" w:eastAsia="Calibri" w:hAnsi="Times New Roman" w:cs="Times New Roman"/>
                  <w:bCs/>
                  <w:color w:val="0563C1" w:themeColor="hyperlink"/>
                  <w:sz w:val="24"/>
                  <w:szCs w:val="24"/>
                  <w:u w:val="single"/>
                </w:rPr>
                <w:t>27.32</w:t>
              </w:r>
            </w:hyperlink>
          </w:p>
        </w:tc>
        <w:tc>
          <w:tcPr>
            <w:tcW w:w="2321" w:type="pct"/>
            <w:vAlign w:val="center"/>
          </w:tcPr>
          <w:p w14:paraId="4F40307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Провода и кабели электронные и электрические прочие</w:t>
            </w:r>
          </w:p>
        </w:tc>
        <w:tc>
          <w:tcPr>
            <w:tcW w:w="1752" w:type="pct"/>
            <w:vAlign w:val="center"/>
          </w:tcPr>
          <w:p w14:paraId="6C8F7FF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EC33C93" w14:textId="77777777" w:rsidTr="006936A4">
        <w:tc>
          <w:tcPr>
            <w:tcW w:w="407" w:type="pct"/>
            <w:vAlign w:val="center"/>
          </w:tcPr>
          <w:p w14:paraId="006B163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119.</w:t>
            </w:r>
          </w:p>
        </w:tc>
        <w:tc>
          <w:tcPr>
            <w:tcW w:w="520" w:type="pct"/>
            <w:vAlign w:val="center"/>
          </w:tcPr>
          <w:p w14:paraId="273FA85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41">
              <w:r w:rsidR="00702BBF" w:rsidRPr="00720268">
                <w:rPr>
                  <w:rFonts w:ascii="Times New Roman" w:eastAsia="Calibri" w:hAnsi="Times New Roman" w:cs="Times New Roman"/>
                  <w:bCs/>
                  <w:color w:val="0563C1" w:themeColor="hyperlink"/>
                  <w:sz w:val="24"/>
                  <w:szCs w:val="24"/>
                  <w:u w:val="single"/>
                </w:rPr>
                <w:t>27.33</w:t>
              </w:r>
            </w:hyperlink>
          </w:p>
        </w:tc>
        <w:tc>
          <w:tcPr>
            <w:tcW w:w="2321" w:type="pct"/>
            <w:vAlign w:val="center"/>
          </w:tcPr>
          <w:p w14:paraId="502A47E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электроустановочные</w:t>
            </w:r>
          </w:p>
        </w:tc>
        <w:tc>
          <w:tcPr>
            <w:tcW w:w="1752" w:type="pct"/>
            <w:vAlign w:val="center"/>
          </w:tcPr>
          <w:p w14:paraId="0115720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C99D430" w14:textId="77777777" w:rsidTr="006936A4">
        <w:tc>
          <w:tcPr>
            <w:tcW w:w="407" w:type="pct"/>
            <w:vAlign w:val="center"/>
          </w:tcPr>
          <w:p w14:paraId="12F78D5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120.</w:t>
            </w:r>
          </w:p>
        </w:tc>
        <w:tc>
          <w:tcPr>
            <w:tcW w:w="520" w:type="pct"/>
            <w:vAlign w:val="center"/>
          </w:tcPr>
          <w:p w14:paraId="3DF577C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42">
              <w:r w:rsidR="00702BBF" w:rsidRPr="00720268">
                <w:rPr>
                  <w:rFonts w:ascii="Times New Roman" w:eastAsia="Calibri" w:hAnsi="Times New Roman" w:cs="Times New Roman"/>
                  <w:bCs/>
                  <w:color w:val="0563C1" w:themeColor="hyperlink"/>
                  <w:sz w:val="24"/>
                  <w:szCs w:val="24"/>
                  <w:u w:val="single"/>
                </w:rPr>
                <w:t>27.40</w:t>
              </w:r>
            </w:hyperlink>
          </w:p>
        </w:tc>
        <w:tc>
          <w:tcPr>
            <w:tcW w:w="2321" w:type="pct"/>
            <w:vAlign w:val="center"/>
          </w:tcPr>
          <w:p w14:paraId="0D015F4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электрическое осветительное</w:t>
            </w:r>
          </w:p>
        </w:tc>
        <w:tc>
          <w:tcPr>
            <w:tcW w:w="1752" w:type="pct"/>
            <w:vAlign w:val="center"/>
          </w:tcPr>
          <w:p w14:paraId="08B115B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B90A378" w14:textId="77777777" w:rsidTr="006936A4">
        <w:tc>
          <w:tcPr>
            <w:tcW w:w="407" w:type="pct"/>
            <w:vAlign w:val="center"/>
          </w:tcPr>
          <w:p w14:paraId="046DE15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121.</w:t>
            </w:r>
          </w:p>
        </w:tc>
        <w:tc>
          <w:tcPr>
            <w:tcW w:w="520" w:type="pct"/>
            <w:vAlign w:val="center"/>
          </w:tcPr>
          <w:p w14:paraId="066AD7B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43">
              <w:r w:rsidR="00702BBF" w:rsidRPr="00720268">
                <w:rPr>
                  <w:rFonts w:ascii="Times New Roman" w:eastAsia="Calibri" w:hAnsi="Times New Roman" w:cs="Times New Roman"/>
                  <w:bCs/>
                  <w:color w:val="0563C1" w:themeColor="hyperlink"/>
                  <w:sz w:val="24"/>
                  <w:szCs w:val="24"/>
                  <w:u w:val="single"/>
                </w:rPr>
                <w:t>27.51</w:t>
              </w:r>
            </w:hyperlink>
          </w:p>
        </w:tc>
        <w:tc>
          <w:tcPr>
            <w:tcW w:w="2321" w:type="pct"/>
            <w:vAlign w:val="center"/>
          </w:tcPr>
          <w:p w14:paraId="4BE367A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Приборы бытовые электрические</w:t>
            </w:r>
          </w:p>
        </w:tc>
        <w:tc>
          <w:tcPr>
            <w:tcW w:w="1752" w:type="pct"/>
            <w:vAlign w:val="center"/>
          </w:tcPr>
          <w:p w14:paraId="6E0BF3B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D2C01A8" w14:textId="77777777" w:rsidTr="006936A4">
        <w:tc>
          <w:tcPr>
            <w:tcW w:w="407" w:type="pct"/>
            <w:vAlign w:val="center"/>
          </w:tcPr>
          <w:p w14:paraId="56DC083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122.</w:t>
            </w:r>
          </w:p>
        </w:tc>
        <w:tc>
          <w:tcPr>
            <w:tcW w:w="520" w:type="pct"/>
            <w:vAlign w:val="center"/>
          </w:tcPr>
          <w:p w14:paraId="5234D73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44">
              <w:r w:rsidR="00702BBF" w:rsidRPr="00720268">
                <w:rPr>
                  <w:rFonts w:ascii="Times New Roman" w:eastAsia="Calibri" w:hAnsi="Times New Roman" w:cs="Times New Roman"/>
                  <w:bCs/>
                  <w:color w:val="0563C1" w:themeColor="hyperlink"/>
                  <w:sz w:val="24"/>
                  <w:szCs w:val="24"/>
                  <w:u w:val="single"/>
                </w:rPr>
                <w:t>27.52</w:t>
              </w:r>
            </w:hyperlink>
          </w:p>
        </w:tc>
        <w:tc>
          <w:tcPr>
            <w:tcW w:w="2321" w:type="pct"/>
            <w:vAlign w:val="center"/>
          </w:tcPr>
          <w:p w14:paraId="5032192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Приборы бытовые неэлектрические</w:t>
            </w:r>
          </w:p>
        </w:tc>
        <w:tc>
          <w:tcPr>
            <w:tcW w:w="1752" w:type="pct"/>
            <w:vAlign w:val="center"/>
          </w:tcPr>
          <w:p w14:paraId="2CFBA66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9E29453" w14:textId="77777777" w:rsidTr="006936A4">
        <w:tc>
          <w:tcPr>
            <w:tcW w:w="407" w:type="pct"/>
            <w:vAlign w:val="center"/>
          </w:tcPr>
          <w:p w14:paraId="2C48590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123.</w:t>
            </w:r>
          </w:p>
        </w:tc>
        <w:tc>
          <w:tcPr>
            <w:tcW w:w="520" w:type="pct"/>
            <w:vAlign w:val="center"/>
          </w:tcPr>
          <w:p w14:paraId="6E8B666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45">
              <w:r w:rsidR="00702BBF" w:rsidRPr="00720268">
                <w:rPr>
                  <w:rFonts w:ascii="Times New Roman" w:eastAsia="Calibri" w:hAnsi="Times New Roman" w:cs="Times New Roman"/>
                  <w:bCs/>
                  <w:color w:val="0563C1" w:themeColor="hyperlink"/>
                  <w:sz w:val="24"/>
                  <w:szCs w:val="24"/>
                  <w:u w:val="single"/>
                </w:rPr>
                <w:t>27.90</w:t>
              </w:r>
            </w:hyperlink>
          </w:p>
        </w:tc>
        <w:tc>
          <w:tcPr>
            <w:tcW w:w="2321" w:type="pct"/>
            <w:vAlign w:val="center"/>
          </w:tcPr>
          <w:p w14:paraId="74E59FD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электрическое прочее</w:t>
            </w:r>
          </w:p>
        </w:tc>
        <w:tc>
          <w:tcPr>
            <w:tcW w:w="1752" w:type="pct"/>
            <w:vAlign w:val="center"/>
          </w:tcPr>
          <w:p w14:paraId="2830F98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1189304" w14:textId="77777777" w:rsidTr="006936A4">
        <w:tc>
          <w:tcPr>
            <w:tcW w:w="407" w:type="pct"/>
            <w:vAlign w:val="center"/>
          </w:tcPr>
          <w:p w14:paraId="046128E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124.</w:t>
            </w:r>
          </w:p>
        </w:tc>
        <w:tc>
          <w:tcPr>
            <w:tcW w:w="520" w:type="pct"/>
            <w:vAlign w:val="center"/>
          </w:tcPr>
          <w:p w14:paraId="1E6A8CAB"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46">
              <w:r w:rsidR="00702BBF" w:rsidRPr="00720268">
                <w:rPr>
                  <w:rFonts w:ascii="Times New Roman" w:eastAsia="Calibri" w:hAnsi="Times New Roman" w:cs="Times New Roman"/>
                  <w:bCs/>
                  <w:color w:val="0563C1" w:themeColor="hyperlink"/>
                  <w:sz w:val="24"/>
                  <w:szCs w:val="24"/>
                  <w:u w:val="single"/>
                </w:rPr>
                <w:t>28.11</w:t>
              </w:r>
            </w:hyperlink>
          </w:p>
        </w:tc>
        <w:tc>
          <w:tcPr>
            <w:tcW w:w="2321" w:type="pct"/>
            <w:vAlign w:val="center"/>
          </w:tcPr>
          <w:p w14:paraId="78A34DC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Двигатели и турбины, кроме двигателей авиационных, автомобильных и мотоциклетных</w:t>
            </w:r>
          </w:p>
        </w:tc>
        <w:tc>
          <w:tcPr>
            <w:tcW w:w="1752" w:type="pct"/>
            <w:vAlign w:val="center"/>
          </w:tcPr>
          <w:p w14:paraId="2BEC3E2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A96C6DF" w14:textId="77777777" w:rsidTr="006936A4">
        <w:tc>
          <w:tcPr>
            <w:tcW w:w="407" w:type="pct"/>
            <w:vAlign w:val="center"/>
          </w:tcPr>
          <w:p w14:paraId="46CCD32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125.</w:t>
            </w:r>
          </w:p>
        </w:tc>
        <w:tc>
          <w:tcPr>
            <w:tcW w:w="520" w:type="pct"/>
            <w:vAlign w:val="center"/>
          </w:tcPr>
          <w:p w14:paraId="3ACE2D34"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47">
              <w:r w:rsidR="00702BBF" w:rsidRPr="00720268">
                <w:rPr>
                  <w:rFonts w:ascii="Times New Roman" w:eastAsia="Calibri" w:hAnsi="Times New Roman" w:cs="Times New Roman"/>
                  <w:bCs/>
                  <w:color w:val="0563C1" w:themeColor="hyperlink"/>
                  <w:sz w:val="24"/>
                  <w:szCs w:val="24"/>
                  <w:u w:val="single"/>
                </w:rPr>
                <w:t>28.12</w:t>
              </w:r>
            </w:hyperlink>
          </w:p>
        </w:tc>
        <w:tc>
          <w:tcPr>
            <w:tcW w:w="2321" w:type="pct"/>
            <w:vAlign w:val="center"/>
          </w:tcPr>
          <w:p w14:paraId="12A9052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гидравлическое и пневматическое силовое</w:t>
            </w:r>
          </w:p>
        </w:tc>
        <w:tc>
          <w:tcPr>
            <w:tcW w:w="1752" w:type="pct"/>
            <w:vAlign w:val="center"/>
          </w:tcPr>
          <w:p w14:paraId="793753C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FA99222" w14:textId="77777777" w:rsidTr="006936A4">
        <w:tc>
          <w:tcPr>
            <w:tcW w:w="407" w:type="pct"/>
            <w:vAlign w:val="center"/>
          </w:tcPr>
          <w:p w14:paraId="65584C5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126.</w:t>
            </w:r>
          </w:p>
        </w:tc>
        <w:tc>
          <w:tcPr>
            <w:tcW w:w="520" w:type="pct"/>
            <w:vAlign w:val="center"/>
          </w:tcPr>
          <w:p w14:paraId="0774FAE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48">
              <w:r w:rsidR="00702BBF" w:rsidRPr="00720268">
                <w:rPr>
                  <w:rFonts w:ascii="Times New Roman" w:eastAsia="Calibri" w:hAnsi="Times New Roman" w:cs="Times New Roman"/>
                  <w:bCs/>
                  <w:color w:val="0563C1" w:themeColor="hyperlink"/>
                  <w:sz w:val="24"/>
                  <w:szCs w:val="24"/>
                  <w:u w:val="single"/>
                </w:rPr>
                <w:t>28.13</w:t>
              </w:r>
            </w:hyperlink>
          </w:p>
        </w:tc>
        <w:tc>
          <w:tcPr>
            <w:tcW w:w="2321" w:type="pct"/>
            <w:vAlign w:val="center"/>
          </w:tcPr>
          <w:p w14:paraId="2DCA0ED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Насосы и компрессоры прочие</w:t>
            </w:r>
          </w:p>
        </w:tc>
        <w:tc>
          <w:tcPr>
            <w:tcW w:w="1752" w:type="pct"/>
            <w:vAlign w:val="center"/>
          </w:tcPr>
          <w:p w14:paraId="3BA90EC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52A2AC4" w14:textId="77777777" w:rsidTr="006936A4">
        <w:tc>
          <w:tcPr>
            <w:tcW w:w="407" w:type="pct"/>
            <w:vAlign w:val="center"/>
          </w:tcPr>
          <w:p w14:paraId="0757FD0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127.</w:t>
            </w:r>
          </w:p>
        </w:tc>
        <w:tc>
          <w:tcPr>
            <w:tcW w:w="520" w:type="pct"/>
            <w:vAlign w:val="center"/>
          </w:tcPr>
          <w:p w14:paraId="5592540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49">
              <w:r w:rsidR="00702BBF" w:rsidRPr="00720268">
                <w:rPr>
                  <w:rFonts w:ascii="Times New Roman" w:eastAsia="Calibri" w:hAnsi="Times New Roman" w:cs="Times New Roman"/>
                  <w:bCs/>
                  <w:color w:val="0563C1" w:themeColor="hyperlink"/>
                  <w:sz w:val="24"/>
                  <w:szCs w:val="24"/>
                  <w:u w:val="single"/>
                </w:rPr>
                <w:t>28.14</w:t>
              </w:r>
            </w:hyperlink>
          </w:p>
        </w:tc>
        <w:tc>
          <w:tcPr>
            <w:tcW w:w="2321" w:type="pct"/>
            <w:vAlign w:val="center"/>
          </w:tcPr>
          <w:p w14:paraId="69AF492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Арматура трубопроводная (арматура) (краны, клапаны и прочие)</w:t>
            </w:r>
          </w:p>
        </w:tc>
        <w:tc>
          <w:tcPr>
            <w:tcW w:w="1752" w:type="pct"/>
            <w:vAlign w:val="center"/>
          </w:tcPr>
          <w:p w14:paraId="0495E2C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01E59D4" w14:textId="77777777" w:rsidTr="006936A4">
        <w:tc>
          <w:tcPr>
            <w:tcW w:w="407" w:type="pct"/>
            <w:vAlign w:val="center"/>
          </w:tcPr>
          <w:p w14:paraId="3DB74A5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128.</w:t>
            </w:r>
          </w:p>
        </w:tc>
        <w:tc>
          <w:tcPr>
            <w:tcW w:w="520" w:type="pct"/>
            <w:vAlign w:val="center"/>
          </w:tcPr>
          <w:p w14:paraId="3BABBABB"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50">
              <w:r w:rsidR="00702BBF" w:rsidRPr="00720268">
                <w:rPr>
                  <w:rFonts w:ascii="Times New Roman" w:eastAsia="Calibri" w:hAnsi="Times New Roman" w:cs="Times New Roman"/>
                  <w:bCs/>
                  <w:color w:val="0563C1" w:themeColor="hyperlink"/>
                  <w:sz w:val="24"/>
                  <w:szCs w:val="24"/>
                  <w:u w:val="single"/>
                </w:rPr>
                <w:t>28.15</w:t>
              </w:r>
            </w:hyperlink>
          </w:p>
        </w:tc>
        <w:tc>
          <w:tcPr>
            <w:tcW w:w="2321" w:type="pct"/>
            <w:vAlign w:val="center"/>
          </w:tcPr>
          <w:p w14:paraId="46276A9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Подшипники, зубчатые колеса, зубчатые передачи и элементы приводов</w:t>
            </w:r>
          </w:p>
        </w:tc>
        <w:tc>
          <w:tcPr>
            <w:tcW w:w="1752" w:type="pct"/>
            <w:vAlign w:val="center"/>
          </w:tcPr>
          <w:p w14:paraId="7130970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454EB9A" w14:textId="77777777" w:rsidTr="006936A4">
        <w:tc>
          <w:tcPr>
            <w:tcW w:w="407" w:type="pct"/>
            <w:vAlign w:val="center"/>
          </w:tcPr>
          <w:p w14:paraId="5769111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129.</w:t>
            </w:r>
          </w:p>
        </w:tc>
        <w:tc>
          <w:tcPr>
            <w:tcW w:w="520" w:type="pct"/>
            <w:vAlign w:val="center"/>
          </w:tcPr>
          <w:p w14:paraId="74C0F7D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51">
              <w:r w:rsidR="00702BBF" w:rsidRPr="00720268">
                <w:rPr>
                  <w:rFonts w:ascii="Times New Roman" w:eastAsia="Calibri" w:hAnsi="Times New Roman" w:cs="Times New Roman"/>
                  <w:bCs/>
                  <w:color w:val="0563C1" w:themeColor="hyperlink"/>
                  <w:sz w:val="24"/>
                  <w:szCs w:val="24"/>
                  <w:u w:val="single"/>
                </w:rPr>
                <w:t>28.21</w:t>
              </w:r>
            </w:hyperlink>
          </w:p>
        </w:tc>
        <w:tc>
          <w:tcPr>
            <w:tcW w:w="2321" w:type="pct"/>
            <w:vAlign w:val="center"/>
          </w:tcPr>
          <w:p w14:paraId="29F1E40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Камеры, печи и печные горелки</w:t>
            </w:r>
          </w:p>
        </w:tc>
        <w:tc>
          <w:tcPr>
            <w:tcW w:w="1752" w:type="pct"/>
            <w:vAlign w:val="center"/>
          </w:tcPr>
          <w:p w14:paraId="3FC6AFD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809B5B1" w14:textId="77777777" w:rsidTr="006936A4">
        <w:tc>
          <w:tcPr>
            <w:tcW w:w="407" w:type="pct"/>
            <w:vAlign w:val="center"/>
          </w:tcPr>
          <w:p w14:paraId="08DF4FA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130.</w:t>
            </w:r>
          </w:p>
        </w:tc>
        <w:tc>
          <w:tcPr>
            <w:tcW w:w="520" w:type="pct"/>
            <w:vAlign w:val="center"/>
          </w:tcPr>
          <w:p w14:paraId="79FEC7C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52">
              <w:r w:rsidR="00702BBF" w:rsidRPr="00720268">
                <w:rPr>
                  <w:rFonts w:ascii="Times New Roman" w:eastAsia="Calibri" w:hAnsi="Times New Roman" w:cs="Times New Roman"/>
                  <w:bCs/>
                  <w:color w:val="0563C1" w:themeColor="hyperlink"/>
                  <w:sz w:val="24"/>
                  <w:szCs w:val="24"/>
                  <w:u w:val="single"/>
                </w:rPr>
                <w:t>28.22</w:t>
              </w:r>
            </w:hyperlink>
          </w:p>
        </w:tc>
        <w:tc>
          <w:tcPr>
            <w:tcW w:w="2321" w:type="pct"/>
            <w:vAlign w:val="center"/>
          </w:tcPr>
          <w:p w14:paraId="3E42F38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подъемно-транспортное</w:t>
            </w:r>
          </w:p>
        </w:tc>
        <w:tc>
          <w:tcPr>
            <w:tcW w:w="1752" w:type="pct"/>
            <w:vAlign w:val="center"/>
          </w:tcPr>
          <w:p w14:paraId="2985AB4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AD6450B" w14:textId="77777777" w:rsidTr="006936A4">
        <w:tc>
          <w:tcPr>
            <w:tcW w:w="407" w:type="pct"/>
            <w:vAlign w:val="center"/>
          </w:tcPr>
          <w:p w14:paraId="778BFF6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131.</w:t>
            </w:r>
          </w:p>
        </w:tc>
        <w:tc>
          <w:tcPr>
            <w:tcW w:w="520" w:type="pct"/>
            <w:vAlign w:val="center"/>
          </w:tcPr>
          <w:p w14:paraId="50D2ADF2"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53">
              <w:r w:rsidR="00702BBF" w:rsidRPr="00720268">
                <w:rPr>
                  <w:rFonts w:ascii="Times New Roman" w:eastAsia="Calibri" w:hAnsi="Times New Roman" w:cs="Times New Roman"/>
                  <w:bCs/>
                  <w:color w:val="0563C1" w:themeColor="hyperlink"/>
                  <w:sz w:val="24"/>
                  <w:szCs w:val="24"/>
                  <w:u w:val="single"/>
                </w:rPr>
                <w:t>28.23</w:t>
              </w:r>
            </w:hyperlink>
          </w:p>
        </w:tc>
        <w:tc>
          <w:tcPr>
            <w:tcW w:w="2321" w:type="pct"/>
            <w:vAlign w:val="center"/>
          </w:tcPr>
          <w:p w14:paraId="3D68035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Машины офисные и оборудование, кроме компьютеров и периферийного оборудования</w:t>
            </w:r>
          </w:p>
        </w:tc>
        <w:tc>
          <w:tcPr>
            <w:tcW w:w="1752" w:type="pct"/>
            <w:vAlign w:val="center"/>
          </w:tcPr>
          <w:p w14:paraId="5A55060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4667553" w14:textId="77777777" w:rsidTr="006936A4">
        <w:tc>
          <w:tcPr>
            <w:tcW w:w="407" w:type="pct"/>
            <w:vAlign w:val="center"/>
          </w:tcPr>
          <w:p w14:paraId="5923776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132.</w:t>
            </w:r>
          </w:p>
        </w:tc>
        <w:tc>
          <w:tcPr>
            <w:tcW w:w="520" w:type="pct"/>
            <w:vAlign w:val="center"/>
          </w:tcPr>
          <w:p w14:paraId="40A9BF4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54">
              <w:r w:rsidR="00702BBF" w:rsidRPr="00720268">
                <w:rPr>
                  <w:rFonts w:ascii="Times New Roman" w:eastAsia="Calibri" w:hAnsi="Times New Roman" w:cs="Times New Roman"/>
                  <w:bCs/>
                  <w:color w:val="0563C1" w:themeColor="hyperlink"/>
                  <w:sz w:val="24"/>
                  <w:szCs w:val="24"/>
                  <w:u w:val="single"/>
                </w:rPr>
                <w:t>28.24</w:t>
              </w:r>
            </w:hyperlink>
          </w:p>
        </w:tc>
        <w:tc>
          <w:tcPr>
            <w:tcW w:w="2321" w:type="pct"/>
            <w:vAlign w:val="center"/>
          </w:tcPr>
          <w:p w14:paraId="4B1B09F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Инструменты ручные с механизированным приводом</w:t>
            </w:r>
          </w:p>
        </w:tc>
        <w:tc>
          <w:tcPr>
            <w:tcW w:w="1752" w:type="pct"/>
            <w:vAlign w:val="center"/>
          </w:tcPr>
          <w:p w14:paraId="675A0B0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61D5801" w14:textId="77777777" w:rsidTr="006936A4">
        <w:tc>
          <w:tcPr>
            <w:tcW w:w="407" w:type="pct"/>
            <w:vAlign w:val="center"/>
          </w:tcPr>
          <w:p w14:paraId="69AF99D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133.</w:t>
            </w:r>
          </w:p>
        </w:tc>
        <w:tc>
          <w:tcPr>
            <w:tcW w:w="520" w:type="pct"/>
            <w:vAlign w:val="center"/>
          </w:tcPr>
          <w:p w14:paraId="10AD98C9"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55">
              <w:r w:rsidR="00702BBF" w:rsidRPr="00720268">
                <w:rPr>
                  <w:rFonts w:ascii="Times New Roman" w:eastAsia="Calibri" w:hAnsi="Times New Roman" w:cs="Times New Roman"/>
                  <w:bCs/>
                  <w:color w:val="0563C1" w:themeColor="hyperlink"/>
                  <w:sz w:val="24"/>
                  <w:szCs w:val="24"/>
                  <w:u w:val="single"/>
                </w:rPr>
                <w:t>28.25</w:t>
              </w:r>
            </w:hyperlink>
          </w:p>
        </w:tc>
        <w:tc>
          <w:tcPr>
            <w:tcW w:w="2321" w:type="pct"/>
            <w:vAlign w:val="center"/>
          </w:tcPr>
          <w:p w14:paraId="6ECB1C0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промышленное холодильное и вентиляционное</w:t>
            </w:r>
          </w:p>
        </w:tc>
        <w:tc>
          <w:tcPr>
            <w:tcW w:w="1752" w:type="pct"/>
            <w:vAlign w:val="center"/>
          </w:tcPr>
          <w:p w14:paraId="00FF1D8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44539DA" w14:textId="77777777" w:rsidTr="006936A4">
        <w:tc>
          <w:tcPr>
            <w:tcW w:w="407" w:type="pct"/>
            <w:vAlign w:val="center"/>
          </w:tcPr>
          <w:p w14:paraId="3EC5F78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134.</w:t>
            </w:r>
          </w:p>
        </w:tc>
        <w:tc>
          <w:tcPr>
            <w:tcW w:w="520" w:type="pct"/>
            <w:vAlign w:val="center"/>
          </w:tcPr>
          <w:p w14:paraId="4BB5E13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56">
              <w:r w:rsidR="00702BBF" w:rsidRPr="00720268">
                <w:rPr>
                  <w:rFonts w:ascii="Times New Roman" w:eastAsia="Calibri" w:hAnsi="Times New Roman" w:cs="Times New Roman"/>
                  <w:bCs/>
                  <w:color w:val="0563C1" w:themeColor="hyperlink"/>
                  <w:sz w:val="24"/>
                  <w:szCs w:val="24"/>
                  <w:u w:val="single"/>
                </w:rPr>
                <w:t>28.29</w:t>
              </w:r>
            </w:hyperlink>
          </w:p>
        </w:tc>
        <w:tc>
          <w:tcPr>
            <w:tcW w:w="2321" w:type="pct"/>
            <w:vAlign w:val="center"/>
          </w:tcPr>
          <w:p w14:paraId="1B8CE4E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Машины и оборудование общего назначения прочие, не включенные в другие группировки</w:t>
            </w:r>
          </w:p>
        </w:tc>
        <w:tc>
          <w:tcPr>
            <w:tcW w:w="1752" w:type="pct"/>
            <w:vAlign w:val="center"/>
          </w:tcPr>
          <w:p w14:paraId="07362C1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22E8CEF" w14:textId="77777777" w:rsidTr="006936A4">
        <w:tc>
          <w:tcPr>
            <w:tcW w:w="407" w:type="pct"/>
            <w:vAlign w:val="center"/>
          </w:tcPr>
          <w:p w14:paraId="2EC94A7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135.</w:t>
            </w:r>
          </w:p>
        </w:tc>
        <w:tc>
          <w:tcPr>
            <w:tcW w:w="520" w:type="pct"/>
            <w:vAlign w:val="center"/>
          </w:tcPr>
          <w:p w14:paraId="7B39C09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57">
              <w:r w:rsidR="00702BBF" w:rsidRPr="00720268">
                <w:rPr>
                  <w:rFonts w:ascii="Times New Roman" w:eastAsia="Calibri" w:hAnsi="Times New Roman" w:cs="Times New Roman"/>
                  <w:bCs/>
                  <w:color w:val="0563C1" w:themeColor="hyperlink"/>
                  <w:sz w:val="24"/>
                  <w:szCs w:val="24"/>
                  <w:u w:val="single"/>
                </w:rPr>
                <w:t>28.30</w:t>
              </w:r>
            </w:hyperlink>
          </w:p>
        </w:tc>
        <w:tc>
          <w:tcPr>
            <w:tcW w:w="2321" w:type="pct"/>
            <w:vAlign w:val="center"/>
          </w:tcPr>
          <w:p w14:paraId="719F58F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Машины и оборудование для сельского и лесного хозяйства</w:t>
            </w:r>
          </w:p>
        </w:tc>
        <w:tc>
          <w:tcPr>
            <w:tcW w:w="1752" w:type="pct"/>
            <w:vAlign w:val="center"/>
          </w:tcPr>
          <w:p w14:paraId="0926022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C66322A" w14:textId="77777777" w:rsidTr="006936A4">
        <w:tc>
          <w:tcPr>
            <w:tcW w:w="407" w:type="pct"/>
            <w:vAlign w:val="center"/>
          </w:tcPr>
          <w:p w14:paraId="1EE167B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136.</w:t>
            </w:r>
          </w:p>
        </w:tc>
        <w:tc>
          <w:tcPr>
            <w:tcW w:w="520" w:type="pct"/>
            <w:vAlign w:val="center"/>
          </w:tcPr>
          <w:p w14:paraId="4854CED7"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58">
              <w:r w:rsidR="00702BBF" w:rsidRPr="00720268">
                <w:rPr>
                  <w:rFonts w:ascii="Times New Roman" w:eastAsia="Calibri" w:hAnsi="Times New Roman" w:cs="Times New Roman"/>
                  <w:bCs/>
                  <w:color w:val="0563C1" w:themeColor="hyperlink"/>
                  <w:sz w:val="24"/>
                  <w:szCs w:val="24"/>
                  <w:u w:val="single"/>
                </w:rPr>
                <w:t>28.41</w:t>
              </w:r>
            </w:hyperlink>
          </w:p>
        </w:tc>
        <w:tc>
          <w:tcPr>
            <w:tcW w:w="2321" w:type="pct"/>
            <w:vAlign w:val="center"/>
          </w:tcPr>
          <w:p w14:paraId="788FF58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металлообрабатывающее</w:t>
            </w:r>
          </w:p>
        </w:tc>
        <w:tc>
          <w:tcPr>
            <w:tcW w:w="1752" w:type="pct"/>
            <w:vAlign w:val="center"/>
          </w:tcPr>
          <w:p w14:paraId="45CA492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0AC72B1" w14:textId="77777777" w:rsidTr="006936A4">
        <w:tc>
          <w:tcPr>
            <w:tcW w:w="407" w:type="pct"/>
            <w:vAlign w:val="center"/>
          </w:tcPr>
          <w:p w14:paraId="779F67E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137.</w:t>
            </w:r>
          </w:p>
        </w:tc>
        <w:tc>
          <w:tcPr>
            <w:tcW w:w="520" w:type="pct"/>
            <w:vAlign w:val="center"/>
          </w:tcPr>
          <w:p w14:paraId="3961B919"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59">
              <w:r w:rsidR="00702BBF" w:rsidRPr="00720268">
                <w:rPr>
                  <w:rFonts w:ascii="Times New Roman" w:eastAsia="Calibri" w:hAnsi="Times New Roman" w:cs="Times New Roman"/>
                  <w:bCs/>
                  <w:color w:val="0563C1" w:themeColor="hyperlink"/>
                  <w:sz w:val="24"/>
                  <w:szCs w:val="24"/>
                  <w:u w:val="single"/>
                </w:rPr>
                <w:t>28.49</w:t>
              </w:r>
            </w:hyperlink>
          </w:p>
        </w:tc>
        <w:tc>
          <w:tcPr>
            <w:tcW w:w="2321" w:type="pct"/>
            <w:vAlign w:val="center"/>
          </w:tcPr>
          <w:p w14:paraId="7506C62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Станки прочие</w:t>
            </w:r>
          </w:p>
        </w:tc>
        <w:tc>
          <w:tcPr>
            <w:tcW w:w="1752" w:type="pct"/>
            <w:vAlign w:val="center"/>
          </w:tcPr>
          <w:p w14:paraId="1FEBB5D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1792B93" w14:textId="77777777" w:rsidTr="006936A4">
        <w:tc>
          <w:tcPr>
            <w:tcW w:w="407" w:type="pct"/>
            <w:vAlign w:val="center"/>
          </w:tcPr>
          <w:p w14:paraId="62B8CBD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138.</w:t>
            </w:r>
          </w:p>
        </w:tc>
        <w:tc>
          <w:tcPr>
            <w:tcW w:w="520" w:type="pct"/>
            <w:vAlign w:val="center"/>
          </w:tcPr>
          <w:p w14:paraId="6671B5C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60">
              <w:r w:rsidR="00702BBF" w:rsidRPr="00720268">
                <w:rPr>
                  <w:rFonts w:ascii="Times New Roman" w:eastAsia="Calibri" w:hAnsi="Times New Roman" w:cs="Times New Roman"/>
                  <w:bCs/>
                  <w:color w:val="0563C1" w:themeColor="hyperlink"/>
                  <w:sz w:val="24"/>
                  <w:szCs w:val="24"/>
                  <w:u w:val="single"/>
                </w:rPr>
                <w:t>28.91</w:t>
              </w:r>
            </w:hyperlink>
          </w:p>
        </w:tc>
        <w:tc>
          <w:tcPr>
            <w:tcW w:w="2321" w:type="pct"/>
            <w:vAlign w:val="center"/>
          </w:tcPr>
          <w:p w14:paraId="33575AA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для металлургии</w:t>
            </w:r>
          </w:p>
        </w:tc>
        <w:tc>
          <w:tcPr>
            <w:tcW w:w="1752" w:type="pct"/>
            <w:vAlign w:val="center"/>
          </w:tcPr>
          <w:p w14:paraId="393C82F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3619367" w14:textId="77777777" w:rsidTr="006936A4">
        <w:tc>
          <w:tcPr>
            <w:tcW w:w="407" w:type="pct"/>
            <w:vAlign w:val="center"/>
          </w:tcPr>
          <w:p w14:paraId="00898B2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139.</w:t>
            </w:r>
          </w:p>
        </w:tc>
        <w:tc>
          <w:tcPr>
            <w:tcW w:w="520" w:type="pct"/>
            <w:vAlign w:val="center"/>
          </w:tcPr>
          <w:p w14:paraId="37AD495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61">
              <w:r w:rsidR="00702BBF" w:rsidRPr="00720268">
                <w:rPr>
                  <w:rFonts w:ascii="Times New Roman" w:eastAsia="Calibri" w:hAnsi="Times New Roman" w:cs="Times New Roman"/>
                  <w:bCs/>
                  <w:color w:val="0563C1" w:themeColor="hyperlink"/>
                  <w:sz w:val="24"/>
                  <w:szCs w:val="24"/>
                  <w:u w:val="single"/>
                </w:rPr>
                <w:t>28.92</w:t>
              </w:r>
            </w:hyperlink>
          </w:p>
        </w:tc>
        <w:tc>
          <w:tcPr>
            <w:tcW w:w="2321" w:type="pct"/>
            <w:vAlign w:val="center"/>
          </w:tcPr>
          <w:p w14:paraId="0DE2679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для добычи полезных ископаемых подземным и открытым способами и строительства</w:t>
            </w:r>
          </w:p>
        </w:tc>
        <w:tc>
          <w:tcPr>
            <w:tcW w:w="1752" w:type="pct"/>
            <w:vAlign w:val="center"/>
          </w:tcPr>
          <w:p w14:paraId="41ACF5E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75237FE" w14:textId="77777777" w:rsidTr="006936A4">
        <w:tc>
          <w:tcPr>
            <w:tcW w:w="407" w:type="pct"/>
            <w:vAlign w:val="center"/>
          </w:tcPr>
          <w:p w14:paraId="7160A80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140.</w:t>
            </w:r>
          </w:p>
        </w:tc>
        <w:tc>
          <w:tcPr>
            <w:tcW w:w="520" w:type="pct"/>
            <w:vAlign w:val="center"/>
          </w:tcPr>
          <w:p w14:paraId="241A73E0"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62">
              <w:r w:rsidR="00702BBF" w:rsidRPr="00720268">
                <w:rPr>
                  <w:rFonts w:ascii="Times New Roman" w:eastAsia="Calibri" w:hAnsi="Times New Roman" w:cs="Times New Roman"/>
                  <w:bCs/>
                  <w:color w:val="0563C1" w:themeColor="hyperlink"/>
                  <w:sz w:val="24"/>
                  <w:szCs w:val="24"/>
                  <w:u w:val="single"/>
                </w:rPr>
                <w:t>28.93</w:t>
              </w:r>
            </w:hyperlink>
          </w:p>
        </w:tc>
        <w:tc>
          <w:tcPr>
            <w:tcW w:w="2321" w:type="pct"/>
            <w:vAlign w:val="center"/>
          </w:tcPr>
          <w:p w14:paraId="25DC2AB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для производства пищевых продуктов, напитков и табачных изделий</w:t>
            </w:r>
          </w:p>
        </w:tc>
        <w:tc>
          <w:tcPr>
            <w:tcW w:w="1752" w:type="pct"/>
            <w:vAlign w:val="center"/>
          </w:tcPr>
          <w:p w14:paraId="0A5FC69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0DFB8B0" w14:textId="77777777" w:rsidTr="006936A4">
        <w:tc>
          <w:tcPr>
            <w:tcW w:w="407" w:type="pct"/>
            <w:vAlign w:val="center"/>
          </w:tcPr>
          <w:p w14:paraId="483ADA6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141.</w:t>
            </w:r>
          </w:p>
        </w:tc>
        <w:tc>
          <w:tcPr>
            <w:tcW w:w="520" w:type="pct"/>
            <w:vAlign w:val="center"/>
          </w:tcPr>
          <w:p w14:paraId="14D94DB4"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63">
              <w:r w:rsidR="00702BBF" w:rsidRPr="00720268">
                <w:rPr>
                  <w:rFonts w:ascii="Times New Roman" w:eastAsia="Calibri" w:hAnsi="Times New Roman" w:cs="Times New Roman"/>
                  <w:bCs/>
                  <w:color w:val="0563C1" w:themeColor="hyperlink"/>
                  <w:sz w:val="24"/>
                  <w:szCs w:val="24"/>
                  <w:u w:val="single"/>
                </w:rPr>
                <w:t>28.94</w:t>
              </w:r>
            </w:hyperlink>
          </w:p>
        </w:tc>
        <w:tc>
          <w:tcPr>
            <w:tcW w:w="2321" w:type="pct"/>
            <w:vAlign w:val="center"/>
          </w:tcPr>
          <w:p w14:paraId="6F86B34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для текстильного, швейного и кожевенного производства</w:t>
            </w:r>
          </w:p>
        </w:tc>
        <w:tc>
          <w:tcPr>
            <w:tcW w:w="1752" w:type="pct"/>
            <w:vAlign w:val="center"/>
          </w:tcPr>
          <w:p w14:paraId="1D98902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DBE850A" w14:textId="77777777" w:rsidTr="006936A4">
        <w:tc>
          <w:tcPr>
            <w:tcW w:w="407" w:type="pct"/>
            <w:vAlign w:val="center"/>
          </w:tcPr>
          <w:p w14:paraId="21BCDD1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142.</w:t>
            </w:r>
          </w:p>
        </w:tc>
        <w:tc>
          <w:tcPr>
            <w:tcW w:w="520" w:type="pct"/>
            <w:vAlign w:val="center"/>
          </w:tcPr>
          <w:p w14:paraId="657B0BE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64">
              <w:r w:rsidR="00702BBF" w:rsidRPr="00720268">
                <w:rPr>
                  <w:rFonts w:ascii="Times New Roman" w:eastAsia="Calibri" w:hAnsi="Times New Roman" w:cs="Times New Roman"/>
                  <w:bCs/>
                  <w:color w:val="0563C1" w:themeColor="hyperlink"/>
                  <w:sz w:val="24"/>
                  <w:szCs w:val="24"/>
                  <w:u w:val="single"/>
                </w:rPr>
                <w:t>28.95</w:t>
              </w:r>
            </w:hyperlink>
          </w:p>
        </w:tc>
        <w:tc>
          <w:tcPr>
            <w:tcW w:w="2321" w:type="pct"/>
            <w:vAlign w:val="center"/>
          </w:tcPr>
          <w:p w14:paraId="3C83AF7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для производства бумаги и картона</w:t>
            </w:r>
          </w:p>
        </w:tc>
        <w:tc>
          <w:tcPr>
            <w:tcW w:w="1752" w:type="pct"/>
            <w:vAlign w:val="center"/>
          </w:tcPr>
          <w:p w14:paraId="22F00A0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42918BA" w14:textId="77777777" w:rsidTr="006936A4">
        <w:tc>
          <w:tcPr>
            <w:tcW w:w="407" w:type="pct"/>
            <w:vAlign w:val="center"/>
          </w:tcPr>
          <w:p w14:paraId="4102B53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143.</w:t>
            </w:r>
          </w:p>
        </w:tc>
        <w:tc>
          <w:tcPr>
            <w:tcW w:w="520" w:type="pct"/>
            <w:vAlign w:val="center"/>
          </w:tcPr>
          <w:p w14:paraId="1FEDC34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65">
              <w:r w:rsidR="00702BBF" w:rsidRPr="00720268">
                <w:rPr>
                  <w:rFonts w:ascii="Times New Roman" w:eastAsia="Calibri" w:hAnsi="Times New Roman" w:cs="Times New Roman"/>
                  <w:bCs/>
                  <w:color w:val="0563C1" w:themeColor="hyperlink"/>
                  <w:sz w:val="24"/>
                  <w:szCs w:val="24"/>
                  <w:u w:val="single"/>
                </w:rPr>
                <w:t>28.96</w:t>
              </w:r>
            </w:hyperlink>
          </w:p>
        </w:tc>
        <w:tc>
          <w:tcPr>
            <w:tcW w:w="2321" w:type="pct"/>
            <w:vAlign w:val="center"/>
          </w:tcPr>
          <w:p w14:paraId="7F69A0F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для обработки резины и пластмасс</w:t>
            </w:r>
          </w:p>
        </w:tc>
        <w:tc>
          <w:tcPr>
            <w:tcW w:w="1752" w:type="pct"/>
            <w:vAlign w:val="center"/>
          </w:tcPr>
          <w:p w14:paraId="1251B8B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1836FFD" w14:textId="77777777" w:rsidTr="006936A4">
        <w:tc>
          <w:tcPr>
            <w:tcW w:w="407" w:type="pct"/>
            <w:vAlign w:val="center"/>
          </w:tcPr>
          <w:p w14:paraId="17A6914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144.</w:t>
            </w:r>
          </w:p>
        </w:tc>
        <w:tc>
          <w:tcPr>
            <w:tcW w:w="520" w:type="pct"/>
            <w:vAlign w:val="center"/>
          </w:tcPr>
          <w:p w14:paraId="6C1F43D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66">
              <w:r w:rsidR="00702BBF" w:rsidRPr="00720268">
                <w:rPr>
                  <w:rFonts w:ascii="Times New Roman" w:eastAsia="Calibri" w:hAnsi="Times New Roman" w:cs="Times New Roman"/>
                  <w:bCs/>
                  <w:color w:val="0563C1" w:themeColor="hyperlink"/>
                  <w:sz w:val="24"/>
                  <w:szCs w:val="24"/>
                  <w:u w:val="single"/>
                </w:rPr>
                <w:t>28.99</w:t>
              </w:r>
            </w:hyperlink>
          </w:p>
        </w:tc>
        <w:tc>
          <w:tcPr>
            <w:tcW w:w="2321" w:type="pct"/>
            <w:vAlign w:val="center"/>
          </w:tcPr>
          <w:p w14:paraId="067AE8D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Оборудование специального назначения прочее, не включенное в другие группировки</w:t>
            </w:r>
          </w:p>
        </w:tc>
        <w:tc>
          <w:tcPr>
            <w:tcW w:w="1752" w:type="pct"/>
            <w:vAlign w:val="center"/>
          </w:tcPr>
          <w:p w14:paraId="3443A0F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B0D034D" w14:textId="77777777" w:rsidTr="006936A4">
        <w:tc>
          <w:tcPr>
            <w:tcW w:w="407" w:type="pct"/>
            <w:vAlign w:val="center"/>
          </w:tcPr>
          <w:p w14:paraId="4A6BF63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145.</w:t>
            </w:r>
          </w:p>
        </w:tc>
        <w:tc>
          <w:tcPr>
            <w:tcW w:w="520" w:type="pct"/>
            <w:vAlign w:val="center"/>
          </w:tcPr>
          <w:p w14:paraId="2AD20D8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67">
              <w:r w:rsidR="00702BBF" w:rsidRPr="00720268">
                <w:rPr>
                  <w:rFonts w:ascii="Times New Roman" w:eastAsia="Calibri" w:hAnsi="Times New Roman" w:cs="Times New Roman"/>
                  <w:bCs/>
                  <w:color w:val="0563C1" w:themeColor="hyperlink"/>
                  <w:sz w:val="24"/>
                  <w:szCs w:val="24"/>
                  <w:u w:val="single"/>
                </w:rPr>
                <w:t>29.10</w:t>
              </w:r>
            </w:hyperlink>
          </w:p>
        </w:tc>
        <w:tc>
          <w:tcPr>
            <w:tcW w:w="2321" w:type="pct"/>
            <w:vAlign w:val="center"/>
          </w:tcPr>
          <w:p w14:paraId="575EA51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Средства автотранспортные</w:t>
            </w:r>
          </w:p>
        </w:tc>
        <w:tc>
          <w:tcPr>
            <w:tcW w:w="1752" w:type="pct"/>
            <w:vAlign w:val="center"/>
          </w:tcPr>
          <w:p w14:paraId="64EFB55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20C89D7" w14:textId="77777777" w:rsidTr="006936A4">
        <w:tc>
          <w:tcPr>
            <w:tcW w:w="407" w:type="pct"/>
            <w:vAlign w:val="center"/>
          </w:tcPr>
          <w:p w14:paraId="1D44975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146.</w:t>
            </w:r>
          </w:p>
        </w:tc>
        <w:tc>
          <w:tcPr>
            <w:tcW w:w="520" w:type="pct"/>
            <w:vAlign w:val="center"/>
          </w:tcPr>
          <w:p w14:paraId="6B6F7DF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68">
              <w:r w:rsidR="00702BBF" w:rsidRPr="00720268">
                <w:rPr>
                  <w:rFonts w:ascii="Times New Roman" w:eastAsia="Calibri" w:hAnsi="Times New Roman" w:cs="Times New Roman"/>
                  <w:bCs/>
                  <w:color w:val="0563C1" w:themeColor="hyperlink"/>
                  <w:sz w:val="24"/>
                  <w:szCs w:val="24"/>
                  <w:u w:val="single"/>
                </w:rPr>
                <w:t>29.20</w:t>
              </w:r>
            </w:hyperlink>
          </w:p>
        </w:tc>
        <w:tc>
          <w:tcPr>
            <w:tcW w:w="2321" w:type="pct"/>
            <w:vAlign w:val="center"/>
          </w:tcPr>
          <w:p w14:paraId="2F40228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Кузова (корпуса) для автотранспортных средств; прицепы и полуприцепы</w:t>
            </w:r>
          </w:p>
        </w:tc>
        <w:tc>
          <w:tcPr>
            <w:tcW w:w="1752" w:type="pct"/>
            <w:vAlign w:val="center"/>
          </w:tcPr>
          <w:p w14:paraId="4A797F1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8B57D8D" w14:textId="77777777" w:rsidTr="006936A4">
        <w:tc>
          <w:tcPr>
            <w:tcW w:w="407" w:type="pct"/>
            <w:vAlign w:val="center"/>
          </w:tcPr>
          <w:p w14:paraId="2610CEB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147.</w:t>
            </w:r>
          </w:p>
        </w:tc>
        <w:tc>
          <w:tcPr>
            <w:tcW w:w="520" w:type="pct"/>
            <w:vAlign w:val="center"/>
          </w:tcPr>
          <w:p w14:paraId="6DD6A1C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69">
              <w:r w:rsidR="00702BBF" w:rsidRPr="00720268">
                <w:rPr>
                  <w:rFonts w:ascii="Times New Roman" w:eastAsia="Calibri" w:hAnsi="Times New Roman" w:cs="Times New Roman"/>
                  <w:bCs/>
                  <w:color w:val="0563C1" w:themeColor="hyperlink"/>
                  <w:sz w:val="24"/>
                  <w:szCs w:val="24"/>
                  <w:u w:val="single"/>
                </w:rPr>
                <w:t>29.32</w:t>
              </w:r>
            </w:hyperlink>
          </w:p>
        </w:tc>
        <w:tc>
          <w:tcPr>
            <w:tcW w:w="2321" w:type="pct"/>
            <w:vAlign w:val="center"/>
          </w:tcPr>
          <w:p w14:paraId="5E0A7AE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Комплектующие и принадлежности для автотранспортных средств прочие</w:t>
            </w:r>
          </w:p>
        </w:tc>
        <w:tc>
          <w:tcPr>
            <w:tcW w:w="1752" w:type="pct"/>
            <w:vAlign w:val="center"/>
          </w:tcPr>
          <w:p w14:paraId="531A081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A7FDCB3" w14:textId="77777777" w:rsidTr="006936A4">
        <w:tc>
          <w:tcPr>
            <w:tcW w:w="407" w:type="pct"/>
            <w:vAlign w:val="center"/>
          </w:tcPr>
          <w:p w14:paraId="559E553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148.</w:t>
            </w:r>
          </w:p>
        </w:tc>
        <w:tc>
          <w:tcPr>
            <w:tcW w:w="520" w:type="pct"/>
            <w:vAlign w:val="center"/>
          </w:tcPr>
          <w:p w14:paraId="36386517"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70">
              <w:r w:rsidR="00702BBF" w:rsidRPr="00720268">
                <w:rPr>
                  <w:rFonts w:ascii="Times New Roman" w:eastAsia="Calibri" w:hAnsi="Times New Roman" w:cs="Times New Roman"/>
                  <w:bCs/>
                  <w:color w:val="0563C1" w:themeColor="hyperlink"/>
                  <w:sz w:val="24"/>
                  <w:szCs w:val="24"/>
                  <w:u w:val="single"/>
                </w:rPr>
                <w:t>30.30</w:t>
              </w:r>
            </w:hyperlink>
          </w:p>
        </w:tc>
        <w:tc>
          <w:tcPr>
            <w:tcW w:w="2321" w:type="pct"/>
            <w:vAlign w:val="center"/>
          </w:tcPr>
          <w:p w14:paraId="2C8B071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Аппараты летательные и космические и соответствующее оборудование</w:t>
            </w:r>
          </w:p>
        </w:tc>
        <w:tc>
          <w:tcPr>
            <w:tcW w:w="1752" w:type="pct"/>
            <w:vAlign w:val="center"/>
          </w:tcPr>
          <w:p w14:paraId="6C9BA7C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B2F61BA" w14:textId="77777777" w:rsidTr="006936A4">
        <w:tc>
          <w:tcPr>
            <w:tcW w:w="407" w:type="pct"/>
            <w:vAlign w:val="center"/>
          </w:tcPr>
          <w:p w14:paraId="0642986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149.</w:t>
            </w:r>
          </w:p>
        </w:tc>
        <w:tc>
          <w:tcPr>
            <w:tcW w:w="520" w:type="pct"/>
            <w:vAlign w:val="center"/>
          </w:tcPr>
          <w:p w14:paraId="43DE0F19"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71">
              <w:r w:rsidR="00702BBF" w:rsidRPr="00720268">
                <w:rPr>
                  <w:rFonts w:ascii="Times New Roman" w:eastAsia="Calibri" w:hAnsi="Times New Roman" w:cs="Times New Roman"/>
                  <w:bCs/>
                  <w:color w:val="0563C1" w:themeColor="hyperlink"/>
                  <w:sz w:val="24"/>
                  <w:szCs w:val="24"/>
                  <w:u w:val="single"/>
                </w:rPr>
                <w:t>31.01</w:t>
              </w:r>
            </w:hyperlink>
          </w:p>
        </w:tc>
        <w:tc>
          <w:tcPr>
            <w:tcW w:w="2321" w:type="pct"/>
            <w:vAlign w:val="center"/>
          </w:tcPr>
          <w:p w14:paraId="38F5FDD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Мебель для офисов и предприятий торговли</w:t>
            </w:r>
          </w:p>
        </w:tc>
        <w:tc>
          <w:tcPr>
            <w:tcW w:w="1752" w:type="pct"/>
            <w:vAlign w:val="center"/>
          </w:tcPr>
          <w:p w14:paraId="5017C6B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649FE3A" w14:textId="77777777" w:rsidTr="006936A4">
        <w:tc>
          <w:tcPr>
            <w:tcW w:w="407" w:type="pct"/>
            <w:vAlign w:val="center"/>
          </w:tcPr>
          <w:p w14:paraId="23C4F11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150.</w:t>
            </w:r>
          </w:p>
        </w:tc>
        <w:tc>
          <w:tcPr>
            <w:tcW w:w="520" w:type="pct"/>
            <w:vAlign w:val="center"/>
          </w:tcPr>
          <w:p w14:paraId="5561D4F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72">
              <w:r w:rsidR="00702BBF" w:rsidRPr="00720268">
                <w:rPr>
                  <w:rFonts w:ascii="Times New Roman" w:eastAsia="Calibri" w:hAnsi="Times New Roman" w:cs="Times New Roman"/>
                  <w:bCs/>
                  <w:color w:val="0563C1" w:themeColor="hyperlink"/>
                  <w:sz w:val="24"/>
                  <w:szCs w:val="24"/>
                  <w:u w:val="single"/>
                </w:rPr>
                <w:t>31.02</w:t>
              </w:r>
            </w:hyperlink>
          </w:p>
        </w:tc>
        <w:tc>
          <w:tcPr>
            <w:tcW w:w="2321" w:type="pct"/>
            <w:vAlign w:val="center"/>
          </w:tcPr>
          <w:p w14:paraId="25352C1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Мебель кухонная</w:t>
            </w:r>
          </w:p>
        </w:tc>
        <w:tc>
          <w:tcPr>
            <w:tcW w:w="1752" w:type="pct"/>
            <w:vAlign w:val="center"/>
          </w:tcPr>
          <w:p w14:paraId="03E8D54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BE64830" w14:textId="77777777" w:rsidTr="006936A4">
        <w:tc>
          <w:tcPr>
            <w:tcW w:w="407" w:type="pct"/>
            <w:vAlign w:val="center"/>
          </w:tcPr>
          <w:p w14:paraId="2FAAA1D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151.</w:t>
            </w:r>
          </w:p>
        </w:tc>
        <w:tc>
          <w:tcPr>
            <w:tcW w:w="520" w:type="pct"/>
            <w:vAlign w:val="center"/>
          </w:tcPr>
          <w:p w14:paraId="40101D89"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73">
              <w:r w:rsidR="00702BBF" w:rsidRPr="00720268">
                <w:rPr>
                  <w:rFonts w:ascii="Times New Roman" w:eastAsia="Calibri" w:hAnsi="Times New Roman" w:cs="Times New Roman"/>
                  <w:bCs/>
                  <w:color w:val="0563C1" w:themeColor="hyperlink"/>
                  <w:sz w:val="24"/>
                  <w:szCs w:val="24"/>
                  <w:u w:val="single"/>
                </w:rPr>
                <w:t>31.03</w:t>
              </w:r>
            </w:hyperlink>
          </w:p>
        </w:tc>
        <w:tc>
          <w:tcPr>
            <w:tcW w:w="2321" w:type="pct"/>
            <w:vAlign w:val="center"/>
          </w:tcPr>
          <w:p w14:paraId="4549D57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Матрасы</w:t>
            </w:r>
          </w:p>
        </w:tc>
        <w:tc>
          <w:tcPr>
            <w:tcW w:w="1752" w:type="pct"/>
            <w:vAlign w:val="center"/>
          </w:tcPr>
          <w:p w14:paraId="3C8F98D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8011E2F" w14:textId="77777777" w:rsidTr="006936A4">
        <w:tc>
          <w:tcPr>
            <w:tcW w:w="407" w:type="pct"/>
            <w:vAlign w:val="center"/>
          </w:tcPr>
          <w:p w14:paraId="7C6C577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152.</w:t>
            </w:r>
          </w:p>
        </w:tc>
        <w:tc>
          <w:tcPr>
            <w:tcW w:w="520" w:type="pct"/>
            <w:vAlign w:val="center"/>
          </w:tcPr>
          <w:p w14:paraId="63645E2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74">
              <w:r w:rsidR="00702BBF" w:rsidRPr="00720268">
                <w:rPr>
                  <w:rFonts w:ascii="Times New Roman" w:eastAsia="Calibri" w:hAnsi="Times New Roman" w:cs="Times New Roman"/>
                  <w:bCs/>
                  <w:color w:val="0563C1" w:themeColor="hyperlink"/>
                  <w:sz w:val="24"/>
                  <w:szCs w:val="24"/>
                  <w:u w:val="single"/>
                </w:rPr>
                <w:t>31.09</w:t>
              </w:r>
            </w:hyperlink>
          </w:p>
        </w:tc>
        <w:tc>
          <w:tcPr>
            <w:tcW w:w="2321" w:type="pct"/>
            <w:vAlign w:val="center"/>
          </w:tcPr>
          <w:p w14:paraId="1C7CC3A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Мебель прочая</w:t>
            </w:r>
          </w:p>
        </w:tc>
        <w:tc>
          <w:tcPr>
            <w:tcW w:w="1752" w:type="pct"/>
            <w:vAlign w:val="center"/>
          </w:tcPr>
          <w:p w14:paraId="7969B99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FCF9FDB" w14:textId="77777777" w:rsidTr="006936A4">
        <w:tc>
          <w:tcPr>
            <w:tcW w:w="407" w:type="pct"/>
            <w:vAlign w:val="center"/>
          </w:tcPr>
          <w:p w14:paraId="0DEFCC9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153.</w:t>
            </w:r>
          </w:p>
        </w:tc>
        <w:tc>
          <w:tcPr>
            <w:tcW w:w="520" w:type="pct"/>
            <w:vAlign w:val="center"/>
          </w:tcPr>
          <w:p w14:paraId="438781D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75">
              <w:r w:rsidR="00702BBF" w:rsidRPr="00720268">
                <w:rPr>
                  <w:rFonts w:ascii="Times New Roman" w:eastAsia="Calibri" w:hAnsi="Times New Roman" w:cs="Times New Roman"/>
                  <w:bCs/>
                  <w:color w:val="0563C1" w:themeColor="hyperlink"/>
                  <w:sz w:val="24"/>
                  <w:szCs w:val="24"/>
                  <w:u w:val="single"/>
                </w:rPr>
                <w:t>32.30</w:t>
              </w:r>
            </w:hyperlink>
          </w:p>
        </w:tc>
        <w:tc>
          <w:tcPr>
            <w:tcW w:w="2321" w:type="pct"/>
            <w:vAlign w:val="center"/>
          </w:tcPr>
          <w:p w14:paraId="408CBA3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Товары спортивные</w:t>
            </w:r>
          </w:p>
        </w:tc>
        <w:tc>
          <w:tcPr>
            <w:tcW w:w="1752" w:type="pct"/>
            <w:vAlign w:val="center"/>
          </w:tcPr>
          <w:p w14:paraId="71CFE6A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9C1C2C2" w14:textId="77777777" w:rsidTr="006936A4">
        <w:tc>
          <w:tcPr>
            <w:tcW w:w="407" w:type="pct"/>
            <w:vAlign w:val="center"/>
          </w:tcPr>
          <w:p w14:paraId="6B3467A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154.</w:t>
            </w:r>
          </w:p>
        </w:tc>
        <w:tc>
          <w:tcPr>
            <w:tcW w:w="520" w:type="pct"/>
            <w:vAlign w:val="center"/>
          </w:tcPr>
          <w:p w14:paraId="54795C5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76">
              <w:r w:rsidR="00702BBF" w:rsidRPr="00720268">
                <w:rPr>
                  <w:rFonts w:ascii="Times New Roman" w:eastAsia="Calibri" w:hAnsi="Times New Roman" w:cs="Times New Roman"/>
                  <w:bCs/>
                  <w:color w:val="0563C1" w:themeColor="hyperlink"/>
                  <w:sz w:val="24"/>
                  <w:szCs w:val="24"/>
                  <w:u w:val="single"/>
                </w:rPr>
                <w:t>32.40</w:t>
              </w:r>
            </w:hyperlink>
          </w:p>
        </w:tc>
        <w:tc>
          <w:tcPr>
            <w:tcW w:w="2321" w:type="pct"/>
            <w:vAlign w:val="center"/>
          </w:tcPr>
          <w:p w14:paraId="4ED94EC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Игры и игрушки</w:t>
            </w:r>
          </w:p>
        </w:tc>
        <w:tc>
          <w:tcPr>
            <w:tcW w:w="1752" w:type="pct"/>
            <w:vAlign w:val="center"/>
          </w:tcPr>
          <w:p w14:paraId="01B0E15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5B16838" w14:textId="77777777" w:rsidTr="006936A4">
        <w:tc>
          <w:tcPr>
            <w:tcW w:w="407" w:type="pct"/>
            <w:vAlign w:val="center"/>
          </w:tcPr>
          <w:p w14:paraId="19598BD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155.</w:t>
            </w:r>
          </w:p>
        </w:tc>
        <w:tc>
          <w:tcPr>
            <w:tcW w:w="520" w:type="pct"/>
            <w:vAlign w:val="center"/>
          </w:tcPr>
          <w:p w14:paraId="1B573963"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77">
              <w:r w:rsidR="00702BBF" w:rsidRPr="00720268">
                <w:rPr>
                  <w:rFonts w:ascii="Times New Roman" w:eastAsia="Calibri" w:hAnsi="Times New Roman" w:cs="Times New Roman"/>
                  <w:bCs/>
                  <w:color w:val="0563C1" w:themeColor="hyperlink"/>
                  <w:sz w:val="24"/>
                  <w:szCs w:val="24"/>
                  <w:u w:val="single"/>
                </w:rPr>
                <w:t>32.50</w:t>
              </w:r>
            </w:hyperlink>
          </w:p>
        </w:tc>
        <w:tc>
          <w:tcPr>
            <w:tcW w:w="2321" w:type="pct"/>
            <w:vAlign w:val="center"/>
          </w:tcPr>
          <w:p w14:paraId="7C4142D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Инструменты и оборудование медицинские</w:t>
            </w:r>
          </w:p>
        </w:tc>
        <w:tc>
          <w:tcPr>
            <w:tcW w:w="1752" w:type="pct"/>
            <w:vAlign w:val="center"/>
          </w:tcPr>
          <w:p w14:paraId="6EAEDF1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AB3206B" w14:textId="77777777" w:rsidTr="006936A4">
        <w:tc>
          <w:tcPr>
            <w:tcW w:w="407" w:type="pct"/>
            <w:vAlign w:val="center"/>
          </w:tcPr>
          <w:p w14:paraId="41F817B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156.</w:t>
            </w:r>
          </w:p>
        </w:tc>
        <w:tc>
          <w:tcPr>
            <w:tcW w:w="520" w:type="pct"/>
            <w:vAlign w:val="center"/>
          </w:tcPr>
          <w:p w14:paraId="65B2AC7B"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78">
              <w:r w:rsidR="00702BBF" w:rsidRPr="00720268">
                <w:rPr>
                  <w:rFonts w:ascii="Times New Roman" w:eastAsia="Calibri" w:hAnsi="Times New Roman" w:cs="Times New Roman"/>
                  <w:bCs/>
                  <w:color w:val="0563C1" w:themeColor="hyperlink"/>
                  <w:sz w:val="24"/>
                  <w:szCs w:val="24"/>
                  <w:u w:val="single"/>
                </w:rPr>
                <w:t>32.91</w:t>
              </w:r>
            </w:hyperlink>
          </w:p>
        </w:tc>
        <w:tc>
          <w:tcPr>
            <w:tcW w:w="2321" w:type="pct"/>
            <w:vAlign w:val="center"/>
          </w:tcPr>
          <w:p w14:paraId="128FE53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Метлы и щетки</w:t>
            </w:r>
          </w:p>
        </w:tc>
        <w:tc>
          <w:tcPr>
            <w:tcW w:w="1752" w:type="pct"/>
            <w:vAlign w:val="center"/>
          </w:tcPr>
          <w:p w14:paraId="355861F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D1328DF" w14:textId="77777777" w:rsidTr="006936A4">
        <w:tc>
          <w:tcPr>
            <w:tcW w:w="407" w:type="pct"/>
            <w:vAlign w:val="center"/>
          </w:tcPr>
          <w:p w14:paraId="64EF5A9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157.</w:t>
            </w:r>
          </w:p>
        </w:tc>
        <w:tc>
          <w:tcPr>
            <w:tcW w:w="520" w:type="pct"/>
            <w:vAlign w:val="center"/>
          </w:tcPr>
          <w:p w14:paraId="4D7476F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79">
              <w:r w:rsidR="00702BBF" w:rsidRPr="00720268">
                <w:rPr>
                  <w:rFonts w:ascii="Times New Roman" w:eastAsia="Calibri" w:hAnsi="Times New Roman" w:cs="Times New Roman"/>
                  <w:bCs/>
                  <w:color w:val="0563C1" w:themeColor="hyperlink"/>
                  <w:sz w:val="24"/>
                  <w:szCs w:val="24"/>
                  <w:u w:val="single"/>
                </w:rPr>
                <w:t>32.99</w:t>
              </w:r>
            </w:hyperlink>
          </w:p>
        </w:tc>
        <w:tc>
          <w:tcPr>
            <w:tcW w:w="2321" w:type="pct"/>
            <w:vAlign w:val="center"/>
          </w:tcPr>
          <w:p w14:paraId="0805404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Изделия готовые прочие, не включенные в другие группировки</w:t>
            </w:r>
          </w:p>
        </w:tc>
        <w:tc>
          <w:tcPr>
            <w:tcW w:w="1752" w:type="pct"/>
            <w:vAlign w:val="center"/>
          </w:tcPr>
          <w:p w14:paraId="4C7F5CA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533B8FB" w14:textId="77777777" w:rsidTr="006936A4">
        <w:tc>
          <w:tcPr>
            <w:tcW w:w="407" w:type="pct"/>
            <w:vAlign w:val="center"/>
          </w:tcPr>
          <w:p w14:paraId="7313CC8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158.</w:t>
            </w:r>
          </w:p>
        </w:tc>
        <w:tc>
          <w:tcPr>
            <w:tcW w:w="520" w:type="pct"/>
            <w:vAlign w:val="center"/>
          </w:tcPr>
          <w:p w14:paraId="599B1962"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80">
              <w:r w:rsidR="00702BBF" w:rsidRPr="00720268">
                <w:rPr>
                  <w:rFonts w:ascii="Times New Roman" w:eastAsia="Calibri" w:hAnsi="Times New Roman" w:cs="Times New Roman"/>
                  <w:bCs/>
                  <w:color w:val="0563C1" w:themeColor="hyperlink"/>
                  <w:sz w:val="24"/>
                  <w:szCs w:val="24"/>
                  <w:u w:val="single"/>
                </w:rPr>
                <w:t>33.11</w:t>
              </w:r>
            </w:hyperlink>
          </w:p>
        </w:tc>
        <w:tc>
          <w:tcPr>
            <w:tcW w:w="2321" w:type="pct"/>
            <w:vAlign w:val="center"/>
          </w:tcPr>
          <w:p w14:paraId="2E29AEA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ремонту металлоизделий</w:t>
            </w:r>
          </w:p>
        </w:tc>
        <w:tc>
          <w:tcPr>
            <w:tcW w:w="1752" w:type="pct"/>
            <w:vAlign w:val="center"/>
          </w:tcPr>
          <w:p w14:paraId="101D0AC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03F5CF6" w14:textId="77777777" w:rsidTr="006936A4">
        <w:tc>
          <w:tcPr>
            <w:tcW w:w="407" w:type="pct"/>
            <w:vAlign w:val="center"/>
          </w:tcPr>
          <w:p w14:paraId="6C4C479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159.</w:t>
            </w:r>
          </w:p>
        </w:tc>
        <w:tc>
          <w:tcPr>
            <w:tcW w:w="520" w:type="pct"/>
            <w:vAlign w:val="center"/>
          </w:tcPr>
          <w:p w14:paraId="4563D7A8"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81">
              <w:r w:rsidR="00702BBF" w:rsidRPr="00720268">
                <w:rPr>
                  <w:rFonts w:ascii="Times New Roman" w:eastAsia="Calibri" w:hAnsi="Times New Roman" w:cs="Times New Roman"/>
                  <w:bCs/>
                  <w:color w:val="0563C1" w:themeColor="hyperlink"/>
                  <w:sz w:val="24"/>
                  <w:szCs w:val="24"/>
                  <w:u w:val="single"/>
                </w:rPr>
                <w:t>33.12</w:t>
              </w:r>
            </w:hyperlink>
          </w:p>
        </w:tc>
        <w:tc>
          <w:tcPr>
            <w:tcW w:w="2321" w:type="pct"/>
            <w:vAlign w:val="center"/>
          </w:tcPr>
          <w:p w14:paraId="2255137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ремонту оборудования</w:t>
            </w:r>
          </w:p>
        </w:tc>
        <w:tc>
          <w:tcPr>
            <w:tcW w:w="1752" w:type="pct"/>
            <w:vAlign w:val="center"/>
          </w:tcPr>
          <w:p w14:paraId="34D9528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B1E2B76" w14:textId="77777777" w:rsidTr="006936A4">
        <w:tc>
          <w:tcPr>
            <w:tcW w:w="407" w:type="pct"/>
            <w:vAlign w:val="center"/>
          </w:tcPr>
          <w:p w14:paraId="69DDF60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160.</w:t>
            </w:r>
          </w:p>
        </w:tc>
        <w:tc>
          <w:tcPr>
            <w:tcW w:w="520" w:type="pct"/>
            <w:vAlign w:val="center"/>
          </w:tcPr>
          <w:p w14:paraId="033427E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82">
              <w:r w:rsidR="00702BBF" w:rsidRPr="00720268">
                <w:rPr>
                  <w:rFonts w:ascii="Times New Roman" w:eastAsia="Calibri" w:hAnsi="Times New Roman" w:cs="Times New Roman"/>
                  <w:bCs/>
                  <w:color w:val="0563C1" w:themeColor="hyperlink"/>
                  <w:sz w:val="24"/>
                  <w:szCs w:val="24"/>
                  <w:u w:val="single"/>
                </w:rPr>
                <w:t>33.13</w:t>
              </w:r>
            </w:hyperlink>
          </w:p>
        </w:tc>
        <w:tc>
          <w:tcPr>
            <w:tcW w:w="2321" w:type="pct"/>
            <w:vAlign w:val="center"/>
          </w:tcPr>
          <w:p w14:paraId="02EBE66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ремонту электронного и оптического оборудования</w:t>
            </w:r>
          </w:p>
        </w:tc>
        <w:tc>
          <w:tcPr>
            <w:tcW w:w="1752" w:type="pct"/>
            <w:vAlign w:val="center"/>
          </w:tcPr>
          <w:p w14:paraId="2EF3695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2A70A98" w14:textId="77777777" w:rsidTr="006936A4">
        <w:tc>
          <w:tcPr>
            <w:tcW w:w="407" w:type="pct"/>
            <w:vAlign w:val="center"/>
          </w:tcPr>
          <w:p w14:paraId="5F762AC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161.</w:t>
            </w:r>
          </w:p>
        </w:tc>
        <w:tc>
          <w:tcPr>
            <w:tcW w:w="520" w:type="pct"/>
            <w:vAlign w:val="center"/>
          </w:tcPr>
          <w:p w14:paraId="5353F71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83">
              <w:r w:rsidR="00702BBF" w:rsidRPr="00720268">
                <w:rPr>
                  <w:rFonts w:ascii="Times New Roman" w:eastAsia="Calibri" w:hAnsi="Times New Roman" w:cs="Times New Roman"/>
                  <w:bCs/>
                  <w:color w:val="0563C1" w:themeColor="hyperlink"/>
                  <w:sz w:val="24"/>
                  <w:szCs w:val="24"/>
                  <w:u w:val="single"/>
                </w:rPr>
                <w:t>33.14</w:t>
              </w:r>
            </w:hyperlink>
          </w:p>
        </w:tc>
        <w:tc>
          <w:tcPr>
            <w:tcW w:w="2321" w:type="pct"/>
            <w:vAlign w:val="center"/>
          </w:tcPr>
          <w:p w14:paraId="573C508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ремонту электрического оборудования</w:t>
            </w:r>
          </w:p>
        </w:tc>
        <w:tc>
          <w:tcPr>
            <w:tcW w:w="1752" w:type="pct"/>
            <w:vAlign w:val="center"/>
          </w:tcPr>
          <w:p w14:paraId="3FE9427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D6A3FC0" w14:textId="77777777" w:rsidTr="006936A4">
        <w:tc>
          <w:tcPr>
            <w:tcW w:w="407" w:type="pct"/>
            <w:vAlign w:val="center"/>
          </w:tcPr>
          <w:p w14:paraId="0D4E5AB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162.</w:t>
            </w:r>
          </w:p>
        </w:tc>
        <w:tc>
          <w:tcPr>
            <w:tcW w:w="520" w:type="pct"/>
            <w:vAlign w:val="center"/>
          </w:tcPr>
          <w:p w14:paraId="11FBBF5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84">
              <w:r w:rsidR="00702BBF" w:rsidRPr="00720268">
                <w:rPr>
                  <w:rFonts w:ascii="Times New Roman" w:eastAsia="Calibri" w:hAnsi="Times New Roman" w:cs="Times New Roman"/>
                  <w:bCs/>
                  <w:color w:val="0563C1" w:themeColor="hyperlink"/>
                  <w:sz w:val="24"/>
                  <w:szCs w:val="24"/>
                  <w:u w:val="single"/>
                </w:rPr>
                <w:t>33.15</w:t>
              </w:r>
            </w:hyperlink>
          </w:p>
        </w:tc>
        <w:tc>
          <w:tcPr>
            <w:tcW w:w="2321" w:type="pct"/>
            <w:vAlign w:val="center"/>
          </w:tcPr>
          <w:p w14:paraId="01E7DBF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ремонту и техническому обслуживанию судов и лодок</w:t>
            </w:r>
          </w:p>
        </w:tc>
        <w:tc>
          <w:tcPr>
            <w:tcW w:w="1752" w:type="pct"/>
            <w:vAlign w:val="center"/>
          </w:tcPr>
          <w:p w14:paraId="36EEACD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C79979A" w14:textId="77777777" w:rsidTr="006936A4">
        <w:tc>
          <w:tcPr>
            <w:tcW w:w="407" w:type="pct"/>
            <w:vAlign w:val="center"/>
          </w:tcPr>
          <w:p w14:paraId="701C92B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163.</w:t>
            </w:r>
          </w:p>
        </w:tc>
        <w:tc>
          <w:tcPr>
            <w:tcW w:w="520" w:type="pct"/>
            <w:vAlign w:val="center"/>
          </w:tcPr>
          <w:p w14:paraId="1334B0E0"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85">
              <w:r w:rsidR="00702BBF" w:rsidRPr="00720268">
                <w:rPr>
                  <w:rFonts w:ascii="Times New Roman" w:eastAsia="Calibri" w:hAnsi="Times New Roman" w:cs="Times New Roman"/>
                  <w:bCs/>
                  <w:color w:val="0563C1" w:themeColor="hyperlink"/>
                  <w:sz w:val="24"/>
                  <w:szCs w:val="24"/>
                  <w:u w:val="single"/>
                </w:rPr>
                <w:t>33.16</w:t>
              </w:r>
            </w:hyperlink>
          </w:p>
        </w:tc>
        <w:tc>
          <w:tcPr>
            <w:tcW w:w="2321" w:type="pct"/>
            <w:vAlign w:val="center"/>
          </w:tcPr>
          <w:p w14:paraId="67723EB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ремонту и техническому обслуживанию летательных и космических аппаратов</w:t>
            </w:r>
          </w:p>
        </w:tc>
        <w:tc>
          <w:tcPr>
            <w:tcW w:w="1752" w:type="pct"/>
            <w:vAlign w:val="center"/>
          </w:tcPr>
          <w:p w14:paraId="24DDCFC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FB8B2E2" w14:textId="77777777" w:rsidTr="006936A4">
        <w:tc>
          <w:tcPr>
            <w:tcW w:w="407" w:type="pct"/>
            <w:vAlign w:val="center"/>
          </w:tcPr>
          <w:p w14:paraId="0FB9EEA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164.</w:t>
            </w:r>
          </w:p>
        </w:tc>
        <w:tc>
          <w:tcPr>
            <w:tcW w:w="520" w:type="pct"/>
            <w:vAlign w:val="center"/>
          </w:tcPr>
          <w:p w14:paraId="6B04376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86">
              <w:r w:rsidR="00702BBF" w:rsidRPr="00720268">
                <w:rPr>
                  <w:rFonts w:ascii="Times New Roman" w:eastAsia="Calibri" w:hAnsi="Times New Roman" w:cs="Times New Roman"/>
                  <w:bCs/>
                  <w:color w:val="0563C1" w:themeColor="hyperlink"/>
                  <w:sz w:val="24"/>
                  <w:szCs w:val="24"/>
                  <w:u w:val="single"/>
                </w:rPr>
                <w:t>33.17</w:t>
              </w:r>
            </w:hyperlink>
          </w:p>
        </w:tc>
        <w:tc>
          <w:tcPr>
            <w:tcW w:w="2321" w:type="pct"/>
            <w:vAlign w:val="center"/>
          </w:tcPr>
          <w:p w14:paraId="1BCD7A7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ремонту и техническому обслуживанию прочих транспортных средств и оборудования</w:t>
            </w:r>
          </w:p>
        </w:tc>
        <w:tc>
          <w:tcPr>
            <w:tcW w:w="1752" w:type="pct"/>
            <w:vAlign w:val="center"/>
          </w:tcPr>
          <w:p w14:paraId="34E0661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6327315" w14:textId="77777777" w:rsidTr="006936A4">
        <w:tc>
          <w:tcPr>
            <w:tcW w:w="407" w:type="pct"/>
            <w:vAlign w:val="center"/>
          </w:tcPr>
          <w:p w14:paraId="0BB342A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165.</w:t>
            </w:r>
          </w:p>
        </w:tc>
        <w:tc>
          <w:tcPr>
            <w:tcW w:w="520" w:type="pct"/>
            <w:vAlign w:val="center"/>
          </w:tcPr>
          <w:p w14:paraId="770FA247"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87">
              <w:r w:rsidR="00702BBF" w:rsidRPr="00720268">
                <w:rPr>
                  <w:rFonts w:ascii="Times New Roman" w:eastAsia="Calibri" w:hAnsi="Times New Roman" w:cs="Times New Roman"/>
                  <w:bCs/>
                  <w:color w:val="0563C1" w:themeColor="hyperlink"/>
                  <w:sz w:val="24"/>
                  <w:szCs w:val="24"/>
                  <w:u w:val="single"/>
                </w:rPr>
                <w:t>33.19</w:t>
              </w:r>
            </w:hyperlink>
          </w:p>
        </w:tc>
        <w:tc>
          <w:tcPr>
            <w:tcW w:w="2321" w:type="pct"/>
            <w:vAlign w:val="center"/>
          </w:tcPr>
          <w:p w14:paraId="2DD179C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ремонту прочего оборудования</w:t>
            </w:r>
          </w:p>
        </w:tc>
        <w:tc>
          <w:tcPr>
            <w:tcW w:w="1752" w:type="pct"/>
            <w:vAlign w:val="center"/>
          </w:tcPr>
          <w:p w14:paraId="583A78A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82820C9" w14:textId="77777777" w:rsidTr="006936A4">
        <w:tc>
          <w:tcPr>
            <w:tcW w:w="407" w:type="pct"/>
            <w:vAlign w:val="center"/>
          </w:tcPr>
          <w:p w14:paraId="6875C81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166.</w:t>
            </w:r>
          </w:p>
        </w:tc>
        <w:tc>
          <w:tcPr>
            <w:tcW w:w="520" w:type="pct"/>
            <w:vAlign w:val="center"/>
          </w:tcPr>
          <w:p w14:paraId="098AF86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88">
              <w:r w:rsidR="00702BBF" w:rsidRPr="00720268">
                <w:rPr>
                  <w:rFonts w:ascii="Times New Roman" w:eastAsia="Calibri" w:hAnsi="Times New Roman" w:cs="Times New Roman"/>
                  <w:bCs/>
                  <w:color w:val="0563C1" w:themeColor="hyperlink"/>
                  <w:sz w:val="24"/>
                  <w:szCs w:val="24"/>
                  <w:u w:val="single"/>
                </w:rPr>
                <w:t>33.20</w:t>
              </w:r>
            </w:hyperlink>
          </w:p>
        </w:tc>
        <w:tc>
          <w:tcPr>
            <w:tcW w:w="2321" w:type="pct"/>
            <w:vAlign w:val="center"/>
          </w:tcPr>
          <w:p w14:paraId="336912B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монтажу промышленных машин и оборудования</w:t>
            </w:r>
          </w:p>
        </w:tc>
        <w:tc>
          <w:tcPr>
            <w:tcW w:w="1752" w:type="pct"/>
            <w:vAlign w:val="center"/>
          </w:tcPr>
          <w:p w14:paraId="60FEC06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B830FBA" w14:textId="77777777" w:rsidTr="006936A4">
        <w:tc>
          <w:tcPr>
            <w:tcW w:w="407" w:type="pct"/>
            <w:vAlign w:val="center"/>
          </w:tcPr>
          <w:p w14:paraId="267E920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167.</w:t>
            </w:r>
          </w:p>
        </w:tc>
        <w:tc>
          <w:tcPr>
            <w:tcW w:w="520" w:type="pct"/>
            <w:vAlign w:val="center"/>
          </w:tcPr>
          <w:p w14:paraId="60B56D5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89">
              <w:r w:rsidR="00702BBF" w:rsidRPr="00720268">
                <w:rPr>
                  <w:rFonts w:ascii="Times New Roman" w:eastAsia="Calibri" w:hAnsi="Times New Roman" w:cs="Times New Roman"/>
                  <w:bCs/>
                  <w:color w:val="0563C1" w:themeColor="hyperlink"/>
                  <w:sz w:val="24"/>
                  <w:szCs w:val="24"/>
                  <w:u w:val="single"/>
                </w:rPr>
                <w:t>35.11</w:t>
              </w:r>
            </w:hyperlink>
          </w:p>
        </w:tc>
        <w:tc>
          <w:tcPr>
            <w:tcW w:w="2321" w:type="pct"/>
            <w:vAlign w:val="center"/>
          </w:tcPr>
          <w:p w14:paraId="2B31598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Электроэнергия</w:t>
            </w:r>
          </w:p>
        </w:tc>
        <w:tc>
          <w:tcPr>
            <w:tcW w:w="1752" w:type="pct"/>
            <w:vAlign w:val="center"/>
          </w:tcPr>
          <w:p w14:paraId="1F45957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490BC9D" w14:textId="77777777" w:rsidTr="006936A4">
        <w:tc>
          <w:tcPr>
            <w:tcW w:w="407" w:type="pct"/>
            <w:vAlign w:val="center"/>
          </w:tcPr>
          <w:p w14:paraId="7DFF403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168.</w:t>
            </w:r>
          </w:p>
        </w:tc>
        <w:tc>
          <w:tcPr>
            <w:tcW w:w="520" w:type="pct"/>
            <w:vAlign w:val="center"/>
          </w:tcPr>
          <w:p w14:paraId="444E67A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90">
              <w:r w:rsidR="00702BBF" w:rsidRPr="00720268">
                <w:rPr>
                  <w:rFonts w:ascii="Times New Roman" w:eastAsia="Calibri" w:hAnsi="Times New Roman" w:cs="Times New Roman"/>
                  <w:bCs/>
                  <w:color w:val="0563C1" w:themeColor="hyperlink"/>
                  <w:sz w:val="24"/>
                  <w:szCs w:val="24"/>
                  <w:u w:val="single"/>
                </w:rPr>
                <w:t>35.12</w:t>
              </w:r>
            </w:hyperlink>
          </w:p>
        </w:tc>
        <w:tc>
          <w:tcPr>
            <w:tcW w:w="2321" w:type="pct"/>
            <w:vAlign w:val="center"/>
          </w:tcPr>
          <w:p w14:paraId="0EEC239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передаче электроэнергии и технологическому присоединению к распределительным электросетям</w:t>
            </w:r>
          </w:p>
        </w:tc>
        <w:tc>
          <w:tcPr>
            <w:tcW w:w="1752" w:type="pct"/>
            <w:vAlign w:val="center"/>
          </w:tcPr>
          <w:p w14:paraId="141E96E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D68FD57" w14:textId="77777777" w:rsidTr="006936A4">
        <w:tc>
          <w:tcPr>
            <w:tcW w:w="407" w:type="pct"/>
            <w:vAlign w:val="center"/>
          </w:tcPr>
          <w:p w14:paraId="6FA0CDE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169.</w:t>
            </w:r>
          </w:p>
        </w:tc>
        <w:tc>
          <w:tcPr>
            <w:tcW w:w="520" w:type="pct"/>
            <w:vAlign w:val="center"/>
          </w:tcPr>
          <w:p w14:paraId="0708860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91">
              <w:r w:rsidR="00702BBF" w:rsidRPr="00720268">
                <w:rPr>
                  <w:rFonts w:ascii="Times New Roman" w:eastAsia="Calibri" w:hAnsi="Times New Roman" w:cs="Times New Roman"/>
                  <w:bCs/>
                  <w:color w:val="0563C1" w:themeColor="hyperlink"/>
                  <w:sz w:val="24"/>
                  <w:szCs w:val="24"/>
                  <w:u w:val="single"/>
                </w:rPr>
                <w:t>35.13</w:t>
              </w:r>
            </w:hyperlink>
          </w:p>
        </w:tc>
        <w:tc>
          <w:tcPr>
            <w:tcW w:w="2321" w:type="pct"/>
            <w:vAlign w:val="center"/>
          </w:tcPr>
          <w:p w14:paraId="6D0A129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распределению электроэнергии</w:t>
            </w:r>
          </w:p>
        </w:tc>
        <w:tc>
          <w:tcPr>
            <w:tcW w:w="1752" w:type="pct"/>
            <w:vAlign w:val="center"/>
          </w:tcPr>
          <w:p w14:paraId="3678A54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D572E72" w14:textId="77777777" w:rsidTr="006936A4">
        <w:tc>
          <w:tcPr>
            <w:tcW w:w="407" w:type="pct"/>
            <w:vAlign w:val="center"/>
          </w:tcPr>
          <w:p w14:paraId="4FCBD21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170.</w:t>
            </w:r>
          </w:p>
        </w:tc>
        <w:tc>
          <w:tcPr>
            <w:tcW w:w="520" w:type="pct"/>
            <w:vAlign w:val="center"/>
          </w:tcPr>
          <w:p w14:paraId="59469963"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92">
              <w:r w:rsidR="00702BBF" w:rsidRPr="00720268">
                <w:rPr>
                  <w:rFonts w:ascii="Times New Roman" w:eastAsia="Calibri" w:hAnsi="Times New Roman" w:cs="Times New Roman"/>
                  <w:bCs/>
                  <w:color w:val="0563C1" w:themeColor="hyperlink"/>
                  <w:sz w:val="24"/>
                  <w:szCs w:val="24"/>
                  <w:u w:val="single"/>
                </w:rPr>
                <w:t>35.14</w:t>
              </w:r>
            </w:hyperlink>
          </w:p>
        </w:tc>
        <w:tc>
          <w:tcPr>
            <w:tcW w:w="2321" w:type="pct"/>
            <w:vAlign w:val="center"/>
          </w:tcPr>
          <w:p w14:paraId="0477422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торговле электроэнергией</w:t>
            </w:r>
          </w:p>
        </w:tc>
        <w:tc>
          <w:tcPr>
            <w:tcW w:w="1752" w:type="pct"/>
            <w:vAlign w:val="center"/>
          </w:tcPr>
          <w:p w14:paraId="6E32C90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5116EBC" w14:textId="77777777" w:rsidTr="006936A4">
        <w:tc>
          <w:tcPr>
            <w:tcW w:w="407" w:type="pct"/>
            <w:vAlign w:val="center"/>
          </w:tcPr>
          <w:p w14:paraId="049D8CA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171.</w:t>
            </w:r>
          </w:p>
        </w:tc>
        <w:tc>
          <w:tcPr>
            <w:tcW w:w="520" w:type="pct"/>
            <w:vAlign w:val="center"/>
          </w:tcPr>
          <w:p w14:paraId="2B2AAAB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93">
              <w:r w:rsidR="00702BBF" w:rsidRPr="00720268">
                <w:rPr>
                  <w:rFonts w:ascii="Times New Roman" w:eastAsia="Calibri" w:hAnsi="Times New Roman" w:cs="Times New Roman"/>
                  <w:bCs/>
                  <w:color w:val="0563C1" w:themeColor="hyperlink"/>
                  <w:sz w:val="24"/>
                  <w:szCs w:val="24"/>
                  <w:u w:val="single"/>
                </w:rPr>
                <w:t>35.22</w:t>
              </w:r>
            </w:hyperlink>
          </w:p>
        </w:tc>
        <w:tc>
          <w:tcPr>
            <w:tcW w:w="2321" w:type="pct"/>
            <w:vAlign w:val="center"/>
          </w:tcPr>
          <w:p w14:paraId="1EE39DC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распределению газообразного топлива по трубопроводам</w:t>
            </w:r>
          </w:p>
        </w:tc>
        <w:tc>
          <w:tcPr>
            <w:tcW w:w="1752" w:type="pct"/>
            <w:vAlign w:val="center"/>
          </w:tcPr>
          <w:p w14:paraId="1D287B5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96A0B60" w14:textId="77777777" w:rsidTr="006936A4">
        <w:tc>
          <w:tcPr>
            <w:tcW w:w="407" w:type="pct"/>
            <w:vAlign w:val="center"/>
          </w:tcPr>
          <w:p w14:paraId="78D1F4D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172.</w:t>
            </w:r>
          </w:p>
        </w:tc>
        <w:tc>
          <w:tcPr>
            <w:tcW w:w="520" w:type="pct"/>
            <w:vAlign w:val="center"/>
          </w:tcPr>
          <w:p w14:paraId="29ABC8E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94">
              <w:r w:rsidR="00702BBF" w:rsidRPr="00720268">
                <w:rPr>
                  <w:rFonts w:ascii="Times New Roman" w:eastAsia="Calibri" w:hAnsi="Times New Roman" w:cs="Times New Roman"/>
                  <w:bCs/>
                  <w:color w:val="0563C1" w:themeColor="hyperlink"/>
                  <w:sz w:val="24"/>
                  <w:szCs w:val="24"/>
                  <w:u w:val="single"/>
                </w:rPr>
                <w:t>35.23</w:t>
              </w:r>
            </w:hyperlink>
          </w:p>
        </w:tc>
        <w:tc>
          <w:tcPr>
            <w:tcW w:w="2321" w:type="pct"/>
            <w:vAlign w:val="center"/>
          </w:tcPr>
          <w:p w14:paraId="3E483C0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торговле газом, подаваемым по трубопроводам</w:t>
            </w:r>
          </w:p>
        </w:tc>
        <w:tc>
          <w:tcPr>
            <w:tcW w:w="1752" w:type="pct"/>
            <w:vAlign w:val="center"/>
          </w:tcPr>
          <w:p w14:paraId="7433FC7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08443F2" w14:textId="77777777" w:rsidTr="006936A4">
        <w:tc>
          <w:tcPr>
            <w:tcW w:w="407" w:type="pct"/>
            <w:vAlign w:val="center"/>
          </w:tcPr>
          <w:p w14:paraId="44430BC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173.</w:t>
            </w:r>
          </w:p>
        </w:tc>
        <w:tc>
          <w:tcPr>
            <w:tcW w:w="520" w:type="pct"/>
            <w:vAlign w:val="center"/>
          </w:tcPr>
          <w:p w14:paraId="5B26FFEB"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95">
              <w:r w:rsidR="00702BBF" w:rsidRPr="00720268">
                <w:rPr>
                  <w:rFonts w:ascii="Times New Roman" w:eastAsia="Calibri" w:hAnsi="Times New Roman" w:cs="Times New Roman"/>
                  <w:bCs/>
                  <w:color w:val="0563C1" w:themeColor="hyperlink"/>
                  <w:sz w:val="24"/>
                  <w:szCs w:val="24"/>
                  <w:u w:val="single"/>
                </w:rPr>
                <w:t>35.30</w:t>
              </w:r>
            </w:hyperlink>
          </w:p>
        </w:tc>
        <w:tc>
          <w:tcPr>
            <w:tcW w:w="2321" w:type="pct"/>
            <w:vAlign w:val="center"/>
          </w:tcPr>
          <w:p w14:paraId="0234D08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снабжению паром и кондиционированию воздуха</w:t>
            </w:r>
          </w:p>
        </w:tc>
        <w:tc>
          <w:tcPr>
            <w:tcW w:w="1752" w:type="pct"/>
            <w:vAlign w:val="center"/>
          </w:tcPr>
          <w:p w14:paraId="3F30DC6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4E73B33" w14:textId="77777777" w:rsidTr="006936A4">
        <w:tc>
          <w:tcPr>
            <w:tcW w:w="407" w:type="pct"/>
            <w:vAlign w:val="center"/>
          </w:tcPr>
          <w:p w14:paraId="7D2F744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174.</w:t>
            </w:r>
          </w:p>
        </w:tc>
        <w:tc>
          <w:tcPr>
            <w:tcW w:w="520" w:type="pct"/>
            <w:vAlign w:val="center"/>
          </w:tcPr>
          <w:p w14:paraId="208DA290"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96">
              <w:r w:rsidR="00702BBF" w:rsidRPr="00720268">
                <w:rPr>
                  <w:rFonts w:ascii="Times New Roman" w:eastAsia="Calibri" w:hAnsi="Times New Roman" w:cs="Times New Roman"/>
                  <w:bCs/>
                  <w:color w:val="0563C1" w:themeColor="hyperlink"/>
                  <w:sz w:val="24"/>
                  <w:szCs w:val="24"/>
                  <w:u w:val="single"/>
                </w:rPr>
                <w:t>36.00</w:t>
              </w:r>
            </w:hyperlink>
          </w:p>
        </w:tc>
        <w:tc>
          <w:tcPr>
            <w:tcW w:w="2321" w:type="pct"/>
            <w:vAlign w:val="center"/>
          </w:tcPr>
          <w:p w14:paraId="74A23A1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Вода природная; услуги по очистке воды и водоснабжению</w:t>
            </w:r>
          </w:p>
        </w:tc>
        <w:tc>
          <w:tcPr>
            <w:tcW w:w="1752" w:type="pct"/>
            <w:vAlign w:val="center"/>
          </w:tcPr>
          <w:p w14:paraId="0E9A6A2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34DA9E0" w14:textId="77777777" w:rsidTr="006936A4">
        <w:tc>
          <w:tcPr>
            <w:tcW w:w="407" w:type="pct"/>
            <w:vAlign w:val="center"/>
          </w:tcPr>
          <w:p w14:paraId="45D6F5F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175.</w:t>
            </w:r>
          </w:p>
        </w:tc>
        <w:tc>
          <w:tcPr>
            <w:tcW w:w="520" w:type="pct"/>
            <w:vAlign w:val="center"/>
          </w:tcPr>
          <w:p w14:paraId="62A791F2"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97">
              <w:r w:rsidR="00702BBF" w:rsidRPr="00720268">
                <w:rPr>
                  <w:rFonts w:ascii="Times New Roman" w:eastAsia="Calibri" w:hAnsi="Times New Roman" w:cs="Times New Roman"/>
                  <w:bCs/>
                  <w:color w:val="0563C1" w:themeColor="hyperlink"/>
                  <w:sz w:val="24"/>
                  <w:szCs w:val="24"/>
                  <w:u w:val="single"/>
                </w:rPr>
                <w:t>37.00</w:t>
              </w:r>
            </w:hyperlink>
          </w:p>
        </w:tc>
        <w:tc>
          <w:tcPr>
            <w:tcW w:w="2321" w:type="pct"/>
            <w:vAlign w:val="center"/>
          </w:tcPr>
          <w:p w14:paraId="5196E31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водоотведению; шлам сточных вод</w:t>
            </w:r>
          </w:p>
        </w:tc>
        <w:tc>
          <w:tcPr>
            <w:tcW w:w="1752" w:type="pct"/>
            <w:vAlign w:val="center"/>
          </w:tcPr>
          <w:p w14:paraId="249355C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846E640" w14:textId="77777777" w:rsidTr="006936A4">
        <w:tc>
          <w:tcPr>
            <w:tcW w:w="407" w:type="pct"/>
            <w:vAlign w:val="center"/>
          </w:tcPr>
          <w:p w14:paraId="157ACB4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176.</w:t>
            </w:r>
          </w:p>
        </w:tc>
        <w:tc>
          <w:tcPr>
            <w:tcW w:w="520" w:type="pct"/>
            <w:vAlign w:val="center"/>
          </w:tcPr>
          <w:p w14:paraId="22D4E83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98">
              <w:r w:rsidR="00702BBF" w:rsidRPr="00720268">
                <w:rPr>
                  <w:rFonts w:ascii="Times New Roman" w:eastAsia="Calibri" w:hAnsi="Times New Roman" w:cs="Times New Roman"/>
                  <w:bCs/>
                  <w:color w:val="0563C1" w:themeColor="hyperlink"/>
                  <w:sz w:val="24"/>
                  <w:szCs w:val="24"/>
                  <w:u w:val="single"/>
                </w:rPr>
                <w:t>38.11</w:t>
              </w:r>
            </w:hyperlink>
          </w:p>
        </w:tc>
        <w:tc>
          <w:tcPr>
            <w:tcW w:w="2321" w:type="pct"/>
            <w:vAlign w:val="center"/>
          </w:tcPr>
          <w:p w14:paraId="5CDC564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Отходы неопасные; услуги по сбору неопасных отходов</w:t>
            </w:r>
          </w:p>
        </w:tc>
        <w:tc>
          <w:tcPr>
            <w:tcW w:w="1752" w:type="pct"/>
            <w:vAlign w:val="center"/>
          </w:tcPr>
          <w:p w14:paraId="0BE6974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2A8F028" w14:textId="77777777" w:rsidTr="006936A4">
        <w:tc>
          <w:tcPr>
            <w:tcW w:w="407" w:type="pct"/>
            <w:vAlign w:val="center"/>
          </w:tcPr>
          <w:p w14:paraId="42FBDC1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177.</w:t>
            </w:r>
          </w:p>
        </w:tc>
        <w:tc>
          <w:tcPr>
            <w:tcW w:w="520" w:type="pct"/>
            <w:vAlign w:val="center"/>
          </w:tcPr>
          <w:p w14:paraId="5337836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199">
              <w:r w:rsidR="00702BBF" w:rsidRPr="00720268">
                <w:rPr>
                  <w:rFonts w:ascii="Times New Roman" w:eastAsia="Calibri" w:hAnsi="Times New Roman" w:cs="Times New Roman"/>
                  <w:bCs/>
                  <w:color w:val="0563C1" w:themeColor="hyperlink"/>
                  <w:sz w:val="24"/>
                  <w:szCs w:val="24"/>
                  <w:u w:val="single"/>
                </w:rPr>
                <w:t>38.12</w:t>
              </w:r>
            </w:hyperlink>
          </w:p>
        </w:tc>
        <w:tc>
          <w:tcPr>
            <w:tcW w:w="2321" w:type="pct"/>
            <w:vAlign w:val="center"/>
          </w:tcPr>
          <w:p w14:paraId="13B9A5F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Отходы опасные; услуги по сбору опасных отходов</w:t>
            </w:r>
          </w:p>
        </w:tc>
        <w:tc>
          <w:tcPr>
            <w:tcW w:w="1752" w:type="pct"/>
            <w:vAlign w:val="center"/>
          </w:tcPr>
          <w:p w14:paraId="5421E05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EE688E3" w14:textId="77777777" w:rsidTr="006936A4">
        <w:tc>
          <w:tcPr>
            <w:tcW w:w="407" w:type="pct"/>
            <w:vAlign w:val="center"/>
          </w:tcPr>
          <w:p w14:paraId="1611F3F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178.</w:t>
            </w:r>
          </w:p>
        </w:tc>
        <w:tc>
          <w:tcPr>
            <w:tcW w:w="520" w:type="pct"/>
            <w:vAlign w:val="center"/>
          </w:tcPr>
          <w:p w14:paraId="49CA195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00">
              <w:r w:rsidR="00702BBF" w:rsidRPr="00720268">
                <w:rPr>
                  <w:rFonts w:ascii="Times New Roman" w:eastAsia="Calibri" w:hAnsi="Times New Roman" w:cs="Times New Roman"/>
                  <w:bCs/>
                  <w:color w:val="0563C1" w:themeColor="hyperlink"/>
                  <w:sz w:val="24"/>
                  <w:szCs w:val="24"/>
                  <w:u w:val="single"/>
                </w:rPr>
                <w:t>38.22</w:t>
              </w:r>
            </w:hyperlink>
          </w:p>
        </w:tc>
        <w:tc>
          <w:tcPr>
            <w:tcW w:w="2321" w:type="pct"/>
            <w:vAlign w:val="center"/>
          </w:tcPr>
          <w:p w14:paraId="693BC03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переработке и утилизации опасных отходов</w:t>
            </w:r>
          </w:p>
        </w:tc>
        <w:tc>
          <w:tcPr>
            <w:tcW w:w="1752" w:type="pct"/>
            <w:vAlign w:val="center"/>
          </w:tcPr>
          <w:p w14:paraId="3449664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F8F9C0C" w14:textId="77777777" w:rsidTr="006936A4">
        <w:tc>
          <w:tcPr>
            <w:tcW w:w="407" w:type="pct"/>
            <w:vAlign w:val="center"/>
          </w:tcPr>
          <w:p w14:paraId="6D1E626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179.</w:t>
            </w:r>
          </w:p>
        </w:tc>
        <w:tc>
          <w:tcPr>
            <w:tcW w:w="520" w:type="pct"/>
            <w:vAlign w:val="center"/>
          </w:tcPr>
          <w:p w14:paraId="41B1DFA9"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01">
              <w:r w:rsidR="00702BBF" w:rsidRPr="00720268">
                <w:rPr>
                  <w:rFonts w:ascii="Times New Roman" w:eastAsia="Calibri" w:hAnsi="Times New Roman" w:cs="Times New Roman"/>
                  <w:bCs/>
                  <w:color w:val="0563C1" w:themeColor="hyperlink"/>
                  <w:sz w:val="24"/>
                  <w:szCs w:val="24"/>
                  <w:u w:val="single"/>
                </w:rPr>
                <w:t>39.00</w:t>
              </w:r>
            </w:hyperlink>
          </w:p>
        </w:tc>
        <w:tc>
          <w:tcPr>
            <w:tcW w:w="2321" w:type="pct"/>
            <w:vAlign w:val="center"/>
          </w:tcPr>
          <w:p w14:paraId="5FDE32E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рекультивации и прочие услуги по утилизации отходов</w:t>
            </w:r>
          </w:p>
        </w:tc>
        <w:tc>
          <w:tcPr>
            <w:tcW w:w="1752" w:type="pct"/>
            <w:vAlign w:val="center"/>
          </w:tcPr>
          <w:p w14:paraId="6A54BAD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046B761" w14:textId="77777777" w:rsidTr="006936A4">
        <w:tc>
          <w:tcPr>
            <w:tcW w:w="407" w:type="pct"/>
            <w:vAlign w:val="center"/>
          </w:tcPr>
          <w:p w14:paraId="5362541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180.</w:t>
            </w:r>
          </w:p>
        </w:tc>
        <w:tc>
          <w:tcPr>
            <w:tcW w:w="520" w:type="pct"/>
            <w:vAlign w:val="center"/>
          </w:tcPr>
          <w:p w14:paraId="7E401CF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02">
              <w:r w:rsidR="00702BBF" w:rsidRPr="00720268">
                <w:rPr>
                  <w:rFonts w:ascii="Times New Roman" w:eastAsia="Calibri" w:hAnsi="Times New Roman" w:cs="Times New Roman"/>
                  <w:bCs/>
                  <w:color w:val="0563C1" w:themeColor="hyperlink"/>
                  <w:sz w:val="24"/>
                  <w:szCs w:val="24"/>
                  <w:u w:val="single"/>
                </w:rPr>
                <w:t>41.10</w:t>
              </w:r>
            </w:hyperlink>
          </w:p>
        </w:tc>
        <w:tc>
          <w:tcPr>
            <w:tcW w:w="2321" w:type="pct"/>
            <w:vAlign w:val="center"/>
          </w:tcPr>
          <w:p w14:paraId="7CA4152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Документация проектная для строительства</w:t>
            </w:r>
          </w:p>
        </w:tc>
        <w:tc>
          <w:tcPr>
            <w:tcW w:w="1752" w:type="pct"/>
            <w:vAlign w:val="center"/>
          </w:tcPr>
          <w:p w14:paraId="3DCD83D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E667AAF" w14:textId="77777777" w:rsidTr="006936A4">
        <w:tc>
          <w:tcPr>
            <w:tcW w:w="407" w:type="pct"/>
            <w:vAlign w:val="center"/>
          </w:tcPr>
          <w:p w14:paraId="03F5BE8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181.</w:t>
            </w:r>
          </w:p>
        </w:tc>
        <w:tc>
          <w:tcPr>
            <w:tcW w:w="520" w:type="pct"/>
            <w:vAlign w:val="center"/>
          </w:tcPr>
          <w:p w14:paraId="059B4D63"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03">
              <w:r w:rsidR="00702BBF" w:rsidRPr="00720268">
                <w:rPr>
                  <w:rFonts w:ascii="Times New Roman" w:eastAsia="Calibri" w:hAnsi="Times New Roman" w:cs="Times New Roman"/>
                  <w:bCs/>
                  <w:color w:val="0563C1" w:themeColor="hyperlink"/>
                  <w:sz w:val="24"/>
                  <w:szCs w:val="24"/>
                  <w:u w:val="single"/>
                </w:rPr>
                <w:t>41.20</w:t>
              </w:r>
            </w:hyperlink>
          </w:p>
        </w:tc>
        <w:tc>
          <w:tcPr>
            <w:tcW w:w="2321" w:type="pct"/>
            <w:vAlign w:val="center"/>
          </w:tcPr>
          <w:p w14:paraId="31F48A9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Здания и работы по возведению зданий</w:t>
            </w:r>
          </w:p>
        </w:tc>
        <w:tc>
          <w:tcPr>
            <w:tcW w:w="1752" w:type="pct"/>
            <w:vAlign w:val="center"/>
          </w:tcPr>
          <w:p w14:paraId="0D764CA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E6C604C" w14:textId="77777777" w:rsidTr="006936A4">
        <w:tc>
          <w:tcPr>
            <w:tcW w:w="407" w:type="pct"/>
            <w:vAlign w:val="center"/>
          </w:tcPr>
          <w:p w14:paraId="0C7D35E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182.</w:t>
            </w:r>
          </w:p>
        </w:tc>
        <w:tc>
          <w:tcPr>
            <w:tcW w:w="520" w:type="pct"/>
            <w:vAlign w:val="center"/>
          </w:tcPr>
          <w:p w14:paraId="3A89F72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04">
              <w:r w:rsidR="00702BBF" w:rsidRPr="00720268">
                <w:rPr>
                  <w:rFonts w:ascii="Times New Roman" w:eastAsia="Calibri" w:hAnsi="Times New Roman" w:cs="Times New Roman"/>
                  <w:bCs/>
                  <w:color w:val="0563C1" w:themeColor="hyperlink"/>
                  <w:sz w:val="24"/>
                  <w:szCs w:val="24"/>
                  <w:u w:val="single"/>
                </w:rPr>
                <w:t>42.11</w:t>
              </w:r>
            </w:hyperlink>
          </w:p>
        </w:tc>
        <w:tc>
          <w:tcPr>
            <w:tcW w:w="2321" w:type="pct"/>
            <w:vAlign w:val="center"/>
          </w:tcPr>
          <w:p w14:paraId="59DC306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Дороги автомобильные и автомагистрали; строительные работы по строительству автомобильных дорог и автомагистралей</w:t>
            </w:r>
          </w:p>
        </w:tc>
        <w:tc>
          <w:tcPr>
            <w:tcW w:w="1752" w:type="pct"/>
            <w:vAlign w:val="center"/>
          </w:tcPr>
          <w:p w14:paraId="6F3A661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8E63B64" w14:textId="77777777" w:rsidTr="006936A4">
        <w:tc>
          <w:tcPr>
            <w:tcW w:w="407" w:type="pct"/>
            <w:vAlign w:val="center"/>
          </w:tcPr>
          <w:p w14:paraId="0EB6FD8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183.</w:t>
            </w:r>
          </w:p>
        </w:tc>
        <w:tc>
          <w:tcPr>
            <w:tcW w:w="520" w:type="pct"/>
            <w:vAlign w:val="center"/>
          </w:tcPr>
          <w:p w14:paraId="1D290D8B"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05">
              <w:r w:rsidR="00702BBF" w:rsidRPr="00720268">
                <w:rPr>
                  <w:rFonts w:ascii="Times New Roman" w:eastAsia="Calibri" w:hAnsi="Times New Roman" w:cs="Times New Roman"/>
                  <w:bCs/>
                  <w:color w:val="0563C1" w:themeColor="hyperlink"/>
                  <w:sz w:val="24"/>
                  <w:szCs w:val="24"/>
                  <w:u w:val="single"/>
                </w:rPr>
                <w:t>42.12</w:t>
              </w:r>
            </w:hyperlink>
          </w:p>
        </w:tc>
        <w:tc>
          <w:tcPr>
            <w:tcW w:w="2321" w:type="pct"/>
            <w:vAlign w:val="center"/>
          </w:tcPr>
          <w:p w14:paraId="4AF95DB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Дороги железные наземные и подземные; строительные работы по строительству наземных и подземных железных дорог</w:t>
            </w:r>
          </w:p>
        </w:tc>
        <w:tc>
          <w:tcPr>
            <w:tcW w:w="1752" w:type="pct"/>
            <w:vAlign w:val="center"/>
          </w:tcPr>
          <w:p w14:paraId="5B8E307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072BB4D" w14:textId="77777777" w:rsidTr="006936A4">
        <w:tc>
          <w:tcPr>
            <w:tcW w:w="407" w:type="pct"/>
            <w:vAlign w:val="center"/>
          </w:tcPr>
          <w:p w14:paraId="3381565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184.</w:t>
            </w:r>
          </w:p>
        </w:tc>
        <w:tc>
          <w:tcPr>
            <w:tcW w:w="520" w:type="pct"/>
            <w:vAlign w:val="center"/>
          </w:tcPr>
          <w:p w14:paraId="03D996A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06">
              <w:r w:rsidR="00702BBF" w:rsidRPr="00720268">
                <w:rPr>
                  <w:rFonts w:ascii="Times New Roman" w:eastAsia="Calibri" w:hAnsi="Times New Roman" w:cs="Times New Roman"/>
                  <w:bCs/>
                  <w:color w:val="0563C1" w:themeColor="hyperlink"/>
                  <w:sz w:val="24"/>
                  <w:szCs w:val="24"/>
                  <w:u w:val="single"/>
                </w:rPr>
                <w:t>42.21</w:t>
              </w:r>
            </w:hyperlink>
          </w:p>
        </w:tc>
        <w:tc>
          <w:tcPr>
            <w:tcW w:w="2321" w:type="pct"/>
            <w:vAlign w:val="center"/>
          </w:tcPr>
          <w:p w14:paraId="4D76539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Сооружения и строительные работы по строительству инженерных коммуникаций для жидкостей и газов</w:t>
            </w:r>
          </w:p>
        </w:tc>
        <w:tc>
          <w:tcPr>
            <w:tcW w:w="1752" w:type="pct"/>
            <w:vAlign w:val="center"/>
          </w:tcPr>
          <w:p w14:paraId="4F71EBD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5058B8B" w14:textId="77777777" w:rsidTr="006936A4">
        <w:tc>
          <w:tcPr>
            <w:tcW w:w="407" w:type="pct"/>
            <w:vAlign w:val="center"/>
          </w:tcPr>
          <w:p w14:paraId="2C886B6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185.</w:t>
            </w:r>
          </w:p>
        </w:tc>
        <w:tc>
          <w:tcPr>
            <w:tcW w:w="520" w:type="pct"/>
            <w:vAlign w:val="center"/>
          </w:tcPr>
          <w:p w14:paraId="088C9CD2"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07">
              <w:r w:rsidR="00702BBF" w:rsidRPr="00720268">
                <w:rPr>
                  <w:rFonts w:ascii="Times New Roman" w:eastAsia="Calibri" w:hAnsi="Times New Roman" w:cs="Times New Roman"/>
                  <w:bCs/>
                  <w:color w:val="0563C1" w:themeColor="hyperlink"/>
                  <w:sz w:val="24"/>
                  <w:szCs w:val="24"/>
                  <w:u w:val="single"/>
                </w:rPr>
                <w:t>43.11</w:t>
              </w:r>
            </w:hyperlink>
          </w:p>
        </w:tc>
        <w:tc>
          <w:tcPr>
            <w:tcW w:w="2321" w:type="pct"/>
            <w:vAlign w:val="center"/>
          </w:tcPr>
          <w:p w14:paraId="1568CE5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Работы по сносу зданий и сооружений</w:t>
            </w:r>
          </w:p>
        </w:tc>
        <w:tc>
          <w:tcPr>
            <w:tcW w:w="1752" w:type="pct"/>
            <w:vAlign w:val="center"/>
          </w:tcPr>
          <w:p w14:paraId="70C01C2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109178B" w14:textId="77777777" w:rsidTr="006936A4">
        <w:tc>
          <w:tcPr>
            <w:tcW w:w="407" w:type="pct"/>
            <w:vAlign w:val="center"/>
          </w:tcPr>
          <w:p w14:paraId="10C718F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186.</w:t>
            </w:r>
          </w:p>
        </w:tc>
        <w:tc>
          <w:tcPr>
            <w:tcW w:w="520" w:type="pct"/>
            <w:vAlign w:val="center"/>
          </w:tcPr>
          <w:p w14:paraId="41153117"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08">
              <w:r w:rsidR="00702BBF" w:rsidRPr="00720268">
                <w:rPr>
                  <w:rFonts w:ascii="Times New Roman" w:eastAsia="Calibri" w:hAnsi="Times New Roman" w:cs="Times New Roman"/>
                  <w:bCs/>
                  <w:color w:val="0563C1" w:themeColor="hyperlink"/>
                  <w:sz w:val="24"/>
                  <w:szCs w:val="24"/>
                  <w:u w:val="single"/>
                </w:rPr>
                <w:t>43.12</w:t>
              </w:r>
            </w:hyperlink>
          </w:p>
        </w:tc>
        <w:tc>
          <w:tcPr>
            <w:tcW w:w="2321" w:type="pct"/>
            <w:vAlign w:val="center"/>
          </w:tcPr>
          <w:p w14:paraId="6509212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Работы по подготовке строительной площадки</w:t>
            </w:r>
          </w:p>
        </w:tc>
        <w:tc>
          <w:tcPr>
            <w:tcW w:w="1752" w:type="pct"/>
            <w:vAlign w:val="center"/>
          </w:tcPr>
          <w:p w14:paraId="2A49172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1F3465C" w14:textId="77777777" w:rsidTr="006936A4">
        <w:tc>
          <w:tcPr>
            <w:tcW w:w="407" w:type="pct"/>
            <w:vAlign w:val="center"/>
          </w:tcPr>
          <w:p w14:paraId="64D8FF1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187.</w:t>
            </w:r>
          </w:p>
        </w:tc>
        <w:tc>
          <w:tcPr>
            <w:tcW w:w="520" w:type="pct"/>
            <w:vAlign w:val="center"/>
          </w:tcPr>
          <w:p w14:paraId="73BE2BA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09">
              <w:r w:rsidR="00702BBF" w:rsidRPr="00720268">
                <w:rPr>
                  <w:rFonts w:ascii="Times New Roman" w:eastAsia="Calibri" w:hAnsi="Times New Roman" w:cs="Times New Roman"/>
                  <w:bCs/>
                  <w:color w:val="0563C1" w:themeColor="hyperlink"/>
                  <w:sz w:val="24"/>
                  <w:szCs w:val="24"/>
                  <w:u w:val="single"/>
                </w:rPr>
                <w:t>43.13</w:t>
              </w:r>
            </w:hyperlink>
          </w:p>
        </w:tc>
        <w:tc>
          <w:tcPr>
            <w:tcW w:w="2321" w:type="pct"/>
            <w:vAlign w:val="center"/>
          </w:tcPr>
          <w:p w14:paraId="619CB46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Работы буровые и разведочные буровые</w:t>
            </w:r>
          </w:p>
        </w:tc>
        <w:tc>
          <w:tcPr>
            <w:tcW w:w="1752" w:type="pct"/>
            <w:vAlign w:val="center"/>
          </w:tcPr>
          <w:p w14:paraId="53C0AE8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634868A" w14:textId="77777777" w:rsidTr="006936A4">
        <w:tc>
          <w:tcPr>
            <w:tcW w:w="407" w:type="pct"/>
            <w:vAlign w:val="center"/>
          </w:tcPr>
          <w:p w14:paraId="0CDEF37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188.</w:t>
            </w:r>
          </w:p>
        </w:tc>
        <w:tc>
          <w:tcPr>
            <w:tcW w:w="520" w:type="pct"/>
            <w:vAlign w:val="center"/>
          </w:tcPr>
          <w:p w14:paraId="602DFC7B"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10">
              <w:r w:rsidR="00702BBF" w:rsidRPr="00720268">
                <w:rPr>
                  <w:rFonts w:ascii="Times New Roman" w:eastAsia="Calibri" w:hAnsi="Times New Roman" w:cs="Times New Roman"/>
                  <w:bCs/>
                  <w:color w:val="0563C1" w:themeColor="hyperlink"/>
                  <w:sz w:val="24"/>
                  <w:szCs w:val="24"/>
                  <w:u w:val="single"/>
                </w:rPr>
                <w:t>43.21</w:t>
              </w:r>
            </w:hyperlink>
          </w:p>
        </w:tc>
        <w:tc>
          <w:tcPr>
            <w:tcW w:w="2321" w:type="pct"/>
            <w:vAlign w:val="center"/>
          </w:tcPr>
          <w:p w14:paraId="5F3BF0F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Работы электромонтажные</w:t>
            </w:r>
          </w:p>
        </w:tc>
        <w:tc>
          <w:tcPr>
            <w:tcW w:w="1752" w:type="pct"/>
            <w:vAlign w:val="center"/>
          </w:tcPr>
          <w:p w14:paraId="1999393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4B2A52D" w14:textId="77777777" w:rsidTr="006936A4">
        <w:tc>
          <w:tcPr>
            <w:tcW w:w="407" w:type="pct"/>
            <w:vAlign w:val="center"/>
          </w:tcPr>
          <w:p w14:paraId="481A1F4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189.</w:t>
            </w:r>
          </w:p>
        </w:tc>
        <w:tc>
          <w:tcPr>
            <w:tcW w:w="520" w:type="pct"/>
            <w:vAlign w:val="center"/>
          </w:tcPr>
          <w:p w14:paraId="2D2E6A5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11">
              <w:r w:rsidR="00702BBF" w:rsidRPr="00720268">
                <w:rPr>
                  <w:rFonts w:ascii="Times New Roman" w:eastAsia="Calibri" w:hAnsi="Times New Roman" w:cs="Times New Roman"/>
                  <w:bCs/>
                  <w:color w:val="0563C1" w:themeColor="hyperlink"/>
                  <w:sz w:val="24"/>
                  <w:szCs w:val="24"/>
                  <w:u w:val="single"/>
                </w:rPr>
                <w:t>43.22</w:t>
              </w:r>
            </w:hyperlink>
          </w:p>
        </w:tc>
        <w:tc>
          <w:tcPr>
            <w:tcW w:w="2321" w:type="pct"/>
            <w:vAlign w:val="center"/>
          </w:tcPr>
          <w:p w14:paraId="68B16D8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Работы по монтажу систем водопровода, канализации, отопления и кондиционирования воздуха</w:t>
            </w:r>
          </w:p>
        </w:tc>
        <w:tc>
          <w:tcPr>
            <w:tcW w:w="1752" w:type="pct"/>
            <w:vAlign w:val="center"/>
          </w:tcPr>
          <w:p w14:paraId="79C2E40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F428335" w14:textId="77777777" w:rsidTr="006936A4">
        <w:tc>
          <w:tcPr>
            <w:tcW w:w="407" w:type="pct"/>
            <w:vAlign w:val="center"/>
          </w:tcPr>
          <w:p w14:paraId="147797E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190.</w:t>
            </w:r>
          </w:p>
        </w:tc>
        <w:tc>
          <w:tcPr>
            <w:tcW w:w="520" w:type="pct"/>
            <w:vAlign w:val="center"/>
          </w:tcPr>
          <w:p w14:paraId="4B0A2EC3"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12">
              <w:r w:rsidR="00702BBF" w:rsidRPr="00720268">
                <w:rPr>
                  <w:rFonts w:ascii="Times New Roman" w:eastAsia="Calibri" w:hAnsi="Times New Roman" w:cs="Times New Roman"/>
                  <w:bCs/>
                  <w:color w:val="0563C1" w:themeColor="hyperlink"/>
                  <w:sz w:val="24"/>
                  <w:szCs w:val="24"/>
                  <w:u w:val="single"/>
                </w:rPr>
                <w:t>43.29</w:t>
              </w:r>
            </w:hyperlink>
          </w:p>
        </w:tc>
        <w:tc>
          <w:tcPr>
            <w:tcW w:w="2321" w:type="pct"/>
            <w:vAlign w:val="center"/>
          </w:tcPr>
          <w:p w14:paraId="60B0C62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Работы строительно-монтажные прочие</w:t>
            </w:r>
          </w:p>
        </w:tc>
        <w:tc>
          <w:tcPr>
            <w:tcW w:w="1752" w:type="pct"/>
            <w:vAlign w:val="center"/>
          </w:tcPr>
          <w:p w14:paraId="78ADD14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6770971" w14:textId="77777777" w:rsidTr="006936A4">
        <w:tc>
          <w:tcPr>
            <w:tcW w:w="407" w:type="pct"/>
            <w:vAlign w:val="center"/>
          </w:tcPr>
          <w:p w14:paraId="75B0702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191.</w:t>
            </w:r>
          </w:p>
        </w:tc>
        <w:tc>
          <w:tcPr>
            <w:tcW w:w="520" w:type="pct"/>
            <w:vAlign w:val="center"/>
          </w:tcPr>
          <w:p w14:paraId="0CCC6C1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13">
              <w:r w:rsidR="00702BBF" w:rsidRPr="00720268">
                <w:rPr>
                  <w:rFonts w:ascii="Times New Roman" w:eastAsia="Calibri" w:hAnsi="Times New Roman" w:cs="Times New Roman"/>
                  <w:bCs/>
                  <w:color w:val="0563C1" w:themeColor="hyperlink"/>
                  <w:sz w:val="24"/>
                  <w:szCs w:val="24"/>
                  <w:u w:val="single"/>
                </w:rPr>
                <w:t>43.31</w:t>
              </w:r>
            </w:hyperlink>
          </w:p>
        </w:tc>
        <w:tc>
          <w:tcPr>
            <w:tcW w:w="2321" w:type="pct"/>
            <w:vAlign w:val="center"/>
          </w:tcPr>
          <w:p w14:paraId="195B0D5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Работы штукатурные</w:t>
            </w:r>
          </w:p>
        </w:tc>
        <w:tc>
          <w:tcPr>
            <w:tcW w:w="1752" w:type="pct"/>
            <w:vAlign w:val="center"/>
          </w:tcPr>
          <w:p w14:paraId="551A8BE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C0E091D" w14:textId="77777777" w:rsidTr="006936A4">
        <w:tc>
          <w:tcPr>
            <w:tcW w:w="407" w:type="pct"/>
            <w:vAlign w:val="center"/>
          </w:tcPr>
          <w:p w14:paraId="4FB2280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192.</w:t>
            </w:r>
          </w:p>
        </w:tc>
        <w:tc>
          <w:tcPr>
            <w:tcW w:w="520" w:type="pct"/>
            <w:vAlign w:val="center"/>
          </w:tcPr>
          <w:p w14:paraId="00B6E85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14">
              <w:r w:rsidR="00702BBF" w:rsidRPr="00720268">
                <w:rPr>
                  <w:rFonts w:ascii="Times New Roman" w:eastAsia="Calibri" w:hAnsi="Times New Roman" w:cs="Times New Roman"/>
                  <w:bCs/>
                  <w:color w:val="0563C1" w:themeColor="hyperlink"/>
                  <w:sz w:val="24"/>
                  <w:szCs w:val="24"/>
                  <w:u w:val="single"/>
                </w:rPr>
                <w:t>43.32</w:t>
              </w:r>
            </w:hyperlink>
          </w:p>
        </w:tc>
        <w:tc>
          <w:tcPr>
            <w:tcW w:w="2321" w:type="pct"/>
            <w:vAlign w:val="center"/>
          </w:tcPr>
          <w:p w14:paraId="03FD24B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Работы столярные и плотничные</w:t>
            </w:r>
          </w:p>
        </w:tc>
        <w:tc>
          <w:tcPr>
            <w:tcW w:w="1752" w:type="pct"/>
            <w:vAlign w:val="center"/>
          </w:tcPr>
          <w:p w14:paraId="2176F7D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185B2B2" w14:textId="77777777" w:rsidTr="006936A4">
        <w:tc>
          <w:tcPr>
            <w:tcW w:w="407" w:type="pct"/>
            <w:vAlign w:val="center"/>
          </w:tcPr>
          <w:p w14:paraId="7180859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193.</w:t>
            </w:r>
          </w:p>
        </w:tc>
        <w:tc>
          <w:tcPr>
            <w:tcW w:w="520" w:type="pct"/>
            <w:vAlign w:val="center"/>
          </w:tcPr>
          <w:p w14:paraId="6A91272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15">
              <w:r w:rsidR="00702BBF" w:rsidRPr="00720268">
                <w:rPr>
                  <w:rFonts w:ascii="Times New Roman" w:eastAsia="Calibri" w:hAnsi="Times New Roman" w:cs="Times New Roman"/>
                  <w:bCs/>
                  <w:color w:val="0563C1" w:themeColor="hyperlink"/>
                  <w:sz w:val="24"/>
                  <w:szCs w:val="24"/>
                  <w:u w:val="single"/>
                </w:rPr>
                <w:t>43.33</w:t>
              </w:r>
            </w:hyperlink>
          </w:p>
        </w:tc>
        <w:tc>
          <w:tcPr>
            <w:tcW w:w="2321" w:type="pct"/>
            <w:vAlign w:val="center"/>
          </w:tcPr>
          <w:p w14:paraId="5D97D96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Работы по устройству покрытий полов и облицовке стен</w:t>
            </w:r>
          </w:p>
        </w:tc>
        <w:tc>
          <w:tcPr>
            <w:tcW w:w="1752" w:type="pct"/>
            <w:vAlign w:val="center"/>
          </w:tcPr>
          <w:p w14:paraId="257C6D9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2EEEA28" w14:textId="77777777" w:rsidTr="006936A4">
        <w:tc>
          <w:tcPr>
            <w:tcW w:w="407" w:type="pct"/>
            <w:vAlign w:val="center"/>
          </w:tcPr>
          <w:p w14:paraId="712512E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194.</w:t>
            </w:r>
          </w:p>
        </w:tc>
        <w:tc>
          <w:tcPr>
            <w:tcW w:w="520" w:type="pct"/>
            <w:vAlign w:val="center"/>
          </w:tcPr>
          <w:p w14:paraId="3653299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16">
              <w:r w:rsidR="00702BBF" w:rsidRPr="00720268">
                <w:rPr>
                  <w:rFonts w:ascii="Times New Roman" w:eastAsia="Calibri" w:hAnsi="Times New Roman" w:cs="Times New Roman"/>
                  <w:bCs/>
                  <w:color w:val="0563C1" w:themeColor="hyperlink"/>
                  <w:sz w:val="24"/>
                  <w:szCs w:val="24"/>
                  <w:u w:val="single"/>
                </w:rPr>
                <w:t>43.34</w:t>
              </w:r>
            </w:hyperlink>
          </w:p>
        </w:tc>
        <w:tc>
          <w:tcPr>
            <w:tcW w:w="2321" w:type="pct"/>
            <w:vAlign w:val="center"/>
          </w:tcPr>
          <w:p w14:paraId="2F707C6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Работы малярные и стекольные</w:t>
            </w:r>
          </w:p>
        </w:tc>
        <w:tc>
          <w:tcPr>
            <w:tcW w:w="1752" w:type="pct"/>
            <w:vAlign w:val="center"/>
          </w:tcPr>
          <w:p w14:paraId="096215E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69032D8" w14:textId="77777777" w:rsidTr="006936A4">
        <w:tc>
          <w:tcPr>
            <w:tcW w:w="407" w:type="pct"/>
            <w:vAlign w:val="center"/>
          </w:tcPr>
          <w:p w14:paraId="7299AC9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195.</w:t>
            </w:r>
          </w:p>
        </w:tc>
        <w:tc>
          <w:tcPr>
            <w:tcW w:w="520" w:type="pct"/>
            <w:vAlign w:val="center"/>
          </w:tcPr>
          <w:p w14:paraId="0C7EEF3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17">
              <w:r w:rsidR="00702BBF" w:rsidRPr="00720268">
                <w:rPr>
                  <w:rFonts w:ascii="Times New Roman" w:eastAsia="Calibri" w:hAnsi="Times New Roman" w:cs="Times New Roman"/>
                  <w:bCs/>
                  <w:color w:val="0563C1" w:themeColor="hyperlink"/>
                  <w:sz w:val="24"/>
                  <w:szCs w:val="24"/>
                  <w:u w:val="single"/>
                </w:rPr>
                <w:t>43.39</w:t>
              </w:r>
            </w:hyperlink>
          </w:p>
        </w:tc>
        <w:tc>
          <w:tcPr>
            <w:tcW w:w="2321" w:type="pct"/>
            <w:vAlign w:val="center"/>
          </w:tcPr>
          <w:p w14:paraId="7CAB695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Работы завершающие и отделочные в зданиях и сооружениях, прочие</w:t>
            </w:r>
          </w:p>
        </w:tc>
        <w:tc>
          <w:tcPr>
            <w:tcW w:w="1752" w:type="pct"/>
            <w:vAlign w:val="center"/>
          </w:tcPr>
          <w:p w14:paraId="56F52B6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37E8953" w14:textId="77777777" w:rsidTr="006936A4">
        <w:tc>
          <w:tcPr>
            <w:tcW w:w="407" w:type="pct"/>
            <w:vAlign w:val="center"/>
          </w:tcPr>
          <w:p w14:paraId="34FB431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196.</w:t>
            </w:r>
          </w:p>
        </w:tc>
        <w:tc>
          <w:tcPr>
            <w:tcW w:w="520" w:type="pct"/>
            <w:vAlign w:val="center"/>
          </w:tcPr>
          <w:p w14:paraId="2648984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18">
              <w:r w:rsidR="00702BBF" w:rsidRPr="00720268">
                <w:rPr>
                  <w:rFonts w:ascii="Times New Roman" w:eastAsia="Calibri" w:hAnsi="Times New Roman" w:cs="Times New Roman"/>
                  <w:bCs/>
                  <w:color w:val="0563C1" w:themeColor="hyperlink"/>
                  <w:sz w:val="24"/>
                  <w:szCs w:val="24"/>
                  <w:u w:val="single"/>
                </w:rPr>
                <w:t>43.91</w:t>
              </w:r>
            </w:hyperlink>
          </w:p>
        </w:tc>
        <w:tc>
          <w:tcPr>
            <w:tcW w:w="2321" w:type="pct"/>
            <w:vAlign w:val="center"/>
          </w:tcPr>
          <w:p w14:paraId="4A07937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Работы кровельные</w:t>
            </w:r>
          </w:p>
        </w:tc>
        <w:tc>
          <w:tcPr>
            <w:tcW w:w="1752" w:type="pct"/>
            <w:vAlign w:val="center"/>
          </w:tcPr>
          <w:p w14:paraId="1FB23A9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1D92B00" w14:textId="77777777" w:rsidTr="006936A4">
        <w:tc>
          <w:tcPr>
            <w:tcW w:w="407" w:type="pct"/>
            <w:vAlign w:val="center"/>
          </w:tcPr>
          <w:p w14:paraId="7867002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197.</w:t>
            </w:r>
          </w:p>
        </w:tc>
        <w:tc>
          <w:tcPr>
            <w:tcW w:w="520" w:type="pct"/>
            <w:vAlign w:val="center"/>
          </w:tcPr>
          <w:p w14:paraId="227DD18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19">
              <w:r w:rsidR="00702BBF" w:rsidRPr="00720268">
                <w:rPr>
                  <w:rFonts w:ascii="Times New Roman" w:eastAsia="Calibri" w:hAnsi="Times New Roman" w:cs="Times New Roman"/>
                  <w:bCs/>
                  <w:color w:val="0563C1" w:themeColor="hyperlink"/>
                  <w:sz w:val="24"/>
                  <w:szCs w:val="24"/>
                  <w:u w:val="single"/>
                </w:rPr>
                <w:t>43.99</w:t>
              </w:r>
            </w:hyperlink>
          </w:p>
        </w:tc>
        <w:tc>
          <w:tcPr>
            <w:tcW w:w="2321" w:type="pct"/>
            <w:vAlign w:val="center"/>
          </w:tcPr>
          <w:p w14:paraId="4FDCF1F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Работы строительные специализированные, не включенные в другие группировки</w:t>
            </w:r>
          </w:p>
        </w:tc>
        <w:tc>
          <w:tcPr>
            <w:tcW w:w="1752" w:type="pct"/>
            <w:vAlign w:val="center"/>
          </w:tcPr>
          <w:p w14:paraId="6A3AEE6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EC15091" w14:textId="77777777" w:rsidTr="006936A4">
        <w:tc>
          <w:tcPr>
            <w:tcW w:w="407" w:type="pct"/>
            <w:vAlign w:val="center"/>
          </w:tcPr>
          <w:p w14:paraId="33539EA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198.</w:t>
            </w:r>
          </w:p>
        </w:tc>
        <w:tc>
          <w:tcPr>
            <w:tcW w:w="520" w:type="pct"/>
            <w:vAlign w:val="center"/>
          </w:tcPr>
          <w:p w14:paraId="29FB4078"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20">
              <w:r w:rsidR="00702BBF" w:rsidRPr="00720268">
                <w:rPr>
                  <w:rFonts w:ascii="Times New Roman" w:eastAsia="Calibri" w:hAnsi="Times New Roman" w:cs="Times New Roman"/>
                  <w:bCs/>
                  <w:color w:val="0563C1" w:themeColor="hyperlink"/>
                  <w:sz w:val="24"/>
                  <w:szCs w:val="24"/>
                  <w:u w:val="single"/>
                </w:rPr>
                <w:t>45.20</w:t>
              </w:r>
            </w:hyperlink>
          </w:p>
        </w:tc>
        <w:tc>
          <w:tcPr>
            <w:tcW w:w="2321" w:type="pct"/>
            <w:vAlign w:val="center"/>
          </w:tcPr>
          <w:p w14:paraId="26E50B7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техническому обслуживанию и ремонту автотранспортных средств</w:t>
            </w:r>
          </w:p>
        </w:tc>
        <w:tc>
          <w:tcPr>
            <w:tcW w:w="1752" w:type="pct"/>
            <w:vAlign w:val="center"/>
          </w:tcPr>
          <w:p w14:paraId="3BF5C63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BB359BD" w14:textId="77777777" w:rsidTr="006936A4">
        <w:tc>
          <w:tcPr>
            <w:tcW w:w="407" w:type="pct"/>
            <w:vAlign w:val="center"/>
          </w:tcPr>
          <w:p w14:paraId="393CB3C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199.</w:t>
            </w:r>
          </w:p>
        </w:tc>
        <w:tc>
          <w:tcPr>
            <w:tcW w:w="520" w:type="pct"/>
            <w:vAlign w:val="center"/>
          </w:tcPr>
          <w:p w14:paraId="68CA933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21">
              <w:r w:rsidR="00702BBF" w:rsidRPr="00720268">
                <w:rPr>
                  <w:rFonts w:ascii="Times New Roman" w:eastAsia="Calibri" w:hAnsi="Times New Roman" w:cs="Times New Roman"/>
                  <w:bCs/>
                  <w:color w:val="0563C1" w:themeColor="hyperlink"/>
                  <w:sz w:val="24"/>
                  <w:szCs w:val="24"/>
                  <w:u w:val="single"/>
                </w:rPr>
                <w:t>46.71</w:t>
              </w:r>
            </w:hyperlink>
          </w:p>
        </w:tc>
        <w:tc>
          <w:tcPr>
            <w:tcW w:w="2321" w:type="pct"/>
            <w:vAlign w:val="center"/>
          </w:tcPr>
          <w:p w14:paraId="3E7F8E3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оптовой торговле твердым, жидким и газообразным топливом и связанными продуктами</w:t>
            </w:r>
          </w:p>
        </w:tc>
        <w:tc>
          <w:tcPr>
            <w:tcW w:w="1752" w:type="pct"/>
            <w:vAlign w:val="center"/>
          </w:tcPr>
          <w:p w14:paraId="3E7F7B8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E3BFA31" w14:textId="77777777" w:rsidTr="006936A4">
        <w:tc>
          <w:tcPr>
            <w:tcW w:w="407" w:type="pct"/>
            <w:vAlign w:val="center"/>
          </w:tcPr>
          <w:p w14:paraId="6A86841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200.</w:t>
            </w:r>
          </w:p>
        </w:tc>
        <w:tc>
          <w:tcPr>
            <w:tcW w:w="520" w:type="pct"/>
            <w:vAlign w:val="center"/>
          </w:tcPr>
          <w:p w14:paraId="458778A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22">
              <w:r w:rsidR="00702BBF" w:rsidRPr="00720268">
                <w:rPr>
                  <w:rFonts w:ascii="Times New Roman" w:eastAsia="Calibri" w:hAnsi="Times New Roman" w:cs="Times New Roman"/>
                  <w:bCs/>
                  <w:color w:val="0563C1" w:themeColor="hyperlink"/>
                  <w:sz w:val="24"/>
                  <w:szCs w:val="24"/>
                  <w:u w:val="single"/>
                </w:rPr>
                <w:t>49.31</w:t>
              </w:r>
            </w:hyperlink>
          </w:p>
        </w:tc>
        <w:tc>
          <w:tcPr>
            <w:tcW w:w="2321" w:type="pct"/>
            <w:vAlign w:val="center"/>
          </w:tcPr>
          <w:p w14:paraId="792C348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перевозке пассажиров сухопутным транспортом в городском и пригородном сообщении</w:t>
            </w:r>
          </w:p>
        </w:tc>
        <w:tc>
          <w:tcPr>
            <w:tcW w:w="1752" w:type="pct"/>
            <w:vAlign w:val="center"/>
          </w:tcPr>
          <w:p w14:paraId="2FE8BA3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EA2C7B8" w14:textId="77777777" w:rsidTr="006936A4">
        <w:tc>
          <w:tcPr>
            <w:tcW w:w="407" w:type="pct"/>
            <w:vAlign w:val="center"/>
          </w:tcPr>
          <w:p w14:paraId="2DF9DE1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201.</w:t>
            </w:r>
          </w:p>
        </w:tc>
        <w:tc>
          <w:tcPr>
            <w:tcW w:w="520" w:type="pct"/>
            <w:vAlign w:val="center"/>
          </w:tcPr>
          <w:p w14:paraId="65CA5D0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23">
              <w:r w:rsidR="00702BBF" w:rsidRPr="00720268">
                <w:rPr>
                  <w:rFonts w:ascii="Times New Roman" w:eastAsia="Calibri" w:hAnsi="Times New Roman" w:cs="Times New Roman"/>
                  <w:bCs/>
                  <w:color w:val="0563C1" w:themeColor="hyperlink"/>
                  <w:sz w:val="24"/>
                  <w:szCs w:val="24"/>
                  <w:u w:val="single"/>
                </w:rPr>
                <w:t>49.41</w:t>
              </w:r>
            </w:hyperlink>
          </w:p>
        </w:tc>
        <w:tc>
          <w:tcPr>
            <w:tcW w:w="2321" w:type="pct"/>
            <w:vAlign w:val="center"/>
          </w:tcPr>
          <w:p w14:paraId="1F60416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грузовым перевозкам автомобильным транспортом</w:t>
            </w:r>
          </w:p>
        </w:tc>
        <w:tc>
          <w:tcPr>
            <w:tcW w:w="1752" w:type="pct"/>
            <w:vAlign w:val="center"/>
          </w:tcPr>
          <w:p w14:paraId="4ABA783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ED31735" w14:textId="77777777" w:rsidTr="006936A4">
        <w:tc>
          <w:tcPr>
            <w:tcW w:w="407" w:type="pct"/>
            <w:vAlign w:val="center"/>
          </w:tcPr>
          <w:p w14:paraId="75D4D3B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202.</w:t>
            </w:r>
          </w:p>
        </w:tc>
        <w:tc>
          <w:tcPr>
            <w:tcW w:w="520" w:type="pct"/>
            <w:vAlign w:val="center"/>
          </w:tcPr>
          <w:p w14:paraId="00CA95F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24">
              <w:r w:rsidR="00702BBF" w:rsidRPr="00720268">
                <w:rPr>
                  <w:rFonts w:ascii="Times New Roman" w:eastAsia="Calibri" w:hAnsi="Times New Roman" w:cs="Times New Roman"/>
                  <w:bCs/>
                  <w:color w:val="0563C1" w:themeColor="hyperlink"/>
                  <w:sz w:val="24"/>
                  <w:szCs w:val="24"/>
                  <w:u w:val="single"/>
                </w:rPr>
                <w:t>53.10</w:t>
              </w:r>
            </w:hyperlink>
          </w:p>
        </w:tc>
        <w:tc>
          <w:tcPr>
            <w:tcW w:w="2321" w:type="pct"/>
            <w:vAlign w:val="center"/>
          </w:tcPr>
          <w:p w14:paraId="76E78B5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почтовой связи общего пользования</w:t>
            </w:r>
          </w:p>
        </w:tc>
        <w:tc>
          <w:tcPr>
            <w:tcW w:w="1752" w:type="pct"/>
            <w:vAlign w:val="center"/>
          </w:tcPr>
          <w:p w14:paraId="2BD8FF9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6DE7950" w14:textId="77777777" w:rsidTr="006936A4">
        <w:tc>
          <w:tcPr>
            <w:tcW w:w="407" w:type="pct"/>
            <w:vAlign w:val="center"/>
          </w:tcPr>
          <w:p w14:paraId="432E18A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203.</w:t>
            </w:r>
          </w:p>
        </w:tc>
        <w:tc>
          <w:tcPr>
            <w:tcW w:w="520" w:type="pct"/>
            <w:vAlign w:val="center"/>
          </w:tcPr>
          <w:p w14:paraId="5A75AF8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25">
              <w:r w:rsidR="00702BBF" w:rsidRPr="00720268">
                <w:rPr>
                  <w:rFonts w:ascii="Times New Roman" w:eastAsia="Calibri" w:hAnsi="Times New Roman" w:cs="Times New Roman"/>
                  <w:bCs/>
                  <w:color w:val="0563C1" w:themeColor="hyperlink"/>
                  <w:sz w:val="24"/>
                  <w:szCs w:val="24"/>
                  <w:u w:val="single"/>
                </w:rPr>
                <w:t>55.10</w:t>
              </w:r>
            </w:hyperlink>
          </w:p>
        </w:tc>
        <w:tc>
          <w:tcPr>
            <w:tcW w:w="2321" w:type="pct"/>
            <w:vAlign w:val="center"/>
          </w:tcPr>
          <w:p w14:paraId="6FDC234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гостиниц и аналогичные услуги по предоставлению временного жилья</w:t>
            </w:r>
          </w:p>
        </w:tc>
        <w:tc>
          <w:tcPr>
            <w:tcW w:w="1752" w:type="pct"/>
            <w:vAlign w:val="center"/>
          </w:tcPr>
          <w:p w14:paraId="6B42A5C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EF09FDA" w14:textId="77777777" w:rsidTr="006936A4">
        <w:tc>
          <w:tcPr>
            <w:tcW w:w="407" w:type="pct"/>
            <w:vAlign w:val="center"/>
          </w:tcPr>
          <w:p w14:paraId="4FE0F0E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204.</w:t>
            </w:r>
          </w:p>
        </w:tc>
        <w:tc>
          <w:tcPr>
            <w:tcW w:w="520" w:type="pct"/>
            <w:vAlign w:val="center"/>
          </w:tcPr>
          <w:p w14:paraId="03872EC8"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26">
              <w:r w:rsidR="00702BBF" w:rsidRPr="00720268">
                <w:rPr>
                  <w:rFonts w:ascii="Times New Roman" w:eastAsia="Calibri" w:hAnsi="Times New Roman" w:cs="Times New Roman"/>
                  <w:bCs/>
                  <w:color w:val="0563C1" w:themeColor="hyperlink"/>
                  <w:sz w:val="24"/>
                  <w:szCs w:val="24"/>
                  <w:u w:val="single"/>
                </w:rPr>
                <w:t>56.29</w:t>
              </w:r>
            </w:hyperlink>
          </w:p>
        </w:tc>
        <w:tc>
          <w:tcPr>
            <w:tcW w:w="2321" w:type="pct"/>
            <w:vAlign w:val="center"/>
          </w:tcPr>
          <w:p w14:paraId="741A661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обеспечению питанием прочие</w:t>
            </w:r>
          </w:p>
        </w:tc>
        <w:tc>
          <w:tcPr>
            <w:tcW w:w="1752" w:type="pct"/>
            <w:vAlign w:val="center"/>
          </w:tcPr>
          <w:p w14:paraId="33CBDD2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A07C806" w14:textId="77777777" w:rsidTr="006936A4">
        <w:tc>
          <w:tcPr>
            <w:tcW w:w="407" w:type="pct"/>
            <w:vAlign w:val="center"/>
          </w:tcPr>
          <w:p w14:paraId="603130E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205.</w:t>
            </w:r>
          </w:p>
        </w:tc>
        <w:tc>
          <w:tcPr>
            <w:tcW w:w="520" w:type="pct"/>
            <w:vAlign w:val="center"/>
          </w:tcPr>
          <w:p w14:paraId="5A2D1AE7"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27">
              <w:r w:rsidR="00702BBF" w:rsidRPr="00720268">
                <w:rPr>
                  <w:rFonts w:ascii="Times New Roman" w:eastAsia="Calibri" w:hAnsi="Times New Roman" w:cs="Times New Roman"/>
                  <w:bCs/>
                  <w:color w:val="0563C1" w:themeColor="hyperlink"/>
                  <w:sz w:val="24"/>
                  <w:szCs w:val="24"/>
                  <w:u w:val="single"/>
                </w:rPr>
                <w:t>58.11</w:t>
              </w:r>
            </w:hyperlink>
          </w:p>
        </w:tc>
        <w:tc>
          <w:tcPr>
            <w:tcW w:w="2321" w:type="pct"/>
            <w:vAlign w:val="center"/>
          </w:tcPr>
          <w:p w14:paraId="0F6DF0B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изданию книг</w:t>
            </w:r>
          </w:p>
        </w:tc>
        <w:tc>
          <w:tcPr>
            <w:tcW w:w="1752" w:type="pct"/>
            <w:vAlign w:val="center"/>
          </w:tcPr>
          <w:p w14:paraId="07B8DD2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0C90A2B" w14:textId="77777777" w:rsidTr="006936A4">
        <w:tc>
          <w:tcPr>
            <w:tcW w:w="407" w:type="pct"/>
            <w:vAlign w:val="center"/>
          </w:tcPr>
          <w:p w14:paraId="77917F3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206.</w:t>
            </w:r>
          </w:p>
        </w:tc>
        <w:tc>
          <w:tcPr>
            <w:tcW w:w="520" w:type="pct"/>
            <w:vAlign w:val="center"/>
          </w:tcPr>
          <w:p w14:paraId="23CB716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28">
              <w:r w:rsidR="00702BBF" w:rsidRPr="00720268">
                <w:rPr>
                  <w:rFonts w:ascii="Times New Roman" w:eastAsia="Calibri" w:hAnsi="Times New Roman" w:cs="Times New Roman"/>
                  <w:bCs/>
                  <w:color w:val="0563C1" w:themeColor="hyperlink"/>
                  <w:sz w:val="24"/>
                  <w:szCs w:val="24"/>
                  <w:u w:val="single"/>
                </w:rPr>
                <w:t>58.13</w:t>
              </w:r>
            </w:hyperlink>
          </w:p>
        </w:tc>
        <w:tc>
          <w:tcPr>
            <w:tcW w:w="2321" w:type="pct"/>
            <w:vAlign w:val="center"/>
          </w:tcPr>
          <w:p w14:paraId="4ECA23E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изданию газет</w:t>
            </w:r>
          </w:p>
        </w:tc>
        <w:tc>
          <w:tcPr>
            <w:tcW w:w="1752" w:type="pct"/>
            <w:vAlign w:val="center"/>
          </w:tcPr>
          <w:p w14:paraId="3BD04A8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9481C62" w14:textId="77777777" w:rsidTr="006936A4">
        <w:tc>
          <w:tcPr>
            <w:tcW w:w="407" w:type="pct"/>
            <w:vAlign w:val="center"/>
          </w:tcPr>
          <w:p w14:paraId="7B97F2A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207.</w:t>
            </w:r>
          </w:p>
        </w:tc>
        <w:tc>
          <w:tcPr>
            <w:tcW w:w="520" w:type="pct"/>
            <w:vAlign w:val="center"/>
          </w:tcPr>
          <w:p w14:paraId="0F43F09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29">
              <w:r w:rsidR="00702BBF" w:rsidRPr="00720268">
                <w:rPr>
                  <w:rFonts w:ascii="Times New Roman" w:eastAsia="Calibri" w:hAnsi="Times New Roman" w:cs="Times New Roman"/>
                  <w:bCs/>
                  <w:color w:val="0563C1" w:themeColor="hyperlink"/>
                  <w:sz w:val="24"/>
                  <w:szCs w:val="24"/>
                  <w:u w:val="single"/>
                </w:rPr>
                <w:t>58.14</w:t>
              </w:r>
            </w:hyperlink>
          </w:p>
        </w:tc>
        <w:tc>
          <w:tcPr>
            <w:tcW w:w="2321" w:type="pct"/>
            <w:vAlign w:val="center"/>
          </w:tcPr>
          <w:p w14:paraId="3C72A70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изданию журналов и периодических изданий</w:t>
            </w:r>
          </w:p>
        </w:tc>
        <w:tc>
          <w:tcPr>
            <w:tcW w:w="1752" w:type="pct"/>
            <w:vAlign w:val="center"/>
          </w:tcPr>
          <w:p w14:paraId="157F8CC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42B2105" w14:textId="77777777" w:rsidTr="006936A4">
        <w:tc>
          <w:tcPr>
            <w:tcW w:w="407" w:type="pct"/>
            <w:vAlign w:val="center"/>
          </w:tcPr>
          <w:p w14:paraId="3E75CBF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208.</w:t>
            </w:r>
          </w:p>
        </w:tc>
        <w:tc>
          <w:tcPr>
            <w:tcW w:w="520" w:type="pct"/>
            <w:vAlign w:val="center"/>
          </w:tcPr>
          <w:p w14:paraId="481FBAC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30">
              <w:r w:rsidR="00702BBF" w:rsidRPr="00720268">
                <w:rPr>
                  <w:rFonts w:ascii="Times New Roman" w:eastAsia="Calibri" w:hAnsi="Times New Roman" w:cs="Times New Roman"/>
                  <w:bCs/>
                  <w:color w:val="0563C1" w:themeColor="hyperlink"/>
                  <w:sz w:val="24"/>
                  <w:szCs w:val="24"/>
                  <w:u w:val="single"/>
                </w:rPr>
                <w:t>58.19</w:t>
              </w:r>
            </w:hyperlink>
          </w:p>
        </w:tc>
        <w:tc>
          <w:tcPr>
            <w:tcW w:w="2321" w:type="pct"/>
            <w:vAlign w:val="center"/>
          </w:tcPr>
          <w:p w14:paraId="044DF0B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издательской деятельности прочие</w:t>
            </w:r>
          </w:p>
        </w:tc>
        <w:tc>
          <w:tcPr>
            <w:tcW w:w="1752" w:type="pct"/>
            <w:vAlign w:val="center"/>
          </w:tcPr>
          <w:p w14:paraId="3D175BD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4604FD2" w14:textId="77777777" w:rsidTr="006936A4">
        <w:tc>
          <w:tcPr>
            <w:tcW w:w="407" w:type="pct"/>
            <w:vAlign w:val="center"/>
          </w:tcPr>
          <w:p w14:paraId="459E957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209.</w:t>
            </w:r>
          </w:p>
        </w:tc>
        <w:tc>
          <w:tcPr>
            <w:tcW w:w="520" w:type="pct"/>
            <w:vAlign w:val="center"/>
          </w:tcPr>
          <w:p w14:paraId="6FD87EC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31">
              <w:r w:rsidR="00702BBF" w:rsidRPr="00720268">
                <w:rPr>
                  <w:rFonts w:ascii="Times New Roman" w:eastAsia="Calibri" w:hAnsi="Times New Roman" w:cs="Times New Roman"/>
                  <w:bCs/>
                  <w:color w:val="0563C1" w:themeColor="hyperlink"/>
                  <w:sz w:val="24"/>
                  <w:szCs w:val="24"/>
                  <w:u w:val="single"/>
                </w:rPr>
                <w:t>58.29</w:t>
              </w:r>
            </w:hyperlink>
          </w:p>
        </w:tc>
        <w:tc>
          <w:tcPr>
            <w:tcW w:w="2321" w:type="pct"/>
            <w:vAlign w:val="center"/>
          </w:tcPr>
          <w:p w14:paraId="5F84408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изданию прочего программного обеспечения</w:t>
            </w:r>
          </w:p>
        </w:tc>
        <w:tc>
          <w:tcPr>
            <w:tcW w:w="1752" w:type="pct"/>
            <w:vAlign w:val="center"/>
          </w:tcPr>
          <w:p w14:paraId="6FAC69B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2919D41" w14:textId="77777777" w:rsidTr="006936A4">
        <w:tc>
          <w:tcPr>
            <w:tcW w:w="407" w:type="pct"/>
            <w:vAlign w:val="center"/>
          </w:tcPr>
          <w:p w14:paraId="3DE309E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210.</w:t>
            </w:r>
          </w:p>
        </w:tc>
        <w:tc>
          <w:tcPr>
            <w:tcW w:w="520" w:type="pct"/>
            <w:vAlign w:val="center"/>
          </w:tcPr>
          <w:p w14:paraId="4A008C62"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32">
              <w:r w:rsidR="00702BBF" w:rsidRPr="00720268">
                <w:rPr>
                  <w:rFonts w:ascii="Times New Roman" w:eastAsia="Calibri" w:hAnsi="Times New Roman" w:cs="Times New Roman"/>
                  <w:bCs/>
                  <w:color w:val="0563C1" w:themeColor="hyperlink"/>
                  <w:sz w:val="24"/>
                  <w:szCs w:val="24"/>
                  <w:u w:val="single"/>
                </w:rPr>
                <w:t>59.11</w:t>
              </w:r>
            </w:hyperlink>
          </w:p>
        </w:tc>
        <w:tc>
          <w:tcPr>
            <w:tcW w:w="2321" w:type="pct"/>
            <w:vAlign w:val="center"/>
          </w:tcPr>
          <w:p w14:paraId="121669C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производству кинофильмов, видеофильмов и телевизионных программ</w:t>
            </w:r>
          </w:p>
        </w:tc>
        <w:tc>
          <w:tcPr>
            <w:tcW w:w="1752" w:type="pct"/>
            <w:vAlign w:val="center"/>
          </w:tcPr>
          <w:p w14:paraId="00E52A3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E09CB72" w14:textId="77777777" w:rsidTr="006936A4">
        <w:tc>
          <w:tcPr>
            <w:tcW w:w="407" w:type="pct"/>
            <w:vAlign w:val="center"/>
          </w:tcPr>
          <w:p w14:paraId="574AAA9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211.</w:t>
            </w:r>
          </w:p>
        </w:tc>
        <w:tc>
          <w:tcPr>
            <w:tcW w:w="520" w:type="pct"/>
            <w:vAlign w:val="center"/>
          </w:tcPr>
          <w:p w14:paraId="667E6DE4"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33">
              <w:r w:rsidR="00702BBF" w:rsidRPr="00720268">
                <w:rPr>
                  <w:rFonts w:ascii="Times New Roman" w:eastAsia="Calibri" w:hAnsi="Times New Roman" w:cs="Times New Roman"/>
                  <w:bCs/>
                  <w:color w:val="0563C1" w:themeColor="hyperlink"/>
                  <w:sz w:val="24"/>
                  <w:szCs w:val="24"/>
                  <w:u w:val="single"/>
                </w:rPr>
                <w:t>60.20</w:t>
              </w:r>
            </w:hyperlink>
          </w:p>
        </w:tc>
        <w:tc>
          <w:tcPr>
            <w:tcW w:w="2321" w:type="pct"/>
            <w:vAlign w:val="center"/>
          </w:tcPr>
          <w:p w14:paraId="1B4AAF4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телевизионного вещания</w:t>
            </w:r>
          </w:p>
        </w:tc>
        <w:tc>
          <w:tcPr>
            <w:tcW w:w="1752" w:type="pct"/>
            <w:vAlign w:val="center"/>
          </w:tcPr>
          <w:p w14:paraId="1B32FC6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D9A9E5D" w14:textId="77777777" w:rsidTr="006936A4">
        <w:tc>
          <w:tcPr>
            <w:tcW w:w="407" w:type="pct"/>
            <w:vAlign w:val="center"/>
          </w:tcPr>
          <w:p w14:paraId="28CE879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212.</w:t>
            </w:r>
          </w:p>
        </w:tc>
        <w:tc>
          <w:tcPr>
            <w:tcW w:w="520" w:type="pct"/>
            <w:vAlign w:val="center"/>
          </w:tcPr>
          <w:p w14:paraId="1634880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34">
              <w:r w:rsidR="00702BBF" w:rsidRPr="00720268">
                <w:rPr>
                  <w:rFonts w:ascii="Times New Roman" w:eastAsia="Calibri" w:hAnsi="Times New Roman" w:cs="Times New Roman"/>
                  <w:bCs/>
                  <w:color w:val="0563C1" w:themeColor="hyperlink"/>
                  <w:sz w:val="24"/>
                  <w:szCs w:val="24"/>
                  <w:u w:val="single"/>
                </w:rPr>
                <w:t>61.10</w:t>
              </w:r>
            </w:hyperlink>
          </w:p>
        </w:tc>
        <w:tc>
          <w:tcPr>
            <w:tcW w:w="2321" w:type="pct"/>
            <w:vAlign w:val="center"/>
          </w:tcPr>
          <w:p w14:paraId="7852EB5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телекоммуникационные проводные</w:t>
            </w:r>
          </w:p>
        </w:tc>
        <w:tc>
          <w:tcPr>
            <w:tcW w:w="1752" w:type="pct"/>
            <w:vAlign w:val="center"/>
          </w:tcPr>
          <w:p w14:paraId="201AC23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04946FF" w14:textId="77777777" w:rsidTr="006936A4">
        <w:tc>
          <w:tcPr>
            <w:tcW w:w="407" w:type="pct"/>
            <w:vAlign w:val="center"/>
          </w:tcPr>
          <w:p w14:paraId="6FBA277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213.</w:t>
            </w:r>
          </w:p>
        </w:tc>
        <w:tc>
          <w:tcPr>
            <w:tcW w:w="520" w:type="pct"/>
            <w:vAlign w:val="center"/>
          </w:tcPr>
          <w:p w14:paraId="53888CE4"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35">
              <w:r w:rsidR="00702BBF" w:rsidRPr="00720268">
                <w:rPr>
                  <w:rFonts w:ascii="Times New Roman" w:eastAsia="Calibri" w:hAnsi="Times New Roman" w:cs="Times New Roman"/>
                  <w:bCs/>
                  <w:color w:val="0563C1" w:themeColor="hyperlink"/>
                  <w:sz w:val="24"/>
                  <w:szCs w:val="24"/>
                  <w:u w:val="single"/>
                </w:rPr>
                <w:t>61.20</w:t>
              </w:r>
            </w:hyperlink>
          </w:p>
        </w:tc>
        <w:tc>
          <w:tcPr>
            <w:tcW w:w="2321" w:type="pct"/>
            <w:vAlign w:val="center"/>
          </w:tcPr>
          <w:p w14:paraId="3891FB7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телекоммуникационные беспроводные</w:t>
            </w:r>
          </w:p>
        </w:tc>
        <w:tc>
          <w:tcPr>
            <w:tcW w:w="1752" w:type="pct"/>
            <w:vAlign w:val="center"/>
          </w:tcPr>
          <w:p w14:paraId="5369E37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2A832E8" w14:textId="77777777" w:rsidTr="006936A4">
        <w:tc>
          <w:tcPr>
            <w:tcW w:w="407" w:type="pct"/>
            <w:vAlign w:val="center"/>
          </w:tcPr>
          <w:p w14:paraId="36355F8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214.</w:t>
            </w:r>
          </w:p>
        </w:tc>
        <w:tc>
          <w:tcPr>
            <w:tcW w:w="520" w:type="pct"/>
            <w:vAlign w:val="center"/>
          </w:tcPr>
          <w:p w14:paraId="389EB568"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36">
              <w:r w:rsidR="00702BBF" w:rsidRPr="00720268">
                <w:rPr>
                  <w:rFonts w:ascii="Times New Roman" w:eastAsia="Calibri" w:hAnsi="Times New Roman" w:cs="Times New Roman"/>
                  <w:bCs/>
                  <w:color w:val="0563C1" w:themeColor="hyperlink"/>
                  <w:sz w:val="24"/>
                  <w:szCs w:val="24"/>
                  <w:u w:val="single"/>
                </w:rPr>
                <w:t>61.90</w:t>
              </w:r>
            </w:hyperlink>
          </w:p>
        </w:tc>
        <w:tc>
          <w:tcPr>
            <w:tcW w:w="2321" w:type="pct"/>
            <w:vAlign w:val="center"/>
          </w:tcPr>
          <w:p w14:paraId="3BA217D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телекоммуникационные прочие</w:t>
            </w:r>
          </w:p>
        </w:tc>
        <w:tc>
          <w:tcPr>
            <w:tcW w:w="1752" w:type="pct"/>
            <w:vAlign w:val="center"/>
          </w:tcPr>
          <w:p w14:paraId="5478A03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47AA60E" w14:textId="77777777" w:rsidTr="006936A4">
        <w:tc>
          <w:tcPr>
            <w:tcW w:w="407" w:type="pct"/>
            <w:vAlign w:val="center"/>
          </w:tcPr>
          <w:p w14:paraId="79B5B39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215.</w:t>
            </w:r>
          </w:p>
        </w:tc>
        <w:tc>
          <w:tcPr>
            <w:tcW w:w="520" w:type="pct"/>
            <w:vAlign w:val="center"/>
          </w:tcPr>
          <w:p w14:paraId="4AB7825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37">
              <w:r w:rsidR="00702BBF" w:rsidRPr="00720268">
                <w:rPr>
                  <w:rFonts w:ascii="Times New Roman" w:eastAsia="Calibri" w:hAnsi="Times New Roman" w:cs="Times New Roman"/>
                  <w:bCs/>
                  <w:color w:val="0563C1" w:themeColor="hyperlink"/>
                  <w:sz w:val="24"/>
                  <w:szCs w:val="24"/>
                  <w:u w:val="single"/>
                </w:rPr>
                <w:t>62.01</w:t>
              </w:r>
            </w:hyperlink>
          </w:p>
        </w:tc>
        <w:tc>
          <w:tcPr>
            <w:tcW w:w="2321" w:type="pct"/>
            <w:vAlign w:val="center"/>
          </w:tcPr>
          <w:p w14:paraId="7D113A2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Продукты программные и услуги по разработке и тестированию программного обеспечения</w:t>
            </w:r>
          </w:p>
        </w:tc>
        <w:tc>
          <w:tcPr>
            <w:tcW w:w="1752" w:type="pct"/>
            <w:vAlign w:val="center"/>
          </w:tcPr>
          <w:p w14:paraId="18F184A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01A8941" w14:textId="77777777" w:rsidTr="006936A4">
        <w:tc>
          <w:tcPr>
            <w:tcW w:w="407" w:type="pct"/>
            <w:vAlign w:val="center"/>
          </w:tcPr>
          <w:p w14:paraId="7041211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216.</w:t>
            </w:r>
          </w:p>
        </w:tc>
        <w:tc>
          <w:tcPr>
            <w:tcW w:w="520" w:type="pct"/>
            <w:vAlign w:val="center"/>
          </w:tcPr>
          <w:p w14:paraId="0D9EECB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38">
              <w:r w:rsidR="00702BBF" w:rsidRPr="00720268">
                <w:rPr>
                  <w:rFonts w:ascii="Times New Roman" w:eastAsia="Calibri" w:hAnsi="Times New Roman" w:cs="Times New Roman"/>
                  <w:bCs/>
                  <w:color w:val="0563C1" w:themeColor="hyperlink"/>
                  <w:sz w:val="24"/>
                  <w:szCs w:val="24"/>
                  <w:u w:val="single"/>
                </w:rPr>
                <w:t>62.02</w:t>
              </w:r>
            </w:hyperlink>
          </w:p>
        </w:tc>
        <w:tc>
          <w:tcPr>
            <w:tcW w:w="2321" w:type="pct"/>
            <w:vAlign w:val="center"/>
          </w:tcPr>
          <w:p w14:paraId="24ECB48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консультативные, связанные с компьютерной техникой</w:t>
            </w:r>
          </w:p>
        </w:tc>
        <w:tc>
          <w:tcPr>
            <w:tcW w:w="1752" w:type="pct"/>
            <w:vAlign w:val="center"/>
          </w:tcPr>
          <w:p w14:paraId="27D561E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09FF746" w14:textId="77777777" w:rsidTr="006936A4">
        <w:tc>
          <w:tcPr>
            <w:tcW w:w="407" w:type="pct"/>
            <w:vAlign w:val="center"/>
          </w:tcPr>
          <w:p w14:paraId="5510596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217.</w:t>
            </w:r>
          </w:p>
        </w:tc>
        <w:tc>
          <w:tcPr>
            <w:tcW w:w="520" w:type="pct"/>
            <w:vAlign w:val="center"/>
          </w:tcPr>
          <w:p w14:paraId="6F41C51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39">
              <w:r w:rsidR="00702BBF" w:rsidRPr="00720268">
                <w:rPr>
                  <w:rFonts w:ascii="Times New Roman" w:eastAsia="Calibri" w:hAnsi="Times New Roman" w:cs="Times New Roman"/>
                  <w:bCs/>
                  <w:color w:val="0563C1" w:themeColor="hyperlink"/>
                  <w:sz w:val="24"/>
                  <w:szCs w:val="24"/>
                  <w:u w:val="single"/>
                </w:rPr>
                <w:t>62.03</w:t>
              </w:r>
            </w:hyperlink>
          </w:p>
        </w:tc>
        <w:tc>
          <w:tcPr>
            <w:tcW w:w="2321" w:type="pct"/>
            <w:vAlign w:val="center"/>
          </w:tcPr>
          <w:p w14:paraId="4933D26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управлению компьютерным оборудованием</w:t>
            </w:r>
          </w:p>
        </w:tc>
        <w:tc>
          <w:tcPr>
            <w:tcW w:w="1752" w:type="pct"/>
            <w:vAlign w:val="center"/>
          </w:tcPr>
          <w:p w14:paraId="641CD18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3C899D3" w14:textId="77777777" w:rsidTr="006936A4">
        <w:tc>
          <w:tcPr>
            <w:tcW w:w="407" w:type="pct"/>
            <w:vAlign w:val="center"/>
          </w:tcPr>
          <w:p w14:paraId="53DE053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218.</w:t>
            </w:r>
          </w:p>
        </w:tc>
        <w:tc>
          <w:tcPr>
            <w:tcW w:w="520" w:type="pct"/>
            <w:vAlign w:val="center"/>
          </w:tcPr>
          <w:p w14:paraId="077B893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40">
              <w:r w:rsidR="00702BBF" w:rsidRPr="00720268">
                <w:rPr>
                  <w:rFonts w:ascii="Times New Roman" w:eastAsia="Calibri" w:hAnsi="Times New Roman" w:cs="Times New Roman"/>
                  <w:bCs/>
                  <w:color w:val="0563C1" w:themeColor="hyperlink"/>
                  <w:sz w:val="24"/>
                  <w:szCs w:val="24"/>
                  <w:u w:val="single"/>
                </w:rPr>
                <w:t>62.09</w:t>
              </w:r>
            </w:hyperlink>
          </w:p>
        </w:tc>
        <w:tc>
          <w:tcPr>
            <w:tcW w:w="2321" w:type="pct"/>
            <w:vAlign w:val="center"/>
          </w:tcPr>
          <w:p w14:paraId="294CDD1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информационных технологий прочие и компьютерные услуги</w:t>
            </w:r>
          </w:p>
        </w:tc>
        <w:tc>
          <w:tcPr>
            <w:tcW w:w="1752" w:type="pct"/>
            <w:vAlign w:val="center"/>
          </w:tcPr>
          <w:p w14:paraId="04C9FBA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6B83DB8" w14:textId="77777777" w:rsidTr="006936A4">
        <w:tc>
          <w:tcPr>
            <w:tcW w:w="407" w:type="pct"/>
            <w:vAlign w:val="center"/>
          </w:tcPr>
          <w:p w14:paraId="51C2112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219.</w:t>
            </w:r>
          </w:p>
        </w:tc>
        <w:tc>
          <w:tcPr>
            <w:tcW w:w="520" w:type="pct"/>
            <w:vAlign w:val="center"/>
          </w:tcPr>
          <w:p w14:paraId="1D19461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41">
              <w:r w:rsidR="00702BBF" w:rsidRPr="00720268">
                <w:rPr>
                  <w:rFonts w:ascii="Times New Roman" w:eastAsia="Calibri" w:hAnsi="Times New Roman" w:cs="Times New Roman"/>
                  <w:bCs/>
                  <w:color w:val="0563C1" w:themeColor="hyperlink"/>
                  <w:sz w:val="24"/>
                  <w:szCs w:val="24"/>
                  <w:u w:val="single"/>
                </w:rPr>
                <w:t>63.11</w:t>
              </w:r>
            </w:hyperlink>
          </w:p>
        </w:tc>
        <w:tc>
          <w:tcPr>
            <w:tcW w:w="2321" w:type="pct"/>
            <w:vAlign w:val="center"/>
          </w:tcPr>
          <w:p w14:paraId="6DA36F7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обработке данных, размещению и взаимосвязанные услуги</w:t>
            </w:r>
          </w:p>
        </w:tc>
        <w:tc>
          <w:tcPr>
            <w:tcW w:w="1752" w:type="pct"/>
            <w:vAlign w:val="center"/>
          </w:tcPr>
          <w:p w14:paraId="31F748F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8442167" w14:textId="77777777" w:rsidTr="006936A4">
        <w:tc>
          <w:tcPr>
            <w:tcW w:w="407" w:type="pct"/>
            <w:vAlign w:val="center"/>
          </w:tcPr>
          <w:p w14:paraId="1524A8F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220.</w:t>
            </w:r>
          </w:p>
        </w:tc>
        <w:tc>
          <w:tcPr>
            <w:tcW w:w="520" w:type="pct"/>
            <w:vAlign w:val="center"/>
          </w:tcPr>
          <w:p w14:paraId="3A71EB03"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42">
              <w:r w:rsidR="00702BBF" w:rsidRPr="00720268">
                <w:rPr>
                  <w:rFonts w:ascii="Times New Roman" w:eastAsia="Calibri" w:hAnsi="Times New Roman" w:cs="Times New Roman"/>
                  <w:bCs/>
                  <w:color w:val="0563C1" w:themeColor="hyperlink"/>
                  <w:sz w:val="24"/>
                  <w:szCs w:val="24"/>
                  <w:u w:val="single"/>
                </w:rPr>
                <w:t>63.91</w:t>
              </w:r>
            </w:hyperlink>
          </w:p>
        </w:tc>
        <w:tc>
          <w:tcPr>
            <w:tcW w:w="2321" w:type="pct"/>
            <w:vAlign w:val="center"/>
          </w:tcPr>
          <w:p w14:paraId="3F51942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информационных агентств</w:t>
            </w:r>
          </w:p>
        </w:tc>
        <w:tc>
          <w:tcPr>
            <w:tcW w:w="1752" w:type="pct"/>
            <w:vAlign w:val="center"/>
          </w:tcPr>
          <w:p w14:paraId="37AE642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248994E" w14:textId="77777777" w:rsidTr="006936A4">
        <w:tc>
          <w:tcPr>
            <w:tcW w:w="407" w:type="pct"/>
            <w:vAlign w:val="center"/>
          </w:tcPr>
          <w:p w14:paraId="28C236F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221.</w:t>
            </w:r>
          </w:p>
        </w:tc>
        <w:tc>
          <w:tcPr>
            <w:tcW w:w="520" w:type="pct"/>
            <w:vAlign w:val="center"/>
          </w:tcPr>
          <w:p w14:paraId="3DC3BE08"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43">
              <w:r w:rsidR="00702BBF" w:rsidRPr="00720268">
                <w:rPr>
                  <w:rFonts w:ascii="Times New Roman" w:eastAsia="Calibri" w:hAnsi="Times New Roman" w:cs="Times New Roman"/>
                  <w:bCs/>
                  <w:color w:val="0563C1" w:themeColor="hyperlink"/>
                  <w:sz w:val="24"/>
                  <w:szCs w:val="24"/>
                  <w:u w:val="single"/>
                </w:rPr>
                <w:t>63.99</w:t>
              </w:r>
            </w:hyperlink>
          </w:p>
        </w:tc>
        <w:tc>
          <w:tcPr>
            <w:tcW w:w="2321" w:type="pct"/>
            <w:vAlign w:val="center"/>
          </w:tcPr>
          <w:p w14:paraId="195E0F0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информационные прочие, не включенные в другие группировки</w:t>
            </w:r>
          </w:p>
        </w:tc>
        <w:tc>
          <w:tcPr>
            <w:tcW w:w="1752" w:type="pct"/>
            <w:vAlign w:val="center"/>
          </w:tcPr>
          <w:p w14:paraId="4872418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3E0E1EB" w14:textId="77777777" w:rsidTr="006936A4">
        <w:tc>
          <w:tcPr>
            <w:tcW w:w="407" w:type="pct"/>
            <w:vAlign w:val="center"/>
          </w:tcPr>
          <w:p w14:paraId="162E273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222.</w:t>
            </w:r>
          </w:p>
        </w:tc>
        <w:tc>
          <w:tcPr>
            <w:tcW w:w="520" w:type="pct"/>
            <w:vAlign w:val="center"/>
          </w:tcPr>
          <w:p w14:paraId="03A26530"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44">
              <w:r w:rsidR="00702BBF" w:rsidRPr="00720268">
                <w:rPr>
                  <w:rFonts w:ascii="Times New Roman" w:eastAsia="Calibri" w:hAnsi="Times New Roman" w:cs="Times New Roman"/>
                  <w:bCs/>
                  <w:color w:val="0563C1" w:themeColor="hyperlink"/>
                  <w:sz w:val="24"/>
                  <w:szCs w:val="24"/>
                  <w:u w:val="single"/>
                </w:rPr>
                <w:t>64.19</w:t>
              </w:r>
            </w:hyperlink>
          </w:p>
        </w:tc>
        <w:tc>
          <w:tcPr>
            <w:tcW w:w="2321" w:type="pct"/>
            <w:vAlign w:val="center"/>
          </w:tcPr>
          <w:p w14:paraId="0810828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посредничеству в денежно-кредитной сфере прочие</w:t>
            </w:r>
          </w:p>
        </w:tc>
        <w:tc>
          <w:tcPr>
            <w:tcW w:w="1752" w:type="pct"/>
            <w:vAlign w:val="center"/>
          </w:tcPr>
          <w:p w14:paraId="7C6B852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CF56B42" w14:textId="77777777" w:rsidTr="006936A4">
        <w:tc>
          <w:tcPr>
            <w:tcW w:w="407" w:type="pct"/>
            <w:vAlign w:val="center"/>
          </w:tcPr>
          <w:p w14:paraId="2547D4C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223.</w:t>
            </w:r>
          </w:p>
        </w:tc>
        <w:tc>
          <w:tcPr>
            <w:tcW w:w="520" w:type="pct"/>
            <w:vAlign w:val="center"/>
          </w:tcPr>
          <w:p w14:paraId="4FBBB3E8"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45">
              <w:r w:rsidR="00702BBF" w:rsidRPr="00720268">
                <w:rPr>
                  <w:rFonts w:ascii="Times New Roman" w:eastAsia="Calibri" w:hAnsi="Times New Roman" w:cs="Times New Roman"/>
                  <w:bCs/>
                  <w:color w:val="0563C1" w:themeColor="hyperlink"/>
                  <w:sz w:val="24"/>
                  <w:szCs w:val="24"/>
                  <w:u w:val="single"/>
                </w:rPr>
                <w:t>65.11</w:t>
              </w:r>
            </w:hyperlink>
            <w:r w:rsidR="00702BBF" w:rsidRPr="00720268">
              <w:rPr>
                <w:rFonts w:ascii="Times New Roman" w:eastAsia="Calibri" w:hAnsi="Times New Roman" w:cs="Times New Roman"/>
                <w:bCs/>
                <w:sz w:val="24"/>
                <w:szCs w:val="24"/>
              </w:rPr>
              <w:t>.</w:t>
            </w:r>
          </w:p>
        </w:tc>
        <w:tc>
          <w:tcPr>
            <w:tcW w:w="2321" w:type="pct"/>
            <w:vAlign w:val="center"/>
          </w:tcPr>
          <w:p w14:paraId="6EF1B9A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страхованию жизни</w:t>
            </w:r>
          </w:p>
        </w:tc>
        <w:tc>
          <w:tcPr>
            <w:tcW w:w="1752" w:type="pct"/>
            <w:vAlign w:val="center"/>
          </w:tcPr>
          <w:p w14:paraId="4A6C047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2FE5EE1" w14:textId="77777777" w:rsidTr="006936A4">
        <w:tc>
          <w:tcPr>
            <w:tcW w:w="407" w:type="pct"/>
            <w:vAlign w:val="center"/>
          </w:tcPr>
          <w:p w14:paraId="5E2084C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224.</w:t>
            </w:r>
          </w:p>
        </w:tc>
        <w:tc>
          <w:tcPr>
            <w:tcW w:w="520" w:type="pct"/>
            <w:vAlign w:val="center"/>
          </w:tcPr>
          <w:p w14:paraId="2092191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46">
              <w:r w:rsidR="00702BBF" w:rsidRPr="00720268">
                <w:rPr>
                  <w:rFonts w:ascii="Times New Roman" w:eastAsia="Calibri" w:hAnsi="Times New Roman" w:cs="Times New Roman"/>
                  <w:bCs/>
                  <w:color w:val="0563C1" w:themeColor="hyperlink"/>
                  <w:sz w:val="24"/>
                  <w:szCs w:val="24"/>
                  <w:u w:val="single"/>
                </w:rPr>
                <w:t>66.19</w:t>
              </w:r>
            </w:hyperlink>
          </w:p>
        </w:tc>
        <w:tc>
          <w:tcPr>
            <w:tcW w:w="2321" w:type="pct"/>
            <w:vAlign w:val="center"/>
          </w:tcPr>
          <w:p w14:paraId="1FDA331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вспомогательные прочие по отношению к финансовым услугам, кроме страхования и пенсионного обеспечения</w:t>
            </w:r>
          </w:p>
        </w:tc>
        <w:tc>
          <w:tcPr>
            <w:tcW w:w="1752" w:type="pct"/>
            <w:vAlign w:val="center"/>
          </w:tcPr>
          <w:p w14:paraId="10E6029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D469A1E" w14:textId="77777777" w:rsidTr="006936A4">
        <w:tc>
          <w:tcPr>
            <w:tcW w:w="407" w:type="pct"/>
            <w:vAlign w:val="center"/>
          </w:tcPr>
          <w:p w14:paraId="538AB98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225.</w:t>
            </w:r>
          </w:p>
        </w:tc>
        <w:tc>
          <w:tcPr>
            <w:tcW w:w="520" w:type="pct"/>
            <w:vAlign w:val="center"/>
          </w:tcPr>
          <w:p w14:paraId="0BFC3714"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47">
              <w:r w:rsidR="00702BBF" w:rsidRPr="00720268">
                <w:rPr>
                  <w:rFonts w:ascii="Times New Roman" w:eastAsia="Calibri" w:hAnsi="Times New Roman" w:cs="Times New Roman"/>
                  <w:bCs/>
                  <w:color w:val="0563C1" w:themeColor="hyperlink"/>
                  <w:sz w:val="24"/>
                  <w:szCs w:val="24"/>
                  <w:u w:val="single"/>
                </w:rPr>
                <w:t>68.20</w:t>
              </w:r>
            </w:hyperlink>
          </w:p>
        </w:tc>
        <w:tc>
          <w:tcPr>
            <w:tcW w:w="2321" w:type="pct"/>
            <w:vAlign w:val="center"/>
          </w:tcPr>
          <w:p w14:paraId="65D9B53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сдаче в аренду (внаем) собственного или арендованного недвижимого имущества</w:t>
            </w:r>
          </w:p>
        </w:tc>
        <w:tc>
          <w:tcPr>
            <w:tcW w:w="1752" w:type="pct"/>
            <w:vAlign w:val="center"/>
          </w:tcPr>
          <w:p w14:paraId="6C0A96C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A75C3E1" w14:textId="77777777" w:rsidTr="006936A4">
        <w:tc>
          <w:tcPr>
            <w:tcW w:w="407" w:type="pct"/>
            <w:vAlign w:val="center"/>
          </w:tcPr>
          <w:p w14:paraId="489364A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226.</w:t>
            </w:r>
          </w:p>
        </w:tc>
        <w:tc>
          <w:tcPr>
            <w:tcW w:w="520" w:type="pct"/>
            <w:vAlign w:val="center"/>
          </w:tcPr>
          <w:p w14:paraId="598999A9"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48">
              <w:r w:rsidR="00702BBF" w:rsidRPr="00720268">
                <w:rPr>
                  <w:rFonts w:ascii="Times New Roman" w:eastAsia="Calibri" w:hAnsi="Times New Roman" w:cs="Times New Roman"/>
                  <w:bCs/>
                  <w:color w:val="0563C1" w:themeColor="hyperlink"/>
                  <w:sz w:val="24"/>
                  <w:szCs w:val="24"/>
                  <w:u w:val="single"/>
                </w:rPr>
                <w:t>68.31</w:t>
              </w:r>
            </w:hyperlink>
          </w:p>
        </w:tc>
        <w:tc>
          <w:tcPr>
            <w:tcW w:w="2321" w:type="pct"/>
            <w:vAlign w:val="center"/>
          </w:tcPr>
          <w:p w14:paraId="0ED8C25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агентств недвижимости, предоставляемые за вознаграждение или на договорной основе</w:t>
            </w:r>
          </w:p>
        </w:tc>
        <w:tc>
          <w:tcPr>
            <w:tcW w:w="1752" w:type="pct"/>
            <w:vAlign w:val="center"/>
          </w:tcPr>
          <w:p w14:paraId="2CA3295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AB858B6" w14:textId="77777777" w:rsidTr="006936A4">
        <w:tc>
          <w:tcPr>
            <w:tcW w:w="407" w:type="pct"/>
            <w:vAlign w:val="center"/>
          </w:tcPr>
          <w:p w14:paraId="62E836F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227.</w:t>
            </w:r>
          </w:p>
        </w:tc>
        <w:tc>
          <w:tcPr>
            <w:tcW w:w="520" w:type="pct"/>
            <w:vAlign w:val="center"/>
          </w:tcPr>
          <w:p w14:paraId="0191DD0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49">
              <w:r w:rsidR="00702BBF" w:rsidRPr="00720268">
                <w:rPr>
                  <w:rFonts w:ascii="Times New Roman" w:eastAsia="Calibri" w:hAnsi="Times New Roman" w:cs="Times New Roman"/>
                  <w:bCs/>
                  <w:color w:val="0563C1" w:themeColor="hyperlink"/>
                  <w:sz w:val="24"/>
                  <w:szCs w:val="24"/>
                  <w:u w:val="single"/>
                </w:rPr>
                <w:t>68.32</w:t>
              </w:r>
            </w:hyperlink>
          </w:p>
        </w:tc>
        <w:tc>
          <w:tcPr>
            <w:tcW w:w="2321" w:type="pct"/>
            <w:vAlign w:val="center"/>
          </w:tcPr>
          <w:p w14:paraId="53DA197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управлению недвижимым имуществом, предоставляемые за вознаграждение или на договорной основе</w:t>
            </w:r>
          </w:p>
        </w:tc>
        <w:tc>
          <w:tcPr>
            <w:tcW w:w="1752" w:type="pct"/>
            <w:vAlign w:val="center"/>
          </w:tcPr>
          <w:p w14:paraId="710F804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4567DD8" w14:textId="77777777" w:rsidTr="006936A4">
        <w:tc>
          <w:tcPr>
            <w:tcW w:w="407" w:type="pct"/>
            <w:vAlign w:val="center"/>
          </w:tcPr>
          <w:p w14:paraId="0D303E5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228.</w:t>
            </w:r>
          </w:p>
        </w:tc>
        <w:tc>
          <w:tcPr>
            <w:tcW w:w="520" w:type="pct"/>
            <w:vAlign w:val="center"/>
          </w:tcPr>
          <w:p w14:paraId="0ED3A18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50">
              <w:r w:rsidR="00702BBF" w:rsidRPr="00720268">
                <w:rPr>
                  <w:rFonts w:ascii="Times New Roman" w:eastAsia="Calibri" w:hAnsi="Times New Roman" w:cs="Times New Roman"/>
                  <w:bCs/>
                  <w:color w:val="0563C1" w:themeColor="hyperlink"/>
                  <w:sz w:val="24"/>
                  <w:szCs w:val="24"/>
                  <w:u w:val="single"/>
                </w:rPr>
                <w:t>69.20</w:t>
              </w:r>
            </w:hyperlink>
          </w:p>
        </w:tc>
        <w:tc>
          <w:tcPr>
            <w:tcW w:w="2321" w:type="pct"/>
            <w:vAlign w:val="center"/>
          </w:tcPr>
          <w:p w14:paraId="67E8E52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бухгалтерского учета; по проведению финансового аудита; по налоговому консультированию</w:t>
            </w:r>
          </w:p>
        </w:tc>
        <w:tc>
          <w:tcPr>
            <w:tcW w:w="1752" w:type="pct"/>
            <w:vAlign w:val="center"/>
          </w:tcPr>
          <w:p w14:paraId="6CAAED1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C5CA8B8" w14:textId="77777777" w:rsidTr="006936A4">
        <w:tc>
          <w:tcPr>
            <w:tcW w:w="407" w:type="pct"/>
            <w:vAlign w:val="center"/>
          </w:tcPr>
          <w:p w14:paraId="3526B64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229.</w:t>
            </w:r>
          </w:p>
        </w:tc>
        <w:tc>
          <w:tcPr>
            <w:tcW w:w="520" w:type="pct"/>
            <w:vAlign w:val="center"/>
          </w:tcPr>
          <w:p w14:paraId="292C013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51">
              <w:r w:rsidR="00702BBF" w:rsidRPr="00720268">
                <w:rPr>
                  <w:rFonts w:ascii="Times New Roman" w:eastAsia="Calibri" w:hAnsi="Times New Roman" w:cs="Times New Roman"/>
                  <w:bCs/>
                  <w:color w:val="0563C1" w:themeColor="hyperlink"/>
                  <w:sz w:val="24"/>
                  <w:szCs w:val="24"/>
                  <w:u w:val="single"/>
                </w:rPr>
                <w:t>70.22</w:t>
              </w:r>
            </w:hyperlink>
          </w:p>
        </w:tc>
        <w:tc>
          <w:tcPr>
            <w:tcW w:w="2321" w:type="pct"/>
            <w:vAlign w:val="center"/>
          </w:tcPr>
          <w:p w14:paraId="1838382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консультативные в области управления предприятием</w:t>
            </w:r>
          </w:p>
        </w:tc>
        <w:tc>
          <w:tcPr>
            <w:tcW w:w="1752" w:type="pct"/>
            <w:vAlign w:val="center"/>
          </w:tcPr>
          <w:p w14:paraId="3FCF3CC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32B8B29" w14:textId="77777777" w:rsidTr="006936A4">
        <w:tc>
          <w:tcPr>
            <w:tcW w:w="407" w:type="pct"/>
            <w:vAlign w:val="center"/>
          </w:tcPr>
          <w:p w14:paraId="59C1545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230.</w:t>
            </w:r>
          </w:p>
        </w:tc>
        <w:tc>
          <w:tcPr>
            <w:tcW w:w="520" w:type="pct"/>
            <w:vAlign w:val="center"/>
          </w:tcPr>
          <w:p w14:paraId="68CC671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52">
              <w:r w:rsidR="00702BBF" w:rsidRPr="00720268">
                <w:rPr>
                  <w:rFonts w:ascii="Times New Roman" w:eastAsia="Calibri" w:hAnsi="Times New Roman" w:cs="Times New Roman"/>
                  <w:bCs/>
                  <w:color w:val="0563C1" w:themeColor="hyperlink"/>
                  <w:sz w:val="24"/>
                  <w:szCs w:val="24"/>
                  <w:u w:val="single"/>
                </w:rPr>
                <w:t>71.12</w:t>
              </w:r>
            </w:hyperlink>
          </w:p>
        </w:tc>
        <w:tc>
          <w:tcPr>
            <w:tcW w:w="2321" w:type="pct"/>
            <w:vAlign w:val="center"/>
          </w:tcPr>
          <w:p w14:paraId="049CAC8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инженерно-технического проектирования и связанные технические консультативные услуги</w:t>
            </w:r>
          </w:p>
        </w:tc>
        <w:tc>
          <w:tcPr>
            <w:tcW w:w="1752" w:type="pct"/>
            <w:vAlign w:val="center"/>
          </w:tcPr>
          <w:p w14:paraId="0992E36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9B828BF" w14:textId="77777777" w:rsidTr="006936A4">
        <w:tc>
          <w:tcPr>
            <w:tcW w:w="407" w:type="pct"/>
            <w:vAlign w:val="center"/>
          </w:tcPr>
          <w:p w14:paraId="1886977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231.</w:t>
            </w:r>
          </w:p>
        </w:tc>
        <w:tc>
          <w:tcPr>
            <w:tcW w:w="520" w:type="pct"/>
            <w:vAlign w:val="center"/>
          </w:tcPr>
          <w:p w14:paraId="7E6C5A9B"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53">
              <w:r w:rsidR="00702BBF" w:rsidRPr="00720268">
                <w:rPr>
                  <w:rFonts w:ascii="Times New Roman" w:eastAsia="Calibri" w:hAnsi="Times New Roman" w:cs="Times New Roman"/>
                  <w:bCs/>
                  <w:color w:val="0563C1" w:themeColor="hyperlink"/>
                  <w:sz w:val="24"/>
                  <w:szCs w:val="24"/>
                  <w:u w:val="single"/>
                </w:rPr>
                <w:t>71.20</w:t>
              </w:r>
            </w:hyperlink>
            <w:r w:rsidR="00702BBF" w:rsidRPr="00720268">
              <w:rPr>
                <w:rFonts w:ascii="Times New Roman" w:eastAsia="Calibri" w:hAnsi="Times New Roman" w:cs="Times New Roman"/>
                <w:bCs/>
                <w:sz w:val="24"/>
                <w:szCs w:val="24"/>
              </w:rPr>
              <w:t>.</w:t>
            </w:r>
          </w:p>
        </w:tc>
        <w:tc>
          <w:tcPr>
            <w:tcW w:w="2321" w:type="pct"/>
            <w:vAlign w:val="center"/>
          </w:tcPr>
          <w:p w14:paraId="1DDCF1F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технических испытаний, исследований, анализа и сертификации</w:t>
            </w:r>
          </w:p>
        </w:tc>
        <w:tc>
          <w:tcPr>
            <w:tcW w:w="1752" w:type="pct"/>
            <w:vAlign w:val="center"/>
          </w:tcPr>
          <w:p w14:paraId="403C05D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E04508A" w14:textId="77777777" w:rsidTr="006936A4">
        <w:tc>
          <w:tcPr>
            <w:tcW w:w="407" w:type="pct"/>
            <w:vAlign w:val="center"/>
          </w:tcPr>
          <w:p w14:paraId="090010F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232.</w:t>
            </w:r>
          </w:p>
        </w:tc>
        <w:tc>
          <w:tcPr>
            <w:tcW w:w="520" w:type="pct"/>
            <w:vAlign w:val="center"/>
          </w:tcPr>
          <w:p w14:paraId="6297849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54">
              <w:r w:rsidR="00702BBF" w:rsidRPr="00720268">
                <w:rPr>
                  <w:rFonts w:ascii="Times New Roman" w:eastAsia="Calibri" w:hAnsi="Times New Roman" w:cs="Times New Roman"/>
                  <w:bCs/>
                  <w:color w:val="0563C1" w:themeColor="hyperlink"/>
                  <w:sz w:val="24"/>
                  <w:szCs w:val="24"/>
                  <w:u w:val="single"/>
                </w:rPr>
                <w:t>72.11</w:t>
              </w:r>
            </w:hyperlink>
          </w:p>
        </w:tc>
        <w:tc>
          <w:tcPr>
            <w:tcW w:w="2321" w:type="pct"/>
            <w:vAlign w:val="center"/>
          </w:tcPr>
          <w:p w14:paraId="69C6327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связанные с научными исследованиями и экспериментальными разработками в области биотехнологии</w:t>
            </w:r>
          </w:p>
        </w:tc>
        <w:tc>
          <w:tcPr>
            <w:tcW w:w="1752" w:type="pct"/>
            <w:vAlign w:val="center"/>
          </w:tcPr>
          <w:p w14:paraId="738A5C5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7C5F159" w14:textId="77777777" w:rsidTr="006936A4">
        <w:tc>
          <w:tcPr>
            <w:tcW w:w="407" w:type="pct"/>
            <w:vAlign w:val="center"/>
          </w:tcPr>
          <w:p w14:paraId="2692922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233.</w:t>
            </w:r>
          </w:p>
        </w:tc>
        <w:tc>
          <w:tcPr>
            <w:tcW w:w="520" w:type="pct"/>
            <w:vAlign w:val="center"/>
          </w:tcPr>
          <w:p w14:paraId="5FFCC737"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55">
              <w:r w:rsidR="00702BBF" w:rsidRPr="00720268">
                <w:rPr>
                  <w:rFonts w:ascii="Times New Roman" w:eastAsia="Calibri" w:hAnsi="Times New Roman" w:cs="Times New Roman"/>
                  <w:bCs/>
                  <w:color w:val="0563C1" w:themeColor="hyperlink"/>
                  <w:sz w:val="24"/>
                  <w:szCs w:val="24"/>
                  <w:u w:val="single"/>
                </w:rPr>
                <w:t>72.19</w:t>
              </w:r>
            </w:hyperlink>
          </w:p>
        </w:tc>
        <w:tc>
          <w:tcPr>
            <w:tcW w:w="2321" w:type="pct"/>
            <w:vAlign w:val="center"/>
          </w:tcPr>
          <w:p w14:paraId="7F7370E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связанные с научными исследованиями и экспериментальными разработками в области естественных и технических наук, прочие</w:t>
            </w:r>
          </w:p>
        </w:tc>
        <w:tc>
          <w:tcPr>
            <w:tcW w:w="1752" w:type="pct"/>
            <w:vAlign w:val="center"/>
          </w:tcPr>
          <w:p w14:paraId="0ABF4BA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53599FE" w14:textId="77777777" w:rsidTr="006936A4">
        <w:tc>
          <w:tcPr>
            <w:tcW w:w="407" w:type="pct"/>
            <w:vAlign w:val="center"/>
          </w:tcPr>
          <w:p w14:paraId="2FC8DF9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234.</w:t>
            </w:r>
          </w:p>
        </w:tc>
        <w:tc>
          <w:tcPr>
            <w:tcW w:w="520" w:type="pct"/>
            <w:vAlign w:val="center"/>
          </w:tcPr>
          <w:p w14:paraId="4835774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56">
              <w:r w:rsidR="00702BBF" w:rsidRPr="00720268">
                <w:rPr>
                  <w:rFonts w:ascii="Times New Roman" w:eastAsia="Calibri" w:hAnsi="Times New Roman" w:cs="Times New Roman"/>
                  <w:bCs/>
                  <w:color w:val="0563C1" w:themeColor="hyperlink"/>
                  <w:sz w:val="24"/>
                  <w:szCs w:val="24"/>
                  <w:u w:val="single"/>
                </w:rPr>
                <w:t>72.20</w:t>
              </w:r>
            </w:hyperlink>
          </w:p>
        </w:tc>
        <w:tc>
          <w:tcPr>
            <w:tcW w:w="2321" w:type="pct"/>
            <w:vAlign w:val="center"/>
          </w:tcPr>
          <w:p w14:paraId="462E6C3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связанные с научными исследованиями и экспериментальными разработками в области общественных и гуманитарных наук</w:t>
            </w:r>
          </w:p>
        </w:tc>
        <w:tc>
          <w:tcPr>
            <w:tcW w:w="1752" w:type="pct"/>
            <w:vAlign w:val="center"/>
          </w:tcPr>
          <w:p w14:paraId="7DFB1A8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9B4FFFB" w14:textId="77777777" w:rsidTr="006936A4">
        <w:tc>
          <w:tcPr>
            <w:tcW w:w="407" w:type="pct"/>
            <w:vAlign w:val="center"/>
          </w:tcPr>
          <w:p w14:paraId="14615CF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235.</w:t>
            </w:r>
          </w:p>
        </w:tc>
        <w:tc>
          <w:tcPr>
            <w:tcW w:w="520" w:type="pct"/>
            <w:vAlign w:val="center"/>
          </w:tcPr>
          <w:p w14:paraId="7637882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57">
              <w:r w:rsidR="00702BBF" w:rsidRPr="00720268">
                <w:rPr>
                  <w:rFonts w:ascii="Times New Roman" w:eastAsia="Calibri" w:hAnsi="Times New Roman" w:cs="Times New Roman"/>
                  <w:bCs/>
                  <w:color w:val="0563C1" w:themeColor="hyperlink"/>
                  <w:sz w:val="24"/>
                  <w:szCs w:val="24"/>
                  <w:u w:val="single"/>
                </w:rPr>
                <w:t>73.11</w:t>
              </w:r>
            </w:hyperlink>
          </w:p>
        </w:tc>
        <w:tc>
          <w:tcPr>
            <w:tcW w:w="2321" w:type="pct"/>
            <w:vAlign w:val="center"/>
          </w:tcPr>
          <w:p w14:paraId="4B70258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предоставляемые рекламными агентствами</w:t>
            </w:r>
          </w:p>
        </w:tc>
        <w:tc>
          <w:tcPr>
            <w:tcW w:w="1752" w:type="pct"/>
            <w:vAlign w:val="center"/>
          </w:tcPr>
          <w:p w14:paraId="285B82C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1C22534" w14:textId="77777777" w:rsidTr="006936A4">
        <w:tc>
          <w:tcPr>
            <w:tcW w:w="407" w:type="pct"/>
            <w:vAlign w:val="center"/>
          </w:tcPr>
          <w:p w14:paraId="0FCD2B6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236.</w:t>
            </w:r>
          </w:p>
        </w:tc>
        <w:tc>
          <w:tcPr>
            <w:tcW w:w="520" w:type="pct"/>
            <w:vAlign w:val="center"/>
          </w:tcPr>
          <w:p w14:paraId="4D070BD9"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58">
              <w:r w:rsidR="00702BBF" w:rsidRPr="00720268">
                <w:rPr>
                  <w:rFonts w:ascii="Times New Roman" w:eastAsia="Calibri" w:hAnsi="Times New Roman" w:cs="Times New Roman"/>
                  <w:bCs/>
                  <w:color w:val="0563C1" w:themeColor="hyperlink"/>
                  <w:sz w:val="24"/>
                  <w:szCs w:val="24"/>
                  <w:u w:val="single"/>
                </w:rPr>
                <w:t>74.10</w:t>
              </w:r>
            </w:hyperlink>
          </w:p>
        </w:tc>
        <w:tc>
          <w:tcPr>
            <w:tcW w:w="2321" w:type="pct"/>
            <w:vAlign w:val="center"/>
          </w:tcPr>
          <w:p w14:paraId="225E603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специализированному дизайну</w:t>
            </w:r>
          </w:p>
        </w:tc>
        <w:tc>
          <w:tcPr>
            <w:tcW w:w="1752" w:type="pct"/>
            <w:vAlign w:val="center"/>
          </w:tcPr>
          <w:p w14:paraId="199E1CC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2F151CB" w14:textId="77777777" w:rsidTr="006936A4">
        <w:tc>
          <w:tcPr>
            <w:tcW w:w="407" w:type="pct"/>
            <w:vAlign w:val="center"/>
          </w:tcPr>
          <w:p w14:paraId="701A16D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237.</w:t>
            </w:r>
          </w:p>
        </w:tc>
        <w:tc>
          <w:tcPr>
            <w:tcW w:w="520" w:type="pct"/>
            <w:vAlign w:val="center"/>
          </w:tcPr>
          <w:p w14:paraId="33EB96AB"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59">
              <w:r w:rsidR="00702BBF" w:rsidRPr="00720268">
                <w:rPr>
                  <w:rFonts w:ascii="Times New Roman" w:eastAsia="Calibri" w:hAnsi="Times New Roman" w:cs="Times New Roman"/>
                  <w:bCs/>
                  <w:color w:val="0563C1" w:themeColor="hyperlink"/>
                  <w:sz w:val="24"/>
                  <w:szCs w:val="24"/>
                  <w:u w:val="single"/>
                </w:rPr>
                <w:t>74.30</w:t>
              </w:r>
            </w:hyperlink>
          </w:p>
        </w:tc>
        <w:tc>
          <w:tcPr>
            <w:tcW w:w="2321" w:type="pct"/>
            <w:vAlign w:val="center"/>
          </w:tcPr>
          <w:p w14:paraId="6FFFE02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письменному и устному переводу</w:t>
            </w:r>
          </w:p>
        </w:tc>
        <w:tc>
          <w:tcPr>
            <w:tcW w:w="1752" w:type="pct"/>
            <w:vAlign w:val="center"/>
          </w:tcPr>
          <w:p w14:paraId="4646532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AFBA10A" w14:textId="77777777" w:rsidTr="006936A4">
        <w:tc>
          <w:tcPr>
            <w:tcW w:w="407" w:type="pct"/>
            <w:vAlign w:val="center"/>
          </w:tcPr>
          <w:p w14:paraId="4EDBA2E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238.</w:t>
            </w:r>
          </w:p>
        </w:tc>
        <w:tc>
          <w:tcPr>
            <w:tcW w:w="520" w:type="pct"/>
            <w:vAlign w:val="center"/>
          </w:tcPr>
          <w:p w14:paraId="5B06313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60">
              <w:r w:rsidR="00702BBF" w:rsidRPr="00720268">
                <w:rPr>
                  <w:rFonts w:ascii="Times New Roman" w:eastAsia="Calibri" w:hAnsi="Times New Roman" w:cs="Times New Roman"/>
                  <w:bCs/>
                  <w:color w:val="0563C1" w:themeColor="hyperlink"/>
                  <w:sz w:val="24"/>
                  <w:szCs w:val="24"/>
                  <w:u w:val="single"/>
                </w:rPr>
                <w:t>74.90</w:t>
              </w:r>
            </w:hyperlink>
          </w:p>
        </w:tc>
        <w:tc>
          <w:tcPr>
            <w:tcW w:w="2321" w:type="pct"/>
            <w:vAlign w:val="center"/>
          </w:tcPr>
          <w:p w14:paraId="179A0F8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профессиональные, научные и технические, прочие, не включенные в другие группировки</w:t>
            </w:r>
          </w:p>
        </w:tc>
        <w:tc>
          <w:tcPr>
            <w:tcW w:w="1752" w:type="pct"/>
            <w:vAlign w:val="center"/>
          </w:tcPr>
          <w:p w14:paraId="0C516E2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DEDA88E" w14:textId="77777777" w:rsidTr="006936A4">
        <w:tc>
          <w:tcPr>
            <w:tcW w:w="407" w:type="pct"/>
            <w:vAlign w:val="center"/>
          </w:tcPr>
          <w:p w14:paraId="125DD26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239.</w:t>
            </w:r>
          </w:p>
        </w:tc>
        <w:tc>
          <w:tcPr>
            <w:tcW w:w="520" w:type="pct"/>
            <w:vAlign w:val="center"/>
          </w:tcPr>
          <w:p w14:paraId="345E789D"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61">
              <w:r w:rsidR="00702BBF" w:rsidRPr="00720268">
                <w:rPr>
                  <w:rFonts w:ascii="Times New Roman" w:eastAsia="Calibri" w:hAnsi="Times New Roman" w:cs="Times New Roman"/>
                  <w:bCs/>
                  <w:color w:val="0563C1" w:themeColor="hyperlink"/>
                  <w:sz w:val="24"/>
                  <w:szCs w:val="24"/>
                  <w:u w:val="single"/>
                </w:rPr>
                <w:t>75.00</w:t>
              </w:r>
            </w:hyperlink>
          </w:p>
        </w:tc>
        <w:tc>
          <w:tcPr>
            <w:tcW w:w="2321" w:type="pct"/>
            <w:vAlign w:val="center"/>
          </w:tcPr>
          <w:p w14:paraId="2745F0C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ветеринарные</w:t>
            </w:r>
          </w:p>
        </w:tc>
        <w:tc>
          <w:tcPr>
            <w:tcW w:w="1752" w:type="pct"/>
            <w:vAlign w:val="center"/>
          </w:tcPr>
          <w:p w14:paraId="4133090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197003C" w14:textId="77777777" w:rsidTr="006936A4">
        <w:tc>
          <w:tcPr>
            <w:tcW w:w="407" w:type="pct"/>
            <w:vAlign w:val="center"/>
          </w:tcPr>
          <w:p w14:paraId="0168421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240.</w:t>
            </w:r>
          </w:p>
        </w:tc>
        <w:tc>
          <w:tcPr>
            <w:tcW w:w="520" w:type="pct"/>
            <w:vAlign w:val="center"/>
          </w:tcPr>
          <w:p w14:paraId="17BBC1B9"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62">
              <w:r w:rsidR="00702BBF" w:rsidRPr="00720268">
                <w:rPr>
                  <w:rFonts w:ascii="Times New Roman" w:eastAsia="Calibri" w:hAnsi="Times New Roman" w:cs="Times New Roman"/>
                  <w:bCs/>
                  <w:color w:val="0563C1" w:themeColor="hyperlink"/>
                  <w:sz w:val="24"/>
                  <w:szCs w:val="24"/>
                  <w:u w:val="single"/>
                </w:rPr>
                <w:t>77.39</w:t>
              </w:r>
            </w:hyperlink>
          </w:p>
        </w:tc>
        <w:tc>
          <w:tcPr>
            <w:tcW w:w="2321" w:type="pct"/>
            <w:vAlign w:val="center"/>
          </w:tcPr>
          <w:p w14:paraId="1903A27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аренде и лизингу прочих машин, оборудования и материальных средств, не включенных в другие группировки</w:t>
            </w:r>
          </w:p>
        </w:tc>
        <w:tc>
          <w:tcPr>
            <w:tcW w:w="1752" w:type="pct"/>
            <w:vAlign w:val="center"/>
          </w:tcPr>
          <w:p w14:paraId="3B7D50F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41CDB56" w14:textId="77777777" w:rsidTr="006936A4">
        <w:tc>
          <w:tcPr>
            <w:tcW w:w="407" w:type="pct"/>
            <w:vAlign w:val="center"/>
          </w:tcPr>
          <w:p w14:paraId="28F0D55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241.</w:t>
            </w:r>
          </w:p>
        </w:tc>
        <w:tc>
          <w:tcPr>
            <w:tcW w:w="520" w:type="pct"/>
            <w:vAlign w:val="center"/>
          </w:tcPr>
          <w:p w14:paraId="3A343DE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63">
              <w:r w:rsidR="00702BBF" w:rsidRPr="00720268">
                <w:rPr>
                  <w:rFonts w:ascii="Times New Roman" w:eastAsia="Calibri" w:hAnsi="Times New Roman" w:cs="Times New Roman"/>
                  <w:bCs/>
                  <w:color w:val="0563C1" w:themeColor="hyperlink"/>
                  <w:sz w:val="24"/>
                  <w:szCs w:val="24"/>
                  <w:u w:val="single"/>
                </w:rPr>
                <w:t>80.10</w:t>
              </w:r>
            </w:hyperlink>
          </w:p>
        </w:tc>
        <w:tc>
          <w:tcPr>
            <w:tcW w:w="2321" w:type="pct"/>
            <w:vAlign w:val="center"/>
          </w:tcPr>
          <w:p w14:paraId="0137603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частных охранных служб</w:t>
            </w:r>
          </w:p>
        </w:tc>
        <w:tc>
          <w:tcPr>
            <w:tcW w:w="1752" w:type="pct"/>
            <w:vAlign w:val="center"/>
          </w:tcPr>
          <w:p w14:paraId="4474137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3845BFD" w14:textId="77777777" w:rsidTr="006936A4">
        <w:tc>
          <w:tcPr>
            <w:tcW w:w="407" w:type="pct"/>
            <w:vAlign w:val="center"/>
          </w:tcPr>
          <w:p w14:paraId="52173C4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242.</w:t>
            </w:r>
          </w:p>
        </w:tc>
        <w:tc>
          <w:tcPr>
            <w:tcW w:w="520" w:type="pct"/>
            <w:vAlign w:val="center"/>
          </w:tcPr>
          <w:p w14:paraId="60700E9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64">
              <w:r w:rsidR="00702BBF" w:rsidRPr="00720268">
                <w:rPr>
                  <w:rFonts w:ascii="Times New Roman" w:eastAsia="Calibri" w:hAnsi="Times New Roman" w:cs="Times New Roman"/>
                  <w:bCs/>
                  <w:color w:val="0563C1" w:themeColor="hyperlink"/>
                  <w:sz w:val="24"/>
                  <w:szCs w:val="24"/>
                  <w:u w:val="single"/>
                </w:rPr>
                <w:t>80.20</w:t>
              </w:r>
            </w:hyperlink>
          </w:p>
        </w:tc>
        <w:tc>
          <w:tcPr>
            <w:tcW w:w="2321" w:type="pct"/>
            <w:vAlign w:val="center"/>
          </w:tcPr>
          <w:p w14:paraId="45EC836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систем обеспечения безопасности</w:t>
            </w:r>
          </w:p>
        </w:tc>
        <w:tc>
          <w:tcPr>
            <w:tcW w:w="1752" w:type="pct"/>
            <w:vAlign w:val="center"/>
          </w:tcPr>
          <w:p w14:paraId="1D7B053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C2B4A7E" w14:textId="77777777" w:rsidTr="006936A4">
        <w:tc>
          <w:tcPr>
            <w:tcW w:w="407" w:type="pct"/>
            <w:vAlign w:val="center"/>
          </w:tcPr>
          <w:p w14:paraId="57C9AB3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243.</w:t>
            </w:r>
          </w:p>
        </w:tc>
        <w:tc>
          <w:tcPr>
            <w:tcW w:w="520" w:type="pct"/>
            <w:vAlign w:val="center"/>
          </w:tcPr>
          <w:p w14:paraId="6EB925B4"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65">
              <w:r w:rsidR="00702BBF" w:rsidRPr="00720268">
                <w:rPr>
                  <w:rFonts w:ascii="Times New Roman" w:eastAsia="Calibri" w:hAnsi="Times New Roman" w:cs="Times New Roman"/>
                  <w:bCs/>
                  <w:color w:val="0563C1" w:themeColor="hyperlink"/>
                  <w:sz w:val="24"/>
                  <w:szCs w:val="24"/>
                  <w:u w:val="single"/>
                </w:rPr>
                <w:t>81.21</w:t>
              </w:r>
            </w:hyperlink>
          </w:p>
        </w:tc>
        <w:tc>
          <w:tcPr>
            <w:tcW w:w="2321" w:type="pct"/>
            <w:vAlign w:val="center"/>
          </w:tcPr>
          <w:p w14:paraId="4FE85F5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общей уборке зданий</w:t>
            </w:r>
          </w:p>
        </w:tc>
        <w:tc>
          <w:tcPr>
            <w:tcW w:w="1752" w:type="pct"/>
            <w:vAlign w:val="center"/>
          </w:tcPr>
          <w:p w14:paraId="209EEE5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1581559" w14:textId="77777777" w:rsidTr="006936A4">
        <w:tc>
          <w:tcPr>
            <w:tcW w:w="407" w:type="pct"/>
            <w:vAlign w:val="center"/>
          </w:tcPr>
          <w:p w14:paraId="73D57C0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244.</w:t>
            </w:r>
          </w:p>
        </w:tc>
        <w:tc>
          <w:tcPr>
            <w:tcW w:w="520" w:type="pct"/>
            <w:vAlign w:val="center"/>
          </w:tcPr>
          <w:p w14:paraId="60049BA5"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66">
              <w:r w:rsidR="00702BBF" w:rsidRPr="00720268">
                <w:rPr>
                  <w:rFonts w:ascii="Times New Roman" w:eastAsia="Calibri" w:hAnsi="Times New Roman" w:cs="Times New Roman"/>
                  <w:bCs/>
                  <w:color w:val="0563C1" w:themeColor="hyperlink"/>
                  <w:sz w:val="24"/>
                  <w:szCs w:val="24"/>
                  <w:u w:val="single"/>
                </w:rPr>
                <w:t>81.22</w:t>
              </w:r>
            </w:hyperlink>
          </w:p>
        </w:tc>
        <w:tc>
          <w:tcPr>
            <w:tcW w:w="2321" w:type="pct"/>
            <w:vAlign w:val="center"/>
          </w:tcPr>
          <w:p w14:paraId="2BD3E74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чистке и уборке зданий и промышленной уборке прочие</w:t>
            </w:r>
          </w:p>
        </w:tc>
        <w:tc>
          <w:tcPr>
            <w:tcW w:w="1752" w:type="pct"/>
            <w:vAlign w:val="center"/>
          </w:tcPr>
          <w:p w14:paraId="7B5C5C9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F9ADE91" w14:textId="77777777" w:rsidTr="006936A4">
        <w:tc>
          <w:tcPr>
            <w:tcW w:w="407" w:type="pct"/>
            <w:vAlign w:val="center"/>
          </w:tcPr>
          <w:p w14:paraId="4B37B5B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245.</w:t>
            </w:r>
          </w:p>
        </w:tc>
        <w:tc>
          <w:tcPr>
            <w:tcW w:w="520" w:type="pct"/>
            <w:vAlign w:val="center"/>
          </w:tcPr>
          <w:p w14:paraId="334445F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67">
              <w:r w:rsidR="00702BBF" w:rsidRPr="00720268">
                <w:rPr>
                  <w:rFonts w:ascii="Times New Roman" w:eastAsia="Calibri" w:hAnsi="Times New Roman" w:cs="Times New Roman"/>
                  <w:bCs/>
                  <w:color w:val="0563C1" w:themeColor="hyperlink"/>
                  <w:sz w:val="24"/>
                  <w:szCs w:val="24"/>
                  <w:u w:val="single"/>
                </w:rPr>
                <w:t>81.29</w:t>
              </w:r>
            </w:hyperlink>
          </w:p>
        </w:tc>
        <w:tc>
          <w:tcPr>
            <w:tcW w:w="2321" w:type="pct"/>
            <w:vAlign w:val="center"/>
          </w:tcPr>
          <w:p w14:paraId="5D3DE07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чистке и уборке прочие</w:t>
            </w:r>
          </w:p>
        </w:tc>
        <w:tc>
          <w:tcPr>
            <w:tcW w:w="1752" w:type="pct"/>
            <w:vAlign w:val="center"/>
          </w:tcPr>
          <w:p w14:paraId="29D8074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2374128" w14:textId="77777777" w:rsidTr="006936A4">
        <w:tc>
          <w:tcPr>
            <w:tcW w:w="407" w:type="pct"/>
            <w:vAlign w:val="center"/>
          </w:tcPr>
          <w:p w14:paraId="535942F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246.</w:t>
            </w:r>
          </w:p>
        </w:tc>
        <w:tc>
          <w:tcPr>
            <w:tcW w:w="520" w:type="pct"/>
            <w:vAlign w:val="center"/>
          </w:tcPr>
          <w:p w14:paraId="226B7D03"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68">
              <w:r w:rsidR="00702BBF" w:rsidRPr="00720268">
                <w:rPr>
                  <w:rFonts w:ascii="Times New Roman" w:eastAsia="Calibri" w:hAnsi="Times New Roman" w:cs="Times New Roman"/>
                  <w:bCs/>
                  <w:color w:val="0563C1" w:themeColor="hyperlink"/>
                  <w:sz w:val="24"/>
                  <w:szCs w:val="24"/>
                  <w:u w:val="single"/>
                </w:rPr>
                <w:t>82.19</w:t>
              </w:r>
            </w:hyperlink>
          </w:p>
        </w:tc>
        <w:tc>
          <w:tcPr>
            <w:tcW w:w="2321" w:type="pct"/>
            <w:vAlign w:val="center"/>
          </w:tcPr>
          <w:p w14:paraId="10A7B02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фотокопированию, подготовке документов и прочие вспомогательные услуги по обеспечению деятельности офиса</w:t>
            </w:r>
          </w:p>
        </w:tc>
        <w:tc>
          <w:tcPr>
            <w:tcW w:w="1752" w:type="pct"/>
            <w:vAlign w:val="center"/>
          </w:tcPr>
          <w:p w14:paraId="0C1DE71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D6BD90D" w14:textId="77777777" w:rsidTr="006936A4">
        <w:tc>
          <w:tcPr>
            <w:tcW w:w="407" w:type="pct"/>
            <w:vAlign w:val="center"/>
          </w:tcPr>
          <w:p w14:paraId="4CCB99A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247.</w:t>
            </w:r>
          </w:p>
        </w:tc>
        <w:tc>
          <w:tcPr>
            <w:tcW w:w="520" w:type="pct"/>
            <w:vAlign w:val="center"/>
          </w:tcPr>
          <w:p w14:paraId="39D1D0AA"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69">
              <w:r w:rsidR="00702BBF" w:rsidRPr="00720268">
                <w:rPr>
                  <w:rFonts w:ascii="Times New Roman" w:eastAsia="Calibri" w:hAnsi="Times New Roman" w:cs="Times New Roman"/>
                  <w:bCs/>
                  <w:color w:val="0563C1" w:themeColor="hyperlink"/>
                  <w:sz w:val="24"/>
                  <w:szCs w:val="24"/>
                  <w:u w:val="single"/>
                </w:rPr>
                <w:t>82.30</w:t>
              </w:r>
            </w:hyperlink>
          </w:p>
        </w:tc>
        <w:tc>
          <w:tcPr>
            <w:tcW w:w="2321" w:type="pct"/>
            <w:vAlign w:val="center"/>
          </w:tcPr>
          <w:p w14:paraId="413EEA6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организации конференций и торговых выставок</w:t>
            </w:r>
          </w:p>
        </w:tc>
        <w:tc>
          <w:tcPr>
            <w:tcW w:w="1752" w:type="pct"/>
            <w:vAlign w:val="center"/>
          </w:tcPr>
          <w:p w14:paraId="25B3CA7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1BB3D82A" w14:textId="77777777" w:rsidTr="006936A4">
        <w:tc>
          <w:tcPr>
            <w:tcW w:w="407" w:type="pct"/>
            <w:vAlign w:val="center"/>
          </w:tcPr>
          <w:p w14:paraId="2D72B80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248.</w:t>
            </w:r>
          </w:p>
        </w:tc>
        <w:tc>
          <w:tcPr>
            <w:tcW w:w="520" w:type="pct"/>
            <w:vAlign w:val="center"/>
          </w:tcPr>
          <w:p w14:paraId="250B3C43"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70">
              <w:r w:rsidR="00702BBF" w:rsidRPr="00720268">
                <w:rPr>
                  <w:rFonts w:ascii="Times New Roman" w:eastAsia="Calibri" w:hAnsi="Times New Roman" w:cs="Times New Roman"/>
                  <w:bCs/>
                  <w:color w:val="0563C1" w:themeColor="hyperlink"/>
                  <w:sz w:val="24"/>
                  <w:szCs w:val="24"/>
                  <w:u w:val="single"/>
                </w:rPr>
                <w:t>84.24</w:t>
              </w:r>
            </w:hyperlink>
          </w:p>
        </w:tc>
        <w:tc>
          <w:tcPr>
            <w:tcW w:w="2321" w:type="pct"/>
            <w:vAlign w:val="center"/>
          </w:tcPr>
          <w:p w14:paraId="3B13AE0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обеспечению общественного порядка и безопасности</w:t>
            </w:r>
          </w:p>
        </w:tc>
        <w:tc>
          <w:tcPr>
            <w:tcW w:w="1752" w:type="pct"/>
            <w:vAlign w:val="center"/>
          </w:tcPr>
          <w:p w14:paraId="7D074A2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A281C48" w14:textId="77777777" w:rsidTr="006936A4">
        <w:tc>
          <w:tcPr>
            <w:tcW w:w="407" w:type="pct"/>
            <w:vAlign w:val="center"/>
          </w:tcPr>
          <w:p w14:paraId="5D78869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249.</w:t>
            </w:r>
          </w:p>
        </w:tc>
        <w:tc>
          <w:tcPr>
            <w:tcW w:w="520" w:type="pct"/>
            <w:vAlign w:val="center"/>
          </w:tcPr>
          <w:p w14:paraId="73D1408C"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71">
              <w:r w:rsidR="00702BBF" w:rsidRPr="00720268">
                <w:rPr>
                  <w:rFonts w:ascii="Times New Roman" w:eastAsia="Calibri" w:hAnsi="Times New Roman" w:cs="Times New Roman"/>
                  <w:bCs/>
                  <w:color w:val="0563C1" w:themeColor="hyperlink"/>
                  <w:sz w:val="24"/>
                  <w:szCs w:val="24"/>
                  <w:u w:val="single"/>
                </w:rPr>
                <w:t>84.25</w:t>
              </w:r>
            </w:hyperlink>
          </w:p>
        </w:tc>
        <w:tc>
          <w:tcPr>
            <w:tcW w:w="2321" w:type="pct"/>
            <w:vAlign w:val="center"/>
          </w:tcPr>
          <w:p w14:paraId="3DA6434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обеспечению безопасности в чрезвычайных ситуациях; услуги по обеспечению безопасности в области использования атомной энергии</w:t>
            </w:r>
          </w:p>
        </w:tc>
        <w:tc>
          <w:tcPr>
            <w:tcW w:w="1752" w:type="pct"/>
            <w:vAlign w:val="center"/>
          </w:tcPr>
          <w:p w14:paraId="2E70D85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89E036B" w14:textId="77777777" w:rsidTr="006936A4">
        <w:tc>
          <w:tcPr>
            <w:tcW w:w="407" w:type="pct"/>
            <w:vAlign w:val="center"/>
          </w:tcPr>
          <w:p w14:paraId="2FD1C31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250.</w:t>
            </w:r>
          </w:p>
        </w:tc>
        <w:tc>
          <w:tcPr>
            <w:tcW w:w="520" w:type="pct"/>
            <w:vAlign w:val="center"/>
          </w:tcPr>
          <w:p w14:paraId="1D36D18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72">
              <w:r w:rsidR="00702BBF" w:rsidRPr="00720268">
                <w:rPr>
                  <w:rFonts w:ascii="Times New Roman" w:eastAsia="Calibri" w:hAnsi="Times New Roman" w:cs="Times New Roman"/>
                  <w:bCs/>
                  <w:color w:val="0563C1" w:themeColor="hyperlink"/>
                  <w:sz w:val="24"/>
                  <w:szCs w:val="24"/>
                  <w:u w:val="single"/>
                </w:rPr>
                <w:t>85.11</w:t>
              </w:r>
            </w:hyperlink>
          </w:p>
        </w:tc>
        <w:tc>
          <w:tcPr>
            <w:tcW w:w="2321" w:type="pct"/>
            <w:vAlign w:val="center"/>
          </w:tcPr>
          <w:p w14:paraId="5B11F9E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дошкольного образования</w:t>
            </w:r>
          </w:p>
        </w:tc>
        <w:tc>
          <w:tcPr>
            <w:tcW w:w="1752" w:type="pct"/>
            <w:vAlign w:val="center"/>
          </w:tcPr>
          <w:p w14:paraId="5BACA0B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997EA7E" w14:textId="77777777" w:rsidTr="006936A4">
        <w:tc>
          <w:tcPr>
            <w:tcW w:w="407" w:type="pct"/>
            <w:vAlign w:val="center"/>
          </w:tcPr>
          <w:p w14:paraId="30F5D42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251.</w:t>
            </w:r>
          </w:p>
        </w:tc>
        <w:tc>
          <w:tcPr>
            <w:tcW w:w="520" w:type="pct"/>
            <w:vAlign w:val="center"/>
          </w:tcPr>
          <w:p w14:paraId="61D96D94"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73">
              <w:r w:rsidR="00702BBF" w:rsidRPr="00720268">
                <w:rPr>
                  <w:rFonts w:ascii="Times New Roman" w:eastAsia="Calibri" w:hAnsi="Times New Roman" w:cs="Times New Roman"/>
                  <w:bCs/>
                  <w:color w:val="0563C1" w:themeColor="hyperlink"/>
                  <w:sz w:val="24"/>
                  <w:szCs w:val="24"/>
                  <w:u w:val="single"/>
                </w:rPr>
                <w:t>85.12</w:t>
              </w:r>
            </w:hyperlink>
          </w:p>
        </w:tc>
        <w:tc>
          <w:tcPr>
            <w:tcW w:w="2321" w:type="pct"/>
            <w:vAlign w:val="center"/>
          </w:tcPr>
          <w:p w14:paraId="6D4DBF8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общего начального образования</w:t>
            </w:r>
          </w:p>
        </w:tc>
        <w:tc>
          <w:tcPr>
            <w:tcW w:w="1752" w:type="pct"/>
            <w:vAlign w:val="center"/>
          </w:tcPr>
          <w:p w14:paraId="5ABA569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70E6B45" w14:textId="77777777" w:rsidTr="006936A4">
        <w:tc>
          <w:tcPr>
            <w:tcW w:w="407" w:type="pct"/>
            <w:vAlign w:val="center"/>
          </w:tcPr>
          <w:p w14:paraId="140BBA3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252.</w:t>
            </w:r>
          </w:p>
        </w:tc>
        <w:tc>
          <w:tcPr>
            <w:tcW w:w="520" w:type="pct"/>
            <w:vAlign w:val="center"/>
          </w:tcPr>
          <w:p w14:paraId="20F4A787"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74">
              <w:r w:rsidR="00702BBF" w:rsidRPr="00720268">
                <w:rPr>
                  <w:rFonts w:ascii="Times New Roman" w:eastAsia="Calibri" w:hAnsi="Times New Roman" w:cs="Times New Roman"/>
                  <w:bCs/>
                  <w:color w:val="0563C1" w:themeColor="hyperlink"/>
                  <w:sz w:val="24"/>
                  <w:szCs w:val="24"/>
                  <w:u w:val="single"/>
                </w:rPr>
                <w:t>85.13</w:t>
              </w:r>
            </w:hyperlink>
          </w:p>
        </w:tc>
        <w:tc>
          <w:tcPr>
            <w:tcW w:w="2321" w:type="pct"/>
            <w:vAlign w:val="center"/>
          </w:tcPr>
          <w:p w14:paraId="64CBB91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основного общего образования</w:t>
            </w:r>
          </w:p>
        </w:tc>
        <w:tc>
          <w:tcPr>
            <w:tcW w:w="1752" w:type="pct"/>
            <w:vAlign w:val="center"/>
          </w:tcPr>
          <w:p w14:paraId="76877E8A"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08CDFAF" w14:textId="77777777" w:rsidTr="006936A4">
        <w:tc>
          <w:tcPr>
            <w:tcW w:w="407" w:type="pct"/>
            <w:vAlign w:val="center"/>
          </w:tcPr>
          <w:p w14:paraId="0F3608B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253.</w:t>
            </w:r>
          </w:p>
        </w:tc>
        <w:tc>
          <w:tcPr>
            <w:tcW w:w="520" w:type="pct"/>
            <w:vAlign w:val="center"/>
          </w:tcPr>
          <w:p w14:paraId="26F9155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75">
              <w:r w:rsidR="00702BBF" w:rsidRPr="00720268">
                <w:rPr>
                  <w:rFonts w:ascii="Times New Roman" w:eastAsia="Calibri" w:hAnsi="Times New Roman" w:cs="Times New Roman"/>
                  <w:bCs/>
                  <w:color w:val="0563C1" w:themeColor="hyperlink"/>
                  <w:sz w:val="24"/>
                  <w:szCs w:val="24"/>
                  <w:u w:val="single"/>
                </w:rPr>
                <w:t>85.14</w:t>
              </w:r>
            </w:hyperlink>
          </w:p>
        </w:tc>
        <w:tc>
          <w:tcPr>
            <w:tcW w:w="2321" w:type="pct"/>
            <w:vAlign w:val="center"/>
          </w:tcPr>
          <w:p w14:paraId="3CB59C8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общего среднего образования</w:t>
            </w:r>
          </w:p>
        </w:tc>
        <w:tc>
          <w:tcPr>
            <w:tcW w:w="1752" w:type="pct"/>
            <w:vAlign w:val="center"/>
          </w:tcPr>
          <w:p w14:paraId="1E42B7A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6F967496" w14:textId="77777777" w:rsidTr="006936A4">
        <w:tc>
          <w:tcPr>
            <w:tcW w:w="407" w:type="pct"/>
            <w:vAlign w:val="center"/>
          </w:tcPr>
          <w:p w14:paraId="376DF7C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254.</w:t>
            </w:r>
          </w:p>
        </w:tc>
        <w:tc>
          <w:tcPr>
            <w:tcW w:w="520" w:type="pct"/>
            <w:vAlign w:val="center"/>
          </w:tcPr>
          <w:p w14:paraId="10C70714"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76">
              <w:r w:rsidR="00702BBF" w:rsidRPr="00720268">
                <w:rPr>
                  <w:rFonts w:ascii="Times New Roman" w:eastAsia="Calibri" w:hAnsi="Times New Roman" w:cs="Times New Roman"/>
                  <w:bCs/>
                  <w:color w:val="0563C1" w:themeColor="hyperlink"/>
                  <w:sz w:val="24"/>
                  <w:szCs w:val="24"/>
                  <w:u w:val="single"/>
                </w:rPr>
                <w:t>85.21</w:t>
              </w:r>
            </w:hyperlink>
          </w:p>
        </w:tc>
        <w:tc>
          <w:tcPr>
            <w:tcW w:w="2321" w:type="pct"/>
            <w:vAlign w:val="center"/>
          </w:tcPr>
          <w:p w14:paraId="3E67464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среднего профессионального образования</w:t>
            </w:r>
          </w:p>
        </w:tc>
        <w:tc>
          <w:tcPr>
            <w:tcW w:w="1752" w:type="pct"/>
            <w:vAlign w:val="center"/>
          </w:tcPr>
          <w:p w14:paraId="1B0024F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352CB65" w14:textId="77777777" w:rsidTr="006936A4">
        <w:tc>
          <w:tcPr>
            <w:tcW w:w="407" w:type="pct"/>
            <w:vAlign w:val="center"/>
          </w:tcPr>
          <w:p w14:paraId="7A03976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255.</w:t>
            </w:r>
          </w:p>
        </w:tc>
        <w:tc>
          <w:tcPr>
            <w:tcW w:w="520" w:type="pct"/>
            <w:vAlign w:val="center"/>
          </w:tcPr>
          <w:p w14:paraId="76D51107"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77">
              <w:r w:rsidR="00702BBF" w:rsidRPr="00720268">
                <w:rPr>
                  <w:rFonts w:ascii="Times New Roman" w:eastAsia="Calibri" w:hAnsi="Times New Roman" w:cs="Times New Roman"/>
                  <w:bCs/>
                  <w:color w:val="0563C1" w:themeColor="hyperlink"/>
                  <w:sz w:val="24"/>
                  <w:szCs w:val="24"/>
                  <w:u w:val="single"/>
                </w:rPr>
                <w:t>85.22</w:t>
              </w:r>
            </w:hyperlink>
          </w:p>
        </w:tc>
        <w:tc>
          <w:tcPr>
            <w:tcW w:w="2321" w:type="pct"/>
            <w:vAlign w:val="center"/>
          </w:tcPr>
          <w:p w14:paraId="66FB310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высшего образования</w:t>
            </w:r>
          </w:p>
        </w:tc>
        <w:tc>
          <w:tcPr>
            <w:tcW w:w="1752" w:type="pct"/>
            <w:vAlign w:val="center"/>
          </w:tcPr>
          <w:p w14:paraId="4D95B52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0493C96" w14:textId="77777777" w:rsidTr="006936A4">
        <w:tc>
          <w:tcPr>
            <w:tcW w:w="407" w:type="pct"/>
            <w:vAlign w:val="center"/>
          </w:tcPr>
          <w:p w14:paraId="1A51A6B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256.</w:t>
            </w:r>
          </w:p>
        </w:tc>
        <w:tc>
          <w:tcPr>
            <w:tcW w:w="520" w:type="pct"/>
            <w:vAlign w:val="center"/>
          </w:tcPr>
          <w:p w14:paraId="49750608"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78">
              <w:r w:rsidR="00702BBF" w:rsidRPr="00720268">
                <w:rPr>
                  <w:rFonts w:ascii="Times New Roman" w:eastAsia="Calibri" w:hAnsi="Times New Roman" w:cs="Times New Roman"/>
                  <w:bCs/>
                  <w:color w:val="0563C1" w:themeColor="hyperlink"/>
                  <w:sz w:val="24"/>
                  <w:szCs w:val="24"/>
                  <w:u w:val="single"/>
                </w:rPr>
                <w:t>85.23</w:t>
              </w:r>
            </w:hyperlink>
          </w:p>
        </w:tc>
        <w:tc>
          <w:tcPr>
            <w:tcW w:w="2321" w:type="pct"/>
            <w:vAlign w:val="center"/>
          </w:tcPr>
          <w:p w14:paraId="29754C0E"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подготовке кадров высшей квалификации</w:t>
            </w:r>
          </w:p>
        </w:tc>
        <w:tc>
          <w:tcPr>
            <w:tcW w:w="1752" w:type="pct"/>
            <w:vAlign w:val="center"/>
          </w:tcPr>
          <w:p w14:paraId="13F3853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89281D0" w14:textId="77777777" w:rsidTr="006936A4">
        <w:tc>
          <w:tcPr>
            <w:tcW w:w="407" w:type="pct"/>
            <w:vAlign w:val="center"/>
          </w:tcPr>
          <w:p w14:paraId="14A5F82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257.</w:t>
            </w:r>
          </w:p>
        </w:tc>
        <w:tc>
          <w:tcPr>
            <w:tcW w:w="520" w:type="pct"/>
            <w:vAlign w:val="center"/>
          </w:tcPr>
          <w:p w14:paraId="3E2E73D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79">
              <w:r w:rsidR="00702BBF" w:rsidRPr="00720268">
                <w:rPr>
                  <w:rFonts w:ascii="Times New Roman" w:eastAsia="Calibri" w:hAnsi="Times New Roman" w:cs="Times New Roman"/>
                  <w:bCs/>
                  <w:color w:val="0563C1" w:themeColor="hyperlink"/>
                  <w:sz w:val="24"/>
                  <w:szCs w:val="24"/>
                  <w:u w:val="single"/>
                </w:rPr>
                <w:t>85.41</w:t>
              </w:r>
            </w:hyperlink>
          </w:p>
        </w:tc>
        <w:tc>
          <w:tcPr>
            <w:tcW w:w="2321" w:type="pct"/>
            <w:vAlign w:val="center"/>
          </w:tcPr>
          <w:p w14:paraId="1720099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дополнительному образованию детей и взрослых</w:t>
            </w:r>
          </w:p>
        </w:tc>
        <w:tc>
          <w:tcPr>
            <w:tcW w:w="1752" w:type="pct"/>
            <w:vAlign w:val="center"/>
          </w:tcPr>
          <w:p w14:paraId="431C87C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A646D67" w14:textId="77777777" w:rsidTr="006936A4">
        <w:tc>
          <w:tcPr>
            <w:tcW w:w="407" w:type="pct"/>
            <w:vAlign w:val="center"/>
          </w:tcPr>
          <w:p w14:paraId="678AE73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258.</w:t>
            </w:r>
          </w:p>
        </w:tc>
        <w:tc>
          <w:tcPr>
            <w:tcW w:w="520" w:type="pct"/>
            <w:vAlign w:val="center"/>
          </w:tcPr>
          <w:p w14:paraId="56D452D0"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80">
              <w:r w:rsidR="00702BBF" w:rsidRPr="00720268">
                <w:rPr>
                  <w:rFonts w:ascii="Times New Roman" w:eastAsia="Calibri" w:hAnsi="Times New Roman" w:cs="Times New Roman"/>
                  <w:bCs/>
                  <w:color w:val="0563C1" w:themeColor="hyperlink"/>
                  <w:sz w:val="24"/>
                  <w:szCs w:val="24"/>
                  <w:u w:val="single"/>
                </w:rPr>
                <w:t>85.42</w:t>
              </w:r>
            </w:hyperlink>
          </w:p>
        </w:tc>
        <w:tc>
          <w:tcPr>
            <w:tcW w:w="2321" w:type="pct"/>
            <w:vAlign w:val="center"/>
          </w:tcPr>
          <w:p w14:paraId="2A79D3C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дополнительному профессиональному образованию</w:t>
            </w:r>
          </w:p>
        </w:tc>
        <w:tc>
          <w:tcPr>
            <w:tcW w:w="1752" w:type="pct"/>
            <w:vAlign w:val="center"/>
          </w:tcPr>
          <w:p w14:paraId="1EBD2C9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0FC2766" w14:textId="77777777" w:rsidTr="006936A4">
        <w:tc>
          <w:tcPr>
            <w:tcW w:w="407" w:type="pct"/>
            <w:vAlign w:val="center"/>
          </w:tcPr>
          <w:p w14:paraId="59C5EC5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259.</w:t>
            </w:r>
          </w:p>
        </w:tc>
        <w:tc>
          <w:tcPr>
            <w:tcW w:w="520" w:type="pct"/>
            <w:vAlign w:val="center"/>
          </w:tcPr>
          <w:p w14:paraId="1909DE3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81">
              <w:r w:rsidR="00702BBF" w:rsidRPr="00720268">
                <w:rPr>
                  <w:rFonts w:ascii="Times New Roman" w:eastAsia="Calibri" w:hAnsi="Times New Roman" w:cs="Times New Roman"/>
                  <w:bCs/>
                  <w:color w:val="0563C1" w:themeColor="hyperlink"/>
                  <w:sz w:val="24"/>
                  <w:szCs w:val="24"/>
                  <w:u w:val="single"/>
                </w:rPr>
                <w:t>86.10</w:t>
              </w:r>
            </w:hyperlink>
            <w:r w:rsidR="00702BBF" w:rsidRPr="00720268">
              <w:rPr>
                <w:rFonts w:ascii="Times New Roman" w:eastAsia="Calibri" w:hAnsi="Times New Roman" w:cs="Times New Roman"/>
                <w:bCs/>
                <w:sz w:val="24"/>
                <w:szCs w:val="24"/>
              </w:rPr>
              <w:t>.</w:t>
            </w:r>
          </w:p>
        </w:tc>
        <w:tc>
          <w:tcPr>
            <w:tcW w:w="2321" w:type="pct"/>
            <w:vAlign w:val="center"/>
          </w:tcPr>
          <w:p w14:paraId="2A9DC3E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больничных организаций</w:t>
            </w:r>
          </w:p>
        </w:tc>
        <w:tc>
          <w:tcPr>
            <w:tcW w:w="1752" w:type="pct"/>
            <w:vAlign w:val="center"/>
          </w:tcPr>
          <w:p w14:paraId="0172824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1975A25" w14:textId="77777777" w:rsidTr="006936A4">
        <w:tc>
          <w:tcPr>
            <w:tcW w:w="407" w:type="pct"/>
            <w:vAlign w:val="center"/>
          </w:tcPr>
          <w:p w14:paraId="04802C7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260.</w:t>
            </w:r>
          </w:p>
        </w:tc>
        <w:tc>
          <w:tcPr>
            <w:tcW w:w="520" w:type="pct"/>
            <w:vAlign w:val="center"/>
          </w:tcPr>
          <w:p w14:paraId="4437210B"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82">
              <w:r w:rsidR="00702BBF" w:rsidRPr="00720268">
                <w:rPr>
                  <w:rFonts w:ascii="Times New Roman" w:eastAsia="Calibri" w:hAnsi="Times New Roman" w:cs="Times New Roman"/>
                  <w:bCs/>
                  <w:color w:val="0563C1" w:themeColor="hyperlink"/>
                  <w:sz w:val="24"/>
                  <w:szCs w:val="24"/>
                  <w:u w:val="single"/>
                </w:rPr>
                <w:t>86.21</w:t>
              </w:r>
            </w:hyperlink>
          </w:p>
        </w:tc>
        <w:tc>
          <w:tcPr>
            <w:tcW w:w="2321" w:type="pct"/>
            <w:vAlign w:val="center"/>
          </w:tcPr>
          <w:p w14:paraId="11FB879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общей врачебной практики</w:t>
            </w:r>
          </w:p>
        </w:tc>
        <w:tc>
          <w:tcPr>
            <w:tcW w:w="1752" w:type="pct"/>
            <w:vAlign w:val="center"/>
          </w:tcPr>
          <w:p w14:paraId="798D6CE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78C1ADF" w14:textId="77777777" w:rsidTr="006936A4">
        <w:tc>
          <w:tcPr>
            <w:tcW w:w="407" w:type="pct"/>
            <w:vAlign w:val="center"/>
          </w:tcPr>
          <w:p w14:paraId="666A05E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261.</w:t>
            </w:r>
          </w:p>
        </w:tc>
        <w:tc>
          <w:tcPr>
            <w:tcW w:w="520" w:type="pct"/>
            <w:vAlign w:val="center"/>
          </w:tcPr>
          <w:p w14:paraId="0C7114D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83">
              <w:r w:rsidR="00702BBF" w:rsidRPr="00720268">
                <w:rPr>
                  <w:rFonts w:ascii="Times New Roman" w:eastAsia="Calibri" w:hAnsi="Times New Roman" w:cs="Times New Roman"/>
                  <w:bCs/>
                  <w:color w:val="0563C1" w:themeColor="hyperlink"/>
                  <w:sz w:val="24"/>
                  <w:szCs w:val="24"/>
                  <w:u w:val="single"/>
                </w:rPr>
                <w:t>86.90</w:t>
              </w:r>
            </w:hyperlink>
          </w:p>
        </w:tc>
        <w:tc>
          <w:tcPr>
            <w:tcW w:w="2321" w:type="pct"/>
            <w:vAlign w:val="center"/>
          </w:tcPr>
          <w:p w14:paraId="693905C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медицины прочие</w:t>
            </w:r>
          </w:p>
        </w:tc>
        <w:tc>
          <w:tcPr>
            <w:tcW w:w="1752" w:type="pct"/>
            <w:vAlign w:val="center"/>
          </w:tcPr>
          <w:p w14:paraId="4B9F40F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2CA5248A" w14:textId="77777777" w:rsidTr="006936A4">
        <w:tc>
          <w:tcPr>
            <w:tcW w:w="407" w:type="pct"/>
            <w:vAlign w:val="center"/>
          </w:tcPr>
          <w:p w14:paraId="14EFC05F"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262.</w:t>
            </w:r>
          </w:p>
        </w:tc>
        <w:tc>
          <w:tcPr>
            <w:tcW w:w="520" w:type="pct"/>
            <w:vAlign w:val="center"/>
          </w:tcPr>
          <w:p w14:paraId="4CB3AA7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84">
              <w:r w:rsidR="00702BBF" w:rsidRPr="00720268">
                <w:rPr>
                  <w:rFonts w:ascii="Times New Roman" w:eastAsia="Calibri" w:hAnsi="Times New Roman" w:cs="Times New Roman"/>
                  <w:bCs/>
                  <w:color w:val="0563C1" w:themeColor="hyperlink"/>
                  <w:sz w:val="24"/>
                  <w:szCs w:val="24"/>
                  <w:u w:val="single"/>
                </w:rPr>
                <w:t>91.01</w:t>
              </w:r>
            </w:hyperlink>
          </w:p>
        </w:tc>
        <w:tc>
          <w:tcPr>
            <w:tcW w:w="2321" w:type="pct"/>
            <w:vAlign w:val="center"/>
          </w:tcPr>
          <w:p w14:paraId="239E982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библиотек и архивов</w:t>
            </w:r>
          </w:p>
        </w:tc>
        <w:tc>
          <w:tcPr>
            <w:tcW w:w="1752" w:type="pct"/>
            <w:vAlign w:val="center"/>
          </w:tcPr>
          <w:p w14:paraId="163FE79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EA47D80" w14:textId="77777777" w:rsidTr="006936A4">
        <w:tc>
          <w:tcPr>
            <w:tcW w:w="407" w:type="pct"/>
            <w:vAlign w:val="center"/>
          </w:tcPr>
          <w:p w14:paraId="567785F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263.</w:t>
            </w:r>
          </w:p>
        </w:tc>
        <w:tc>
          <w:tcPr>
            <w:tcW w:w="520" w:type="pct"/>
            <w:vAlign w:val="center"/>
          </w:tcPr>
          <w:p w14:paraId="425A5727"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85">
              <w:r w:rsidR="00702BBF" w:rsidRPr="00720268">
                <w:rPr>
                  <w:rFonts w:ascii="Times New Roman" w:eastAsia="Calibri" w:hAnsi="Times New Roman" w:cs="Times New Roman"/>
                  <w:bCs/>
                  <w:color w:val="0563C1" w:themeColor="hyperlink"/>
                  <w:sz w:val="24"/>
                  <w:szCs w:val="24"/>
                  <w:u w:val="single"/>
                </w:rPr>
                <w:t>93.19</w:t>
              </w:r>
            </w:hyperlink>
          </w:p>
        </w:tc>
        <w:tc>
          <w:tcPr>
            <w:tcW w:w="2321" w:type="pct"/>
            <w:vAlign w:val="center"/>
          </w:tcPr>
          <w:p w14:paraId="1ECE3C8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спорта прочие</w:t>
            </w:r>
          </w:p>
        </w:tc>
        <w:tc>
          <w:tcPr>
            <w:tcW w:w="1752" w:type="pct"/>
            <w:vAlign w:val="center"/>
          </w:tcPr>
          <w:p w14:paraId="68F4B3D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C27817C" w14:textId="77777777" w:rsidTr="006936A4">
        <w:tc>
          <w:tcPr>
            <w:tcW w:w="407" w:type="pct"/>
            <w:vAlign w:val="center"/>
          </w:tcPr>
          <w:p w14:paraId="576F600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264.</w:t>
            </w:r>
          </w:p>
        </w:tc>
        <w:tc>
          <w:tcPr>
            <w:tcW w:w="520" w:type="pct"/>
            <w:vAlign w:val="center"/>
          </w:tcPr>
          <w:p w14:paraId="66C3E62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86">
              <w:r w:rsidR="00702BBF" w:rsidRPr="00720268">
                <w:rPr>
                  <w:rFonts w:ascii="Times New Roman" w:eastAsia="Calibri" w:hAnsi="Times New Roman" w:cs="Times New Roman"/>
                  <w:bCs/>
                  <w:color w:val="0563C1" w:themeColor="hyperlink"/>
                  <w:sz w:val="24"/>
                  <w:szCs w:val="24"/>
                  <w:u w:val="single"/>
                </w:rPr>
                <w:t>93.21</w:t>
              </w:r>
            </w:hyperlink>
          </w:p>
        </w:tc>
        <w:tc>
          <w:tcPr>
            <w:tcW w:w="2321" w:type="pct"/>
            <w:vAlign w:val="center"/>
          </w:tcPr>
          <w:p w14:paraId="04613871"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парков культуры и отдыха и тематических парков</w:t>
            </w:r>
          </w:p>
        </w:tc>
        <w:tc>
          <w:tcPr>
            <w:tcW w:w="1752" w:type="pct"/>
            <w:vAlign w:val="center"/>
          </w:tcPr>
          <w:p w14:paraId="20BF0B7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4B08A61E" w14:textId="77777777" w:rsidTr="006936A4">
        <w:tc>
          <w:tcPr>
            <w:tcW w:w="407" w:type="pct"/>
            <w:vAlign w:val="center"/>
          </w:tcPr>
          <w:p w14:paraId="729F6728"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265.</w:t>
            </w:r>
          </w:p>
        </w:tc>
        <w:tc>
          <w:tcPr>
            <w:tcW w:w="520" w:type="pct"/>
            <w:vAlign w:val="center"/>
          </w:tcPr>
          <w:p w14:paraId="6845660F"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87">
              <w:r w:rsidR="00702BBF" w:rsidRPr="00720268">
                <w:rPr>
                  <w:rFonts w:ascii="Times New Roman" w:eastAsia="Calibri" w:hAnsi="Times New Roman" w:cs="Times New Roman"/>
                  <w:bCs/>
                  <w:color w:val="0563C1" w:themeColor="hyperlink"/>
                  <w:sz w:val="24"/>
                  <w:szCs w:val="24"/>
                  <w:u w:val="single"/>
                </w:rPr>
                <w:t>93.29</w:t>
              </w:r>
            </w:hyperlink>
          </w:p>
        </w:tc>
        <w:tc>
          <w:tcPr>
            <w:tcW w:w="2321" w:type="pct"/>
            <w:vAlign w:val="center"/>
          </w:tcPr>
          <w:p w14:paraId="49694975"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в области развлечений и отдыха прочие</w:t>
            </w:r>
          </w:p>
        </w:tc>
        <w:tc>
          <w:tcPr>
            <w:tcW w:w="1752" w:type="pct"/>
            <w:vAlign w:val="center"/>
          </w:tcPr>
          <w:p w14:paraId="6733D894"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059C416B" w14:textId="77777777" w:rsidTr="006936A4">
        <w:tc>
          <w:tcPr>
            <w:tcW w:w="407" w:type="pct"/>
            <w:vAlign w:val="center"/>
          </w:tcPr>
          <w:p w14:paraId="25D9AC8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266.</w:t>
            </w:r>
          </w:p>
        </w:tc>
        <w:tc>
          <w:tcPr>
            <w:tcW w:w="520" w:type="pct"/>
            <w:vAlign w:val="center"/>
          </w:tcPr>
          <w:p w14:paraId="2ABBC860"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88">
              <w:r w:rsidR="00702BBF" w:rsidRPr="00720268">
                <w:rPr>
                  <w:rFonts w:ascii="Times New Roman" w:eastAsia="Calibri" w:hAnsi="Times New Roman" w:cs="Times New Roman"/>
                  <w:bCs/>
                  <w:color w:val="0563C1" w:themeColor="hyperlink"/>
                  <w:sz w:val="24"/>
                  <w:szCs w:val="24"/>
                  <w:u w:val="single"/>
                </w:rPr>
                <w:t>94.99</w:t>
              </w:r>
            </w:hyperlink>
          </w:p>
        </w:tc>
        <w:tc>
          <w:tcPr>
            <w:tcW w:w="2321" w:type="pct"/>
            <w:vAlign w:val="center"/>
          </w:tcPr>
          <w:p w14:paraId="0102D9DB"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прочих общественных организаций, не включенных в другие группировки</w:t>
            </w:r>
          </w:p>
        </w:tc>
        <w:tc>
          <w:tcPr>
            <w:tcW w:w="1752" w:type="pct"/>
            <w:vAlign w:val="center"/>
          </w:tcPr>
          <w:p w14:paraId="656C44E7"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7086EEC3" w14:textId="77777777" w:rsidTr="006936A4">
        <w:tc>
          <w:tcPr>
            <w:tcW w:w="407" w:type="pct"/>
            <w:vAlign w:val="center"/>
          </w:tcPr>
          <w:p w14:paraId="5686493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267.</w:t>
            </w:r>
          </w:p>
        </w:tc>
        <w:tc>
          <w:tcPr>
            <w:tcW w:w="520" w:type="pct"/>
            <w:vAlign w:val="center"/>
          </w:tcPr>
          <w:p w14:paraId="78B478CE"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89">
              <w:r w:rsidR="00702BBF" w:rsidRPr="00720268">
                <w:rPr>
                  <w:rFonts w:ascii="Times New Roman" w:eastAsia="Calibri" w:hAnsi="Times New Roman" w:cs="Times New Roman"/>
                  <w:bCs/>
                  <w:color w:val="0563C1" w:themeColor="hyperlink"/>
                  <w:sz w:val="24"/>
                  <w:szCs w:val="24"/>
                  <w:u w:val="single"/>
                </w:rPr>
                <w:t>95.11</w:t>
              </w:r>
            </w:hyperlink>
          </w:p>
        </w:tc>
        <w:tc>
          <w:tcPr>
            <w:tcW w:w="2321" w:type="pct"/>
            <w:vAlign w:val="center"/>
          </w:tcPr>
          <w:p w14:paraId="3E8B7A43"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ремонту компьютеров и периферийного оборудования</w:t>
            </w:r>
          </w:p>
        </w:tc>
        <w:tc>
          <w:tcPr>
            <w:tcW w:w="1752" w:type="pct"/>
            <w:vAlign w:val="center"/>
          </w:tcPr>
          <w:p w14:paraId="07DE26E6"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3934E36F" w14:textId="77777777" w:rsidTr="006936A4">
        <w:tc>
          <w:tcPr>
            <w:tcW w:w="407" w:type="pct"/>
            <w:vAlign w:val="center"/>
          </w:tcPr>
          <w:p w14:paraId="0382AB4D"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268.</w:t>
            </w:r>
          </w:p>
        </w:tc>
        <w:tc>
          <w:tcPr>
            <w:tcW w:w="520" w:type="pct"/>
            <w:vAlign w:val="center"/>
          </w:tcPr>
          <w:p w14:paraId="46F25136"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90">
              <w:r w:rsidR="00702BBF" w:rsidRPr="00720268">
                <w:rPr>
                  <w:rFonts w:ascii="Times New Roman" w:eastAsia="Calibri" w:hAnsi="Times New Roman" w:cs="Times New Roman"/>
                  <w:bCs/>
                  <w:color w:val="0563C1" w:themeColor="hyperlink"/>
                  <w:sz w:val="24"/>
                  <w:szCs w:val="24"/>
                  <w:u w:val="single"/>
                </w:rPr>
                <w:t>95.12</w:t>
              </w:r>
            </w:hyperlink>
          </w:p>
        </w:tc>
        <w:tc>
          <w:tcPr>
            <w:tcW w:w="2321" w:type="pct"/>
            <w:vAlign w:val="center"/>
          </w:tcPr>
          <w:p w14:paraId="59224CD9"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ремонту коммуникационного оборудования</w:t>
            </w:r>
          </w:p>
        </w:tc>
        <w:tc>
          <w:tcPr>
            <w:tcW w:w="1752" w:type="pct"/>
            <w:vAlign w:val="center"/>
          </w:tcPr>
          <w:p w14:paraId="13EAFE92"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r w:rsidR="00702BBF" w:rsidRPr="00720268" w14:paraId="55044B13" w14:textId="77777777" w:rsidTr="006936A4">
        <w:tc>
          <w:tcPr>
            <w:tcW w:w="407" w:type="pct"/>
            <w:vAlign w:val="center"/>
          </w:tcPr>
          <w:p w14:paraId="3D05DC3C"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269.</w:t>
            </w:r>
          </w:p>
        </w:tc>
        <w:tc>
          <w:tcPr>
            <w:tcW w:w="520" w:type="pct"/>
            <w:vAlign w:val="center"/>
          </w:tcPr>
          <w:p w14:paraId="24DECB81" w14:textId="77777777" w:rsidR="00702BBF" w:rsidRPr="00720268" w:rsidRDefault="00046EA5" w:rsidP="006A1B2F">
            <w:pPr>
              <w:spacing w:after="0" w:line="240" w:lineRule="auto"/>
              <w:jc w:val="both"/>
              <w:rPr>
                <w:rFonts w:ascii="Times New Roman" w:eastAsia="Calibri" w:hAnsi="Times New Roman" w:cs="Times New Roman"/>
                <w:bCs/>
                <w:sz w:val="24"/>
                <w:szCs w:val="24"/>
              </w:rPr>
            </w:pPr>
            <w:hyperlink r:id="rId291">
              <w:r w:rsidR="00702BBF" w:rsidRPr="00720268">
                <w:rPr>
                  <w:rFonts w:ascii="Times New Roman" w:eastAsia="Calibri" w:hAnsi="Times New Roman" w:cs="Times New Roman"/>
                  <w:bCs/>
                  <w:color w:val="0563C1" w:themeColor="hyperlink"/>
                  <w:sz w:val="24"/>
                  <w:szCs w:val="24"/>
                  <w:u w:val="single"/>
                </w:rPr>
                <w:t>95.22</w:t>
              </w:r>
            </w:hyperlink>
          </w:p>
        </w:tc>
        <w:tc>
          <w:tcPr>
            <w:tcW w:w="2321" w:type="pct"/>
            <w:vAlign w:val="center"/>
          </w:tcPr>
          <w:p w14:paraId="1231E85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Услуги по ремонту бытовых приборов, домашнего и садового инвентаря</w:t>
            </w:r>
          </w:p>
        </w:tc>
        <w:tc>
          <w:tcPr>
            <w:tcW w:w="1752" w:type="pct"/>
            <w:vAlign w:val="center"/>
          </w:tcPr>
          <w:p w14:paraId="1FA9ED60" w14:textId="77777777" w:rsidR="00702BBF" w:rsidRPr="00720268" w:rsidRDefault="00702BBF" w:rsidP="006A1B2F">
            <w:pPr>
              <w:spacing w:after="0" w:line="240" w:lineRule="auto"/>
              <w:jc w:val="both"/>
              <w:rPr>
                <w:rFonts w:ascii="Times New Roman" w:eastAsia="Calibri" w:hAnsi="Times New Roman" w:cs="Times New Roman"/>
                <w:bCs/>
                <w:sz w:val="24"/>
                <w:szCs w:val="24"/>
              </w:rPr>
            </w:pPr>
            <w:r w:rsidRPr="00720268">
              <w:rPr>
                <w:rFonts w:ascii="Times New Roman" w:eastAsia="Calibri" w:hAnsi="Times New Roman" w:cs="Times New Roman"/>
                <w:bCs/>
                <w:sz w:val="24"/>
                <w:szCs w:val="24"/>
              </w:rPr>
              <w:t>30 дней с даты приемки поставленного товара, выполненной работы (ее результатов), оказанной услуги</w:t>
            </w:r>
          </w:p>
        </w:tc>
      </w:tr>
    </w:tbl>
    <w:p w14:paraId="20C0F185" w14:textId="77777777" w:rsidR="00702BBF" w:rsidRPr="00700E1C" w:rsidRDefault="00702BBF" w:rsidP="006A1B2F">
      <w:pPr>
        <w:spacing w:after="0" w:line="360" w:lineRule="auto"/>
        <w:jc w:val="both"/>
        <w:rPr>
          <w:rFonts w:ascii="Times New Roman" w:eastAsia="Calibri" w:hAnsi="Times New Roman" w:cs="Times New Roman"/>
          <w:bCs/>
          <w:sz w:val="28"/>
          <w:szCs w:val="28"/>
        </w:rPr>
      </w:pPr>
      <w:r w:rsidRPr="00720268">
        <w:rPr>
          <w:rFonts w:ascii="Times New Roman" w:eastAsia="Calibri" w:hAnsi="Times New Roman" w:cs="Times New Roman"/>
          <w:bCs/>
          <w:sz w:val="28"/>
          <w:szCs w:val="28"/>
        </w:rPr>
        <w:t>(введено протоколом от 30.09.2024г. № 05/24)</w:t>
      </w:r>
      <w:bookmarkStart w:id="250" w:name="_GoBack"/>
      <w:bookmarkEnd w:id="250"/>
    </w:p>
    <w:p w14:paraId="24FE3816" w14:textId="77777777" w:rsidR="00702BBF" w:rsidRPr="00700E1C" w:rsidRDefault="00702BBF" w:rsidP="00700E1C">
      <w:pPr>
        <w:spacing w:after="0" w:line="360" w:lineRule="auto"/>
        <w:ind w:left="57" w:firstLine="709"/>
        <w:jc w:val="both"/>
        <w:rPr>
          <w:rFonts w:ascii="Times New Roman" w:eastAsia="Calibri" w:hAnsi="Times New Roman" w:cs="Times New Roman"/>
          <w:bCs/>
          <w:sz w:val="28"/>
          <w:szCs w:val="28"/>
        </w:rPr>
      </w:pPr>
    </w:p>
    <w:p w14:paraId="47BA6362" w14:textId="77777777" w:rsidR="004F7C0D" w:rsidRPr="00700E1C" w:rsidRDefault="004F7C0D" w:rsidP="00700E1C">
      <w:pPr>
        <w:spacing w:after="0" w:line="360" w:lineRule="auto"/>
        <w:ind w:left="57" w:firstLine="709"/>
        <w:jc w:val="both"/>
        <w:rPr>
          <w:rFonts w:ascii="Times New Roman" w:hAnsi="Times New Roman" w:cs="Times New Roman"/>
          <w:sz w:val="28"/>
          <w:szCs w:val="28"/>
        </w:rPr>
      </w:pPr>
    </w:p>
    <w:sectPr w:rsidR="004F7C0D" w:rsidRPr="00700E1C" w:rsidSect="006936A4">
      <w:headerReference w:type="even" r:id="rId292"/>
      <w:headerReference w:type="default" r:id="rId29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BE29F" w14:textId="77777777" w:rsidR="00046EA5" w:rsidRDefault="00046EA5">
      <w:pPr>
        <w:spacing w:after="0" w:line="240" w:lineRule="auto"/>
      </w:pPr>
      <w:r>
        <w:separator/>
      </w:r>
    </w:p>
  </w:endnote>
  <w:endnote w:type="continuationSeparator" w:id="0">
    <w:p w14:paraId="20099CA7" w14:textId="77777777" w:rsidR="00046EA5" w:rsidRDefault="0004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898B5" w14:textId="77777777" w:rsidR="00046EA5" w:rsidRDefault="00046EA5">
      <w:pPr>
        <w:spacing w:after="0" w:line="240" w:lineRule="auto"/>
      </w:pPr>
      <w:r>
        <w:separator/>
      </w:r>
    </w:p>
  </w:footnote>
  <w:footnote w:type="continuationSeparator" w:id="0">
    <w:p w14:paraId="76741120" w14:textId="77777777" w:rsidR="00046EA5" w:rsidRDefault="00046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066947"/>
      <w:docPartObj>
        <w:docPartGallery w:val="Page Numbers (Top of Page)"/>
        <w:docPartUnique/>
      </w:docPartObj>
    </w:sdtPr>
    <w:sdtEndPr/>
    <w:sdtContent>
      <w:p w14:paraId="10D73719" w14:textId="08329CE7" w:rsidR="000162A8" w:rsidRDefault="000162A8">
        <w:pPr>
          <w:pStyle w:val="a5"/>
          <w:jc w:val="center"/>
        </w:pPr>
        <w:r>
          <w:fldChar w:fldCharType="begin"/>
        </w:r>
        <w:r>
          <w:instrText>PAGE   \* MERGEFORMAT</w:instrText>
        </w:r>
        <w:r>
          <w:fldChar w:fldCharType="separate"/>
        </w:r>
        <w:r w:rsidR="00720268">
          <w:rPr>
            <w:noProof/>
          </w:rPr>
          <w:t>6</w:t>
        </w:r>
        <w:r>
          <w:fldChar w:fldCharType="end"/>
        </w:r>
      </w:p>
    </w:sdtContent>
  </w:sdt>
  <w:p w14:paraId="2B69677D" w14:textId="77777777" w:rsidR="000162A8" w:rsidRDefault="000162A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7A401" w14:textId="77777777" w:rsidR="000162A8" w:rsidRDefault="000162A8" w:rsidP="006936A4">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48739"/>
      <w:docPartObj>
        <w:docPartGallery w:val="Page Numbers (Top of Page)"/>
        <w:docPartUnique/>
      </w:docPartObj>
    </w:sdtPr>
    <w:sdtEndPr/>
    <w:sdtContent>
      <w:p w14:paraId="44F7248E" w14:textId="388CDF12" w:rsidR="000162A8" w:rsidRDefault="000162A8">
        <w:pPr>
          <w:pStyle w:val="a5"/>
          <w:jc w:val="center"/>
        </w:pPr>
        <w:r>
          <w:fldChar w:fldCharType="begin"/>
        </w:r>
        <w:r>
          <w:instrText>PAGE   \* MERGEFORMAT</w:instrText>
        </w:r>
        <w:r>
          <w:fldChar w:fldCharType="separate"/>
        </w:r>
        <w:r w:rsidR="00994235">
          <w:rPr>
            <w:noProof/>
          </w:rPr>
          <w:t>376</w:t>
        </w:r>
        <w:r>
          <w:fldChar w:fldCharType="end"/>
        </w:r>
      </w:p>
    </w:sdtContent>
  </w:sdt>
  <w:p w14:paraId="58423AF9" w14:textId="77777777" w:rsidR="000162A8" w:rsidRDefault="000162A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15:restartNumberingAfterBreak="0">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5425711"/>
    <w:multiLevelType w:val="singleLevel"/>
    <w:tmpl w:val="C72ED85C"/>
    <w:lvl w:ilvl="0">
      <w:start w:val="1"/>
      <w:numFmt w:val="decimal"/>
      <w:lvlText w:val="%1."/>
      <w:legacy w:legacy="1" w:legacySpace="0" w:legacyIndent="552"/>
      <w:lvlJc w:val="left"/>
      <w:rPr>
        <w:rFonts w:ascii="Times New Roman" w:hAnsi="Times New Roman" w:cs="Times New Roman" w:hint="default"/>
      </w:rPr>
    </w:lvl>
  </w:abstractNum>
  <w:abstractNum w:abstractNumId="3" w15:restartNumberingAfterBreak="0">
    <w:nsid w:val="054305BC"/>
    <w:multiLevelType w:val="hybridMultilevel"/>
    <w:tmpl w:val="7DDE1C78"/>
    <w:lvl w:ilvl="0" w:tplc="956027A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B980625"/>
    <w:multiLevelType w:val="hybridMultilevel"/>
    <w:tmpl w:val="87042650"/>
    <w:lvl w:ilvl="0" w:tplc="22C67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160E55"/>
    <w:multiLevelType w:val="hybridMultilevel"/>
    <w:tmpl w:val="9E8A95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7C7D32"/>
    <w:multiLevelType w:val="multilevel"/>
    <w:tmpl w:val="765AF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6F20ED"/>
    <w:multiLevelType w:val="hybridMultilevel"/>
    <w:tmpl w:val="22FC9B84"/>
    <w:lvl w:ilvl="0" w:tplc="D82226EA">
      <w:start w:val="18"/>
      <w:numFmt w:val="decimal"/>
      <w:lvlText w:val="%1)"/>
      <w:lvlJc w:val="left"/>
      <w:pPr>
        <w:ind w:left="3225" w:hanging="39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9" w15:restartNumberingAfterBreak="0">
    <w:nsid w:val="1C936263"/>
    <w:multiLevelType w:val="hybridMultilevel"/>
    <w:tmpl w:val="690C86AE"/>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D414B8"/>
    <w:multiLevelType w:val="multilevel"/>
    <w:tmpl w:val="3BF69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70FAD"/>
    <w:multiLevelType w:val="multilevel"/>
    <w:tmpl w:val="1FB49B7E"/>
    <w:lvl w:ilvl="0">
      <w:start w:val="1"/>
      <w:numFmt w:val="decimal"/>
      <w:lvlText w:val="%1."/>
      <w:lvlJc w:val="left"/>
      <w:pPr>
        <w:ind w:left="360" w:hanging="360"/>
      </w:pPr>
    </w:lvl>
    <w:lvl w:ilvl="1">
      <w:start w:val="1"/>
      <w:numFmt w:val="decimal"/>
      <w:lvlText w:val="%1.%2."/>
      <w:lvlJc w:val="left"/>
      <w:pPr>
        <w:ind w:left="1141" w:hanging="432"/>
      </w:pPr>
      <w:rPr>
        <w:strike w:val="0"/>
        <w:dstrike w:val="0"/>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412DEB"/>
    <w:multiLevelType w:val="hybridMultilevel"/>
    <w:tmpl w:val="BA0CE8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59250BC"/>
    <w:multiLevelType w:val="hybridMultilevel"/>
    <w:tmpl w:val="FFB20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4E58C8"/>
    <w:multiLevelType w:val="multilevel"/>
    <w:tmpl w:val="A776E6F2"/>
    <w:name w:val="WW8Num5223"/>
    <w:lvl w:ilvl="0">
      <w:start w:val="60"/>
      <w:numFmt w:val="decimal"/>
      <w:lvlText w:val="%1."/>
      <w:lvlJc w:val="left"/>
      <w:pPr>
        <w:ind w:left="644"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7D38D6"/>
    <w:multiLevelType w:val="hybridMultilevel"/>
    <w:tmpl w:val="615215BE"/>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17" w15:restartNumberingAfterBreak="0">
    <w:nsid w:val="4B6F32E0"/>
    <w:multiLevelType w:val="multilevel"/>
    <w:tmpl w:val="2646C076"/>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69" w:hanging="360"/>
      </w:pPr>
      <w:rPr>
        <w:rFonts w:hint="default"/>
        <w:b w:val="0"/>
        <w:sz w:val="24"/>
        <w:szCs w:val="24"/>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8" w15:restartNumberingAfterBreak="0">
    <w:nsid w:val="4C175E57"/>
    <w:multiLevelType w:val="singleLevel"/>
    <w:tmpl w:val="12EC2390"/>
    <w:lvl w:ilvl="0">
      <w:start w:val="5"/>
      <w:numFmt w:val="decimal"/>
      <w:lvlText w:val="%1."/>
      <w:legacy w:legacy="1" w:legacySpace="0" w:legacyIndent="710"/>
      <w:lvlJc w:val="left"/>
      <w:rPr>
        <w:rFonts w:ascii="Times New Roman" w:hAnsi="Times New Roman" w:cs="Times New Roman" w:hint="default"/>
      </w:rPr>
    </w:lvl>
  </w:abstractNum>
  <w:abstractNum w:abstractNumId="19" w15:restartNumberingAfterBreak="0">
    <w:nsid w:val="4E0444CA"/>
    <w:multiLevelType w:val="hybridMultilevel"/>
    <w:tmpl w:val="760AF78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53A64587"/>
    <w:multiLevelType w:val="hybridMultilevel"/>
    <w:tmpl w:val="922C3E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CF7CD9"/>
    <w:multiLevelType w:val="hybridMultilevel"/>
    <w:tmpl w:val="418C0F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973A32"/>
    <w:multiLevelType w:val="hybridMultilevel"/>
    <w:tmpl w:val="C5444F94"/>
    <w:lvl w:ilvl="0" w:tplc="9F889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6357B08"/>
    <w:multiLevelType w:val="multilevel"/>
    <w:tmpl w:val="48541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E25B66"/>
    <w:multiLevelType w:val="hybridMultilevel"/>
    <w:tmpl w:val="B38EF1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6B35E1"/>
    <w:multiLevelType w:val="singleLevel"/>
    <w:tmpl w:val="810E5952"/>
    <w:lvl w:ilvl="0">
      <w:start w:val="2"/>
      <w:numFmt w:val="decimal"/>
      <w:lvlText w:val="%1."/>
      <w:legacy w:legacy="1" w:legacySpace="0" w:legacyIndent="552"/>
      <w:lvlJc w:val="left"/>
      <w:rPr>
        <w:rFonts w:ascii="Times New Roman" w:hAnsi="Times New Roman" w:cs="Times New Roman" w:hint="default"/>
      </w:rPr>
    </w:lvl>
  </w:abstractNum>
  <w:abstractNum w:abstractNumId="26" w15:restartNumberingAfterBreak="0">
    <w:nsid w:val="6DBD2910"/>
    <w:multiLevelType w:val="hybridMultilevel"/>
    <w:tmpl w:val="E3E4497E"/>
    <w:lvl w:ilvl="0" w:tplc="2A1E2A1C">
      <w:start w:val="1"/>
      <w:numFmt w:val="decimal"/>
      <w:lvlText w:val="%1)"/>
      <w:lvlJc w:val="left"/>
      <w:pPr>
        <w:ind w:left="2629"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1C731CF"/>
    <w:multiLevelType w:val="hybridMultilevel"/>
    <w:tmpl w:val="158019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0D3F68"/>
    <w:multiLevelType w:val="hybridMultilevel"/>
    <w:tmpl w:val="C3ECD2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FF40A87"/>
    <w:multiLevelType w:val="hybridMultilevel"/>
    <w:tmpl w:val="C5FA84D2"/>
    <w:lvl w:ilvl="0" w:tplc="3D8CAB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26"/>
  </w:num>
  <w:num w:numId="4">
    <w:abstractNumId w:val="27"/>
  </w:num>
  <w:num w:numId="5">
    <w:abstractNumId w:val="4"/>
  </w:num>
  <w:num w:numId="6">
    <w:abstractNumId w:val="1"/>
  </w:num>
  <w:num w:numId="7">
    <w:abstractNumId w:val="3"/>
  </w:num>
  <w:num w:numId="8">
    <w:abstractNumId w:val="12"/>
  </w:num>
  <w:num w:numId="9">
    <w:abstractNumId w:val="15"/>
  </w:num>
  <w:num w:numId="10">
    <w:abstractNumId w:val="22"/>
  </w:num>
  <w:num w:numId="11">
    <w:abstractNumId w:val="5"/>
  </w:num>
  <w:num w:numId="12">
    <w:abstractNumId w:val="9"/>
  </w:num>
  <w:num w:numId="13">
    <w:abstractNumId w:val="8"/>
  </w:num>
  <w:num w:numId="14">
    <w:abstractNumId w:val="31"/>
  </w:num>
  <w:num w:numId="15">
    <w:abstractNumId w:val="19"/>
  </w:num>
  <w:num w:numId="16">
    <w:abstractNumId w:val="17"/>
  </w:num>
  <w:num w:numId="17">
    <w:abstractNumId w:val="29"/>
  </w:num>
  <w:num w:numId="18">
    <w:abstractNumId w:val="20"/>
  </w:num>
  <w:num w:numId="19">
    <w:abstractNumId w:val="21"/>
  </w:num>
  <w:num w:numId="20">
    <w:abstractNumId w:val="6"/>
  </w:num>
  <w:num w:numId="21">
    <w:abstractNumId w:val="28"/>
  </w:num>
  <w:num w:numId="22">
    <w:abstractNumId w:val="24"/>
  </w:num>
  <w:num w:numId="23">
    <w:abstractNumId w:val="13"/>
  </w:num>
  <w:num w:numId="24">
    <w:abstractNumId w:val="30"/>
  </w:num>
  <w:num w:numId="25">
    <w:abstractNumId w:val="2"/>
  </w:num>
  <w:num w:numId="26">
    <w:abstractNumId w:val="25"/>
  </w:num>
  <w:num w:numId="27">
    <w:abstractNumId w:val="18"/>
  </w:num>
  <w:num w:numId="28">
    <w:abstractNumId w:val="11"/>
  </w:num>
  <w:num w:numId="29">
    <w:abstractNumId w:val="7"/>
  </w:num>
  <w:num w:numId="30">
    <w:abstractNumId w:val="23"/>
  </w:num>
  <w:num w:numId="31">
    <w:abstractNumId w:val="1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BF"/>
    <w:rsid w:val="0000063D"/>
    <w:rsid w:val="0000351E"/>
    <w:rsid w:val="00003B45"/>
    <w:rsid w:val="00007ECA"/>
    <w:rsid w:val="0001438A"/>
    <w:rsid w:val="000146D0"/>
    <w:rsid w:val="000149A5"/>
    <w:rsid w:val="00014F05"/>
    <w:rsid w:val="00015D9E"/>
    <w:rsid w:val="000161E5"/>
    <w:rsid w:val="000162A8"/>
    <w:rsid w:val="000174B5"/>
    <w:rsid w:val="00017C86"/>
    <w:rsid w:val="00021B32"/>
    <w:rsid w:val="00021EEA"/>
    <w:rsid w:val="0002370E"/>
    <w:rsid w:val="00025254"/>
    <w:rsid w:val="000262DB"/>
    <w:rsid w:val="0002685B"/>
    <w:rsid w:val="00026E61"/>
    <w:rsid w:val="0003211E"/>
    <w:rsid w:val="00042DA1"/>
    <w:rsid w:val="0004483C"/>
    <w:rsid w:val="0004684D"/>
    <w:rsid w:val="00046EA5"/>
    <w:rsid w:val="00046FFE"/>
    <w:rsid w:val="00047407"/>
    <w:rsid w:val="00047463"/>
    <w:rsid w:val="00051247"/>
    <w:rsid w:val="00052610"/>
    <w:rsid w:val="00054B8A"/>
    <w:rsid w:val="0006096D"/>
    <w:rsid w:val="000649E7"/>
    <w:rsid w:val="00064F54"/>
    <w:rsid w:val="0006522F"/>
    <w:rsid w:val="00070FE4"/>
    <w:rsid w:val="000727D4"/>
    <w:rsid w:val="00080950"/>
    <w:rsid w:val="000834D4"/>
    <w:rsid w:val="00083F51"/>
    <w:rsid w:val="000857F7"/>
    <w:rsid w:val="00090061"/>
    <w:rsid w:val="000917C0"/>
    <w:rsid w:val="000945BE"/>
    <w:rsid w:val="00094BA7"/>
    <w:rsid w:val="00097FDD"/>
    <w:rsid w:val="000A12DC"/>
    <w:rsid w:val="000A1CCD"/>
    <w:rsid w:val="000A2218"/>
    <w:rsid w:val="000A296D"/>
    <w:rsid w:val="000A39F5"/>
    <w:rsid w:val="000B2116"/>
    <w:rsid w:val="000B25A6"/>
    <w:rsid w:val="000B48C0"/>
    <w:rsid w:val="000B6377"/>
    <w:rsid w:val="000B7CFE"/>
    <w:rsid w:val="000C0A67"/>
    <w:rsid w:val="000C339F"/>
    <w:rsid w:val="000C3D01"/>
    <w:rsid w:val="000C4025"/>
    <w:rsid w:val="000C740F"/>
    <w:rsid w:val="000C76AA"/>
    <w:rsid w:val="000D191D"/>
    <w:rsid w:val="000D2743"/>
    <w:rsid w:val="000D3F6F"/>
    <w:rsid w:val="000E0CC9"/>
    <w:rsid w:val="000E2897"/>
    <w:rsid w:val="000E65FF"/>
    <w:rsid w:val="000F1211"/>
    <w:rsid w:val="000F7715"/>
    <w:rsid w:val="00103DC3"/>
    <w:rsid w:val="00107AB6"/>
    <w:rsid w:val="00112BAE"/>
    <w:rsid w:val="0011594F"/>
    <w:rsid w:val="00115F28"/>
    <w:rsid w:val="0012180F"/>
    <w:rsid w:val="001275FD"/>
    <w:rsid w:val="001320CD"/>
    <w:rsid w:val="001326B1"/>
    <w:rsid w:val="00134F68"/>
    <w:rsid w:val="00140F48"/>
    <w:rsid w:val="00146490"/>
    <w:rsid w:val="0015000D"/>
    <w:rsid w:val="00150A6E"/>
    <w:rsid w:val="00155A43"/>
    <w:rsid w:val="00156E10"/>
    <w:rsid w:val="00156E6D"/>
    <w:rsid w:val="00162597"/>
    <w:rsid w:val="00162FF5"/>
    <w:rsid w:val="00167753"/>
    <w:rsid w:val="0017250C"/>
    <w:rsid w:val="00173137"/>
    <w:rsid w:val="00180A30"/>
    <w:rsid w:val="00185494"/>
    <w:rsid w:val="001979A0"/>
    <w:rsid w:val="001A0A2E"/>
    <w:rsid w:val="001A0C4B"/>
    <w:rsid w:val="001A15A8"/>
    <w:rsid w:val="001A6DDE"/>
    <w:rsid w:val="001A7CCA"/>
    <w:rsid w:val="001B3A51"/>
    <w:rsid w:val="001B5331"/>
    <w:rsid w:val="001B6F4D"/>
    <w:rsid w:val="001C03F4"/>
    <w:rsid w:val="001C2F03"/>
    <w:rsid w:val="001C7349"/>
    <w:rsid w:val="001C7530"/>
    <w:rsid w:val="001D0015"/>
    <w:rsid w:val="001D347E"/>
    <w:rsid w:val="001E400F"/>
    <w:rsid w:val="001E6B36"/>
    <w:rsid w:val="001F1926"/>
    <w:rsid w:val="001F552B"/>
    <w:rsid w:val="001F6014"/>
    <w:rsid w:val="001F7D59"/>
    <w:rsid w:val="0020190F"/>
    <w:rsid w:val="00202B8D"/>
    <w:rsid w:val="00204ACC"/>
    <w:rsid w:val="00205B3C"/>
    <w:rsid w:val="002065B1"/>
    <w:rsid w:val="00207EA2"/>
    <w:rsid w:val="002114C6"/>
    <w:rsid w:val="002170B6"/>
    <w:rsid w:val="0022059D"/>
    <w:rsid w:val="0022453D"/>
    <w:rsid w:val="00224611"/>
    <w:rsid w:val="002248B1"/>
    <w:rsid w:val="00225D7A"/>
    <w:rsid w:val="00230C5D"/>
    <w:rsid w:val="00234702"/>
    <w:rsid w:val="00241BD8"/>
    <w:rsid w:val="00243D37"/>
    <w:rsid w:val="002461F0"/>
    <w:rsid w:val="00246C68"/>
    <w:rsid w:val="0025209F"/>
    <w:rsid w:val="0025318B"/>
    <w:rsid w:val="0025388F"/>
    <w:rsid w:val="002554FB"/>
    <w:rsid w:val="00257823"/>
    <w:rsid w:val="002607CD"/>
    <w:rsid w:val="00261354"/>
    <w:rsid w:val="00263E5F"/>
    <w:rsid w:val="0026665C"/>
    <w:rsid w:val="002673AB"/>
    <w:rsid w:val="002745E0"/>
    <w:rsid w:val="0027482A"/>
    <w:rsid w:val="00275C33"/>
    <w:rsid w:val="00283E75"/>
    <w:rsid w:val="0028709B"/>
    <w:rsid w:val="00293C4F"/>
    <w:rsid w:val="002966C6"/>
    <w:rsid w:val="002A3A7D"/>
    <w:rsid w:val="002A5FA4"/>
    <w:rsid w:val="002A5FEF"/>
    <w:rsid w:val="002B3D05"/>
    <w:rsid w:val="002B5106"/>
    <w:rsid w:val="002B730D"/>
    <w:rsid w:val="002C236C"/>
    <w:rsid w:val="002C2591"/>
    <w:rsid w:val="002D549A"/>
    <w:rsid w:val="002E1D35"/>
    <w:rsid w:val="002E1FE8"/>
    <w:rsid w:val="002F4EEA"/>
    <w:rsid w:val="002F65F5"/>
    <w:rsid w:val="002F6D05"/>
    <w:rsid w:val="002F70DA"/>
    <w:rsid w:val="00307371"/>
    <w:rsid w:val="003077E9"/>
    <w:rsid w:val="003114A5"/>
    <w:rsid w:val="003134AE"/>
    <w:rsid w:val="00317957"/>
    <w:rsid w:val="00322345"/>
    <w:rsid w:val="0032656D"/>
    <w:rsid w:val="00330E03"/>
    <w:rsid w:val="00335BE4"/>
    <w:rsid w:val="003375C1"/>
    <w:rsid w:val="00345869"/>
    <w:rsid w:val="00351B87"/>
    <w:rsid w:val="0035260D"/>
    <w:rsid w:val="00357C0F"/>
    <w:rsid w:val="0036213F"/>
    <w:rsid w:val="0036433C"/>
    <w:rsid w:val="003734EE"/>
    <w:rsid w:val="00376E73"/>
    <w:rsid w:val="0037782C"/>
    <w:rsid w:val="003870A5"/>
    <w:rsid w:val="003872B4"/>
    <w:rsid w:val="003925CD"/>
    <w:rsid w:val="003960C5"/>
    <w:rsid w:val="003969CB"/>
    <w:rsid w:val="003A0B6E"/>
    <w:rsid w:val="003B16B8"/>
    <w:rsid w:val="003B48FC"/>
    <w:rsid w:val="003B5854"/>
    <w:rsid w:val="003C2560"/>
    <w:rsid w:val="003C3111"/>
    <w:rsid w:val="003C6C07"/>
    <w:rsid w:val="003C7180"/>
    <w:rsid w:val="003D0956"/>
    <w:rsid w:val="003D2E40"/>
    <w:rsid w:val="003D2F08"/>
    <w:rsid w:val="003D306E"/>
    <w:rsid w:val="003E0BCA"/>
    <w:rsid w:val="003E5F9A"/>
    <w:rsid w:val="003E6F00"/>
    <w:rsid w:val="003F3B48"/>
    <w:rsid w:val="003F5F1E"/>
    <w:rsid w:val="00406250"/>
    <w:rsid w:val="00417C3D"/>
    <w:rsid w:val="00421F6A"/>
    <w:rsid w:val="0042751A"/>
    <w:rsid w:val="00432D96"/>
    <w:rsid w:val="00432EDB"/>
    <w:rsid w:val="004415AC"/>
    <w:rsid w:val="004455B9"/>
    <w:rsid w:val="004458F8"/>
    <w:rsid w:val="0045173F"/>
    <w:rsid w:val="00453500"/>
    <w:rsid w:val="00455800"/>
    <w:rsid w:val="00456DCF"/>
    <w:rsid w:val="00457A47"/>
    <w:rsid w:val="00461971"/>
    <w:rsid w:val="00463F7C"/>
    <w:rsid w:val="00465D33"/>
    <w:rsid w:val="00471A16"/>
    <w:rsid w:val="00474845"/>
    <w:rsid w:val="004751B5"/>
    <w:rsid w:val="004763CE"/>
    <w:rsid w:val="00476F3B"/>
    <w:rsid w:val="00480E63"/>
    <w:rsid w:val="00481817"/>
    <w:rsid w:val="00495CBB"/>
    <w:rsid w:val="004A11E4"/>
    <w:rsid w:val="004A3AE4"/>
    <w:rsid w:val="004A5E28"/>
    <w:rsid w:val="004B2FE7"/>
    <w:rsid w:val="004B6AFB"/>
    <w:rsid w:val="004C0088"/>
    <w:rsid w:val="004C0E25"/>
    <w:rsid w:val="004C0E43"/>
    <w:rsid w:val="004C59A6"/>
    <w:rsid w:val="004C6DFA"/>
    <w:rsid w:val="004D74B7"/>
    <w:rsid w:val="004D7B55"/>
    <w:rsid w:val="004E5A3F"/>
    <w:rsid w:val="004E6F5B"/>
    <w:rsid w:val="004F47D1"/>
    <w:rsid w:val="004F5AC1"/>
    <w:rsid w:val="004F7C0D"/>
    <w:rsid w:val="005011A4"/>
    <w:rsid w:val="005027AA"/>
    <w:rsid w:val="00502F16"/>
    <w:rsid w:val="00507B56"/>
    <w:rsid w:val="00507FF3"/>
    <w:rsid w:val="00516798"/>
    <w:rsid w:val="0052491D"/>
    <w:rsid w:val="00524977"/>
    <w:rsid w:val="005258D1"/>
    <w:rsid w:val="00526CFC"/>
    <w:rsid w:val="0053099E"/>
    <w:rsid w:val="00531358"/>
    <w:rsid w:val="0053140B"/>
    <w:rsid w:val="005340A2"/>
    <w:rsid w:val="00534866"/>
    <w:rsid w:val="00540FD2"/>
    <w:rsid w:val="00542C6A"/>
    <w:rsid w:val="00543135"/>
    <w:rsid w:val="0055383E"/>
    <w:rsid w:val="0055566E"/>
    <w:rsid w:val="00556DCA"/>
    <w:rsid w:val="00557191"/>
    <w:rsid w:val="00560A7B"/>
    <w:rsid w:val="00560BCE"/>
    <w:rsid w:val="0056426E"/>
    <w:rsid w:val="005654C6"/>
    <w:rsid w:val="00566792"/>
    <w:rsid w:val="005668E9"/>
    <w:rsid w:val="00574A55"/>
    <w:rsid w:val="00575115"/>
    <w:rsid w:val="00577B69"/>
    <w:rsid w:val="00581427"/>
    <w:rsid w:val="00585DC2"/>
    <w:rsid w:val="005913E1"/>
    <w:rsid w:val="00594EF9"/>
    <w:rsid w:val="005974B1"/>
    <w:rsid w:val="00597D46"/>
    <w:rsid w:val="005A1094"/>
    <w:rsid w:val="005A19E7"/>
    <w:rsid w:val="005A2B39"/>
    <w:rsid w:val="005A6CA0"/>
    <w:rsid w:val="005B437D"/>
    <w:rsid w:val="005B5F37"/>
    <w:rsid w:val="005C05CB"/>
    <w:rsid w:val="005C2555"/>
    <w:rsid w:val="005C4388"/>
    <w:rsid w:val="005D02BC"/>
    <w:rsid w:val="005D50F4"/>
    <w:rsid w:val="005D6CE6"/>
    <w:rsid w:val="005E3587"/>
    <w:rsid w:val="005E380D"/>
    <w:rsid w:val="005E3D56"/>
    <w:rsid w:val="005E4742"/>
    <w:rsid w:val="006021BE"/>
    <w:rsid w:val="0060266D"/>
    <w:rsid w:val="00606480"/>
    <w:rsid w:val="00606D77"/>
    <w:rsid w:val="00607EE7"/>
    <w:rsid w:val="00610475"/>
    <w:rsid w:val="00615E5C"/>
    <w:rsid w:val="006172A4"/>
    <w:rsid w:val="00620FE1"/>
    <w:rsid w:val="00622CCD"/>
    <w:rsid w:val="00626E8B"/>
    <w:rsid w:val="00631AEA"/>
    <w:rsid w:val="006323C9"/>
    <w:rsid w:val="00633BED"/>
    <w:rsid w:val="00640C8A"/>
    <w:rsid w:val="0064117F"/>
    <w:rsid w:val="00647405"/>
    <w:rsid w:val="00652875"/>
    <w:rsid w:val="00653039"/>
    <w:rsid w:val="006546BA"/>
    <w:rsid w:val="00654D75"/>
    <w:rsid w:val="0066022D"/>
    <w:rsid w:val="006701CD"/>
    <w:rsid w:val="00672990"/>
    <w:rsid w:val="00672D71"/>
    <w:rsid w:val="00681DFA"/>
    <w:rsid w:val="00683250"/>
    <w:rsid w:val="00685BE2"/>
    <w:rsid w:val="00687FBE"/>
    <w:rsid w:val="006936A4"/>
    <w:rsid w:val="00693A70"/>
    <w:rsid w:val="006951C9"/>
    <w:rsid w:val="00696327"/>
    <w:rsid w:val="006A164D"/>
    <w:rsid w:val="006A19D2"/>
    <w:rsid w:val="006A1B2F"/>
    <w:rsid w:val="006A3753"/>
    <w:rsid w:val="006A5244"/>
    <w:rsid w:val="006A7E17"/>
    <w:rsid w:val="006B1B79"/>
    <w:rsid w:val="006B5AB5"/>
    <w:rsid w:val="006B6477"/>
    <w:rsid w:val="006B77D8"/>
    <w:rsid w:val="006B7A1D"/>
    <w:rsid w:val="006D27A5"/>
    <w:rsid w:val="006D7BA1"/>
    <w:rsid w:val="006E0F0B"/>
    <w:rsid w:val="006E1F35"/>
    <w:rsid w:val="006E4248"/>
    <w:rsid w:val="006E66BC"/>
    <w:rsid w:val="006E7236"/>
    <w:rsid w:val="006E7E4C"/>
    <w:rsid w:val="006E7EA4"/>
    <w:rsid w:val="006F0E31"/>
    <w:rsid w:val="006F13D7"/>
    <w:rsid w:val="00700E07"/>
    <w:rsid w:val="00700E1C"/>
    <w:rsid w:val="00702BBF"/>
    <w:rsid w:val="00704ADB"/>
    <w:rsid w:val="007063CC"/>
    <w:rsid w:val="00706A86"/>
    <w:rsid w:val="00712892"/>
    <w:rsid w:val="0071492B"/>
    <w:rsid w:val="0071498E"/>
    <w:rsid w:val="00720268"/>
    <w:rsid w:val="0072450E"/>
    <w:rsid w:val="00726075"/>
    <w:rsid w:val="0072647E"/>
    <w:rsid w:val="00730374"/>
    <w:rsid w:val="00732F8A"/>
    <w:rsid w:val="007345E7"/>
    <w:rsid w:val="00736BD6"/>
    <w:rsid w:val="0073703B"/>
    <w:rsid w:val="00740033"/>
    <w:rsid w:val="0074125F"/>
    <w:rsid w:val="00742964"/>
    <w:rsid w:val="00746920"/>
    <w:rsid w:val="00747DC1"/>
    <w:rsid w:val="00750476"/>
    <w:rsid w:val="00750F06"/>
    <w:rsid w:val="00751ED5"/>
    <w:rsid w:val="00753215"/>
    <w:rsid w:val="00755AFC"/>
    <w:rsid w:val="007570CA"/>
    <w:rsid w:val="00761678"/>
    <w:rsid w:val="0076207A"/>
    <w:rsid w:val="00764B23"/>
    <w:rsid w:val="00765409"/>
    <w:rsid w:val="007663CC"/>
    <w:rsid w:val="00767C80"/>
    <w:rsid w:val="00774245"/>
    <w:rsid w:val="00795033"/>
    <w:rsid w:val="007A22FB"/>
    <w:rsid w:val="007A53A2"/>
    <w:rsid w:val="007B14A3"/>
    <w:rsid w:val="007B197E"/>
    <w:rsid w:val="007B35D4"/>
    <w:rsid w:val="007B3B2B"/>
    <w:rsid w:val="007D4CD6"/>
    <w:rsid w:val="007D6396"/>
    <w:rsid w:val="007E0E78"/>
    <w:rsid w:val="007E380F"/>
    <w:rsid w:val="007F10DA"/>
    <w:rsid w:val="007F4151"/>
    <w:rsid w:val="007F429F"/>
    <w:rsid w:val="007F53F6"/>
    <w:rsid w:val="007F780F"/>
    <w:rsid w:val="00800F4C"/>
    <w:rsid w:val="008065EF"/>
    <w:rsid w:val="008075CE"/>
    <w:rsid w:val="00810812"/>
    <w:rsid w:val="00812BB1"/>
    <w:rsid w:val="00813DC5"/>
    <w:rsid w:val="0081451D"/>
    <w:rsid w:val="00816288"/>
    <w:rsid w:val="0082008B"/>
    <w:rsid w:val="00825B16"/>
    <w:rsid w:val="00831F84"/>
    <w:rsid w:val="0083309F"/>
    <w:rsid w:val="00841715"/>
    <w:rsid w:val="00842BC5"/>
    <w:rsid w:val="00843AFD"/>
    <w:rsid w:val="00844272"/>
    <w:rsid w:val="00846608"/>
    <w:rsid w:val="00851B42"/>
    <w:rsid w:val="0085697C"/>
    <w:rsid w:val="00856BBF"/>
    <w:rsid w:val="00862527"/>
    <w:rsid w:val="008652ED"/>
    <w:rsid w:val="008677F5"/>
    <w:rsid w:val="008704FE"/>
    <w:rsid w:val="0087070D"/>
    <w:rsid w:val="00870FAF"/>
    <w:rsid w:val="00872A41"/>
    <w:rsid w:val="00876266"/>
    <w:rsid w:val="00876944"/>
    <w:rsid w:val="00882D2C"/>
    <w:rsid w:val="00887E3B"/>
    <w:rsid w:val="00892920"/>
    <w:rsid w:val="008955DA"/>
    <w:rsid w:val="008A21DD"/>
    <w:rsid w:val="008A28AA"/>
    <w:rsid w:val="008A2A49"/>
    <w:rsid w:val="008A307E"/>
    <w:rsid w:val="008A451F"/>
    <w:rsid w:val="008A581C"/>
    <w:rsid w:val="008B0D2D"/>
    <w:rsid w:val="008B7DD7"/>
    <w:rsid w:val="008C2303"/>
    <w:rsid w:val="008C2C1B"/>
    <w:rsid w:val="008C41C0"/>
    <w:rsid w:val="008C41E8"/>
    <w:rsid w:val="008C7FB2"/>
    <w:rsid w:val="008D47E3"/>
    <w:rsid w:val="008E058D"/>
    <w:rsid w:val="008E07DD"/>
    <w:rsid w:val="008E0BC8"/>
    <w:rsid w:val="008E48AB"/>
    <w:rsid w:val="008F058B"/>
    <w:rsid w:val="008F16A1"/>
    <w:rsid w:val="008F2A1D"/>
    <w:rsid w:val="008F2E3D"/>
    <w:rsid w:val="008F40BA"/>
    <w:rsid w:val="008F7F3F"/>
    <w:rsid w:val="00901799"/>
    <w:rsid w:val="009042C8"/>
    <w:rsid w:val="00905591"/>
    <w:rsid w:val="00914F6B"/>
    <w:rsid w:val="00915467"/>
    <w:rsid w:val="00927D16"/>
    <w:rsid w:val="00932C5E"/>
    <w:rsid w:val="009333ED"/>
    <w:rsid w:val="009341D9"/>
    <w:rsid w:val="00937631"/>
    <w:rsid w:val="009400DF"/>
    <w:rsid w:val="00940EBE"/>
    <w:rsid w:val="00942224"/>
    <w:rsid w:val="00942E4F"/>
    <w:rsid w:val="00943693"/>
    <w:rsid w:val="0094497F"/>
    <w:rsid w:val="00944AFA"/>
    <w:rsid w:val="00951727"/>
    <w:rsid w:val="00952570"/>
    <w:rsid w:val="00954CF6"/>
    <w:rsid w:val="00955B8C"/>
    <w:rsid w:val="00955BE7"/>
    <w:rsid w:val="00960FD1"/>
    <w:rsid w:val="00962883"/>
    <w:rsid w:val="009642E2"/>
    <w:rsid w:val="009654FA"/>
    <w:rsid w:val="00971212"/>
    <w:rsid w:val="00972207"/>
    <w:rsid w:val="00975326"/>
    <w:rsid w:val="009757E8"/>
    <w:rsid w:val="0098491A"/>
    <w:rsid w:val="009914BA"/>
    <w:rsid w:val="00994235"/>
    <w:rsid w:val="009973F2"/>
    <w:rsid w:val="0099779D"/>
    <w:rsid w:val="00997E70"/>
    <w:rsid w:val="009A1854"/>
    <w:rsid w:val="009A1A38"/>
    <w:rsid w:val="009A1B6F"/>
    <w:rsid w:val="009A358A"/>
    <w:rsid w:val="009A6D52"/>
    <w:rsid w:val="009B0084"/>
    <w:rsid w:val="009B2BA4"/>
    <w:rsid w:val="009B3620"/>
    <w:rsid w:val="009B4910"/>
    <w:rsid w:val="009B4E1F"/>
    <w:rsid w:val="009B589D"/>
    <w:rsid w:val="009C006A"/>
    <w:rsid w:val="009C3C8B"/>
    <w:rsid w:val="009D06E7"/>
    <w:rsid w:val="009D2A1D"/>
    <w:rsid w:val="009D6D5C"/>
    <w:rsid w:val="009D7EB0"/>
    <w:rsid w:val="009F09BE"/>
    <w:rsid w:val="00A00A30"/>
    <w:rsid w:val="00A0151A"/>
    <w:rsid w:val="00A015CD"/>
    <w:rsid w:val="00A114F0"/>
    <w:rsid w:val="00A1696D"/>
    <w:rsid w:val="00A24767"/>
    <w:rsid w:val="00A3261B"/>
    <w:rsid w:val="00A33079"/>
    <w:rsid w:val="00A33A0C"/>
    <w:rsid w:val="00A33C3F"/>
    <w:rsid w:val="00A40FD0"/>
    <w:rsid w:val="00A42C87"/>
    <w:rsid w:val="00A47F8D"/>
    <w:rsid w:val="00A50A87"/>
    <w:rsid w:val="00A540C5"/>
    <w:rsid w:val="00A56727"/>
    <w:rsid w:val="00A57B79"/>
    <w:rsid w:val="00A612C3"/>
    <w:rsid w:val="00A638D2"/>
    <w:rsid w:val="00A63D6A"/>
    <w:rsid w:val="00A64134"/>
    <w:rsid w:val="00A70610"/>
    <w:rsid w:val="00A73D8E"/>
    <w:rsid w:val="00A74702"/>
    <w:rsid w:val="00A7661D"/>
    <w:rsid w:val="00A90C8C"/>
    <w:rsid w:val="00A91EB8"/>
    <w:rsid w:val="00A9457A"/>
    <w:rsid w:val="00A94DF2"/>
    <w:rsid w:val="00AA0DAE"/>
    <w:rsid w:val="00AA6184"/>
    <w:rsid w:val="00AA6B1D"/>
    <w:rsid w:val="00AB0894"/>
    <w:rsid w:val="00AB530D"/>
    <w:rsid w:val="00AC2C44"/>
    <w:rsid w:val="00AC391E"/>
    <w:rsid w:val="00AC65BB"/>
    <w:rsid w:val="00AC763F"/>
    <w:rsid w:val="00AD099F"/>
    <w:rsid w:val="00AD38F6"/>
    <w:rsid w:val="00AD39E3"/>
    <w:rsid w:val="00AE3F18"/>
    <w:rsid w:val="00AE4874"/>
    <w:rsid w:val="00AE5971"/>
    <w:rsid w:val="00AE79E5"/>
    <w:rsid w:val="00AF776C"/>
    <w:rsid w:val="00B01DE0"/>
    <w:rsid w:val="00B03D3A"/>
    <w:rsid w:val="00B0720F"/>
    <w:rsid w:val="00B1264E"/>
    <w:rsid w:val="00B12843"/>
    <w:rsid w:val="00B16957"/>
    <w:rsid w:val="00B23208"/>
    <w:rsid w:val="00B25B7C"/>
    <w:rsid w:val="00B2738B"/>
    <w:rsid w:val="00B27F29"/>
    <w:rsid w:val="00B30FE4"/>
    <w:rsid w:val="00B31001"/>
    <w:rsid w:val="00B31954"/>
    <w:rsid w:val="00B324C5"/>
    <w:rsid w:val="00B3284A"/>
    <w:rsid w:val="00B32D9C"/>
    <w:rsid w:val="00B33876"/>
    <w:rsid w:val="00B34664"/>
    <w:rsid w:val="00B37817"/>
    <w:rsid w:val="00B4739F"/>
    <w:rsid w:val="00B524DA"/>
    <w:rsid w:val="00B52AFE"/>
    <w:rsid w:val="00B52F56"/>
    <w:rsid w:val="00B5606A"/>
    <w:rsid w:val="00B57981"/>
    <w:rsid w:val="00B62132"/>
    <w:rsid w:val="00B62E62"/>
    <w:rsid w:val="00B62E7D"/>
    <w:rsid w:val="00B67251"/>
    <w:rsid w:val="00B74818"/>
    <w:rsid w:val="00B74CCE"/>
    <w:rsid w:val="00B7713C"/>
    <w:rsid w:val="00B835F3"/>
    <w:rsid w:val="00B84B0D"/>
    <w:rsid w:val="00B904B5"/>
    <w:rsid w:val="00B97D7A"/>
    <w:rsid w:val="00BA113B"/>
    <w:rsid w:val="00BA3A2C"/>
    <w:rsid w:val="00BA7695"/>
    <w:rsid w:val="00BB2191"/>
    <w:rsid w:val="00BB366D"/>
    <w:rsid w:val="00BB4B88"/>
    <w:rsid w:val="00BC0759"/>
    <w:rsid w:val="00BC07BE"/>
    <w:rsid w:val="00BC1141"/>
    <w:rsid w:val="00BC3B05"/>
    <w:rsid w:val="00BC3D39"/>
    <w:rsid w:val="00BC3F94"/>
    <w:rsid w:val="00BC6CD3"/>
    <w:rsid w:val="00BD0A9B"/>
    <w:rsid w:val="00BD5042"/>
    <w:rsid w:val="00BE0444"/>
    <w:rsid w:val="00BE05A9"/>
    <w:rsid w:val="00BE0B16"/>
    <w:rsid w:val="00BE0BB3"/>
    <w:rsid w:val="00BE2A42"/>
    <w:rsid w:val="00BF5B21"/>
    <w:rsid w:val="00BF6180"/>
    <w:rsid w:val="00C0138E"/>
    <w:rsid w:val="00C01BB6"/>
    <w:rsid w:val="00C020CA"/>
    <w:rsid w:val="00C03275"/>
    <w:rsid w:val="00C03DD6"/>
    <w:rsid w:val="00C04990"/>
    <w:rsid w:val="00C0532D"/>
    <w:rsid w:val="00C12EAA"/>
    <w:rsid w:val="00C13CD8"/>
    <w:rsid w:val="00C13F0C"/>
    <w:rsid w:val="00C17200"/>
    <w:rsid w:val="00C32904"/>
    <w:rsid w:val="00C3526F"/>
    <w:rsid w:val="00C37F8F"/>
    <w:rsid w:val="00C4407B"/>
    <w:rsid w:val="00C45EEF"/>
    <w:rsid w:val="00C535FE"/>
    <w:rsid w:val="00C55451"/>
    <w:rsid w:val="00C6626C"/>
    <w:rsid w:val="00C827B3"/>
    <w:rsid w:val="00C8282A"/>
    <w:rsid w:val="00C83144"/>
    <w:rsid w:val="00C84847"/>
    <w:rsid w:val="00C856F3"/>
    <w:rsid w:val="00C867F4"/>
    <w:rsid w:val="00C86C26"/>
    <w:rsid w:val="00C91AEE"/>
    <w:rsid w:val="00C93795"/>
    <w:rsid w:val="00C93C1B"/>
    <w:rsid w:val="00CA33FE"/>
    <w:rsid w:val="00CA38E4"/>
    <w:rsid w:val="00CA45FF"/>
    <w:rsid w:val="00CB2175"/>
    <w:rsid w:val="00CB4D50"/>
    <w:rsid w:val="00CB5B77"/>
    <w:rsid w:val="00CB67AD"/>
    <w:rsid w:val="00CB6933"/>
    <w:rsid w:val="00CC23E9"/>
    <w:rsid w:val="00CC6E13"/>
    <w:rsid w:val="00CD3695"/>
    <w:rsid w:val="00CD67D3"/>
    <w:rsid w:val="00CD69DD"/>
    <w:rsid w:val="00CD6D4E"/>
    <w:rsid w:val="00CE22FA"/>
    <w:rsid w:val="00CF2514"/>
    <w:rsid w:val="00CF2E87"/>
    <w:rsid w:val="00CF51A7"/>
    <w:rsid w:val="00D065CF"/>
    <w:rsid w:val="00D07D9F"/>
    <w:rsid w:val="00D10052"/>
    <w:rsid w:val="00D105D1"/>
    <w:rsid w:val="00D15B58"/>
    <w:rsid w:val="00D15EB0"/>
    <w:rsid w:val="00D209AA"/>
    <w:rsid w:val="00D22F10"/>
    <w:rsid w:val="00D236EA"/>
    <w:rsid w:val="00D23891"/>
    <w:rsid w:val="00D2740D"/>
    <w:rsid w:val="00D341D5"/>
    <w:rsid w:val="00D35E00"/>
    <w:rsid w:val="00D35FA9"/>
    <w:rsid w:val="00D37A11"/>
    <w:rsid w:val="00D37F61"/>
    <w:rsid w:val="00D44D12"/>
    <w:rsid w:val="00D51EF0"/>
    <w:rsid w:val="00D5268C"/>
    <w:rsid w:val="00D5447C"/>
    <w:rsid w:val="00D5501F"/>
    <w:rsid w:val="00D61EF1"/>
    <w:rsid w:val="00D64682"/>
    <w:rsid w:val="00D6572B"/>
    <w:rsid w:val="00D658F1"/>
    <w:rsid w:val="00D66F95"/>
    <w:rsid w:val="00D67B01"/>
    <w:rsid w:val="00D67DEE"/>
    <w:rsid w:val="00D70FCA"/>
    <w:rsid w:val="00D717BD"/>
    <w:rsid w:val="00D82C4E"/>
    <w:rsid w:val="00D8588D"/>
    <w:rsid w:val="00D86BBA"/>
    <w:rsid w:val="00D87978"/>
    <w:rsid w:val="00D9112D"/>
    <w:rsid w:val="00D91BDA"/>
    <w:rsid w:val="00D94265"/>
    <w:rsid w:val="00D943DC"/>
    <w:rsid w:val="00D95EF3"/>
    <w:rsid w:val="00D963BD"/>
    <w:rsid w:val="00D97CAD"/>
    <w:rsid w:val="00DA061A"/>
    <w:rsid w:val="00DA0F6A"/>
    <w:rsid w:val="00DA111F"/>
    <w:rsid w:val="00DA128E"/>
    <w:rsid w:val="00DA1B17"/>
    <w:rsid w:val="00DB30BF"/>
    <w:rsid w:val="00DB4C52"/>
    <w:rsid w:val="00DC7F0A"/>
    <w:rsid w:val="00DD1822"/>
    <w:rsid w:val="00DD5C29"/>
    <w:rsid w:val="00DD729B"/>
    <w:rsid w:val="00DD77B2"/>
    <w:rsid w:val="00DE2D70"/>
    <w:rsid w:val="00DE3322"/>
    <w:rsid w:val="00DE37AC"/>
    <w:rsid w:val="00DF3123"/>
    <w:rsid w:val="00DF382C"/>
    <w:rsid w:val="00DF565F"/>
    <w:rsid w:val="00E0038A"/>
    <w:rsid w:val="00E02B44"/>
    <w:rsid w:val="00E0396D"/>
    <w:rsid w:val="00E05B6A"/>
    <w:rsid w:val="00E102F7"/>
    <w:rsid w:val="00E16E50"/>
    <w:rsid w:val="00E20DE6"/>
    <w:rsid w:val="00E223D0"/>
    <w:rsid w:val="00E263AF"/>
    <w:rsid w:val="00E30738"/>
    <w:rsid w:val="00E35E39"/>
    <w:rsid w:val="00E41573"/>
    <w:rsid w:val="00E46366"/>
    <w:rsid w:val="00E56181"/>
    <w:rsid w:val="00E60618"/>
    <w:rsid w:val="00E607F6"/>
    <w:rsid w:val="00E72C58"/>
    <w:rsid w:val="00E76195"/>
    <w:rsid w:val="00E8170F"/>
    <w:rsid w:val="00E85BEF"/>
    <w:rsid w:val="00E91A71"/>
    <w:rsid w:val="00E91CC3"/>
    <w:rsid w:val="00E92E03"/>
    <w:rsid w:val="00E94AC6"/>
    <w:rsid w:val="00E97CCB"/>
    <w:rsid w:val="00EA0B29"/>
    <w:rsid w:val="00EA4114"/>
    <w:rsid w:val="00EA6F1F"/>
    <w:rsid w:val="00EB19F4"/>
    <w:rsid w:val="00EB401E"/>
    <w:rsid w:val="00EB6207"/>
    <w:rsid w:val="00EB6CD4"/>
    <w:rsid w:val="00EC52EE"/>
    <w:rsid w:val="00EC6ABA"/>
    <w:rsid w:val="00ED0F78"/>
    <w:rsid w:val="00ED1879"/>
    <w:rsid w:val="00ED18DE"/>
    <w:rsid w:val="00ED3785"/>
    <w:rsid w:val="00ED6749"/>
    <w:rsid w:val="00ED7BF6"/>
    <w:rsid w:val="00ED7F4E"/>
    <w:rsid w:val="00EE26DA"/>
    <w:rsid w:val="00EF0FDD"/>
    <w:rsid w:val="00EF1752"/>
    <w:rsid w:val="00EF417E"/>
    <w:rsid w:val="00EF47C6"/>
    <w:rsid w:val="00F00E44"/>
    <w:rsid w:val="00F02E4F"/>
    <w:rsid w:val="00F0741C"/>
    <w:rsid w:val="00F11DAE"/>
    <w:rsid w:val="00F139D2"/>
    <w:rsid w:val="00F207D2"/>
    <w:rsid w:val="00F218F2"/>
    <w:rsid w:val="00F32374"/>
    <w:rsid w:val="00F3448D"/>
    <w:rsid w:val="00F34848"/>
    <w:rsid w:val="00F377D7"/>
    <w:rsid w:val="00F43F98"/>
    <w:rsid w:val="00F4790E"/>
    <w:rsid w:val="00F526FF"/>
    <w:rsid w:val="00F574D4"/>
    <w:rsid w:val="00F6189C"/>
    <w:rsid w:val="00F62297"/>
    <w:rsid w:val="00F63521"/>
    <w:rsid w:val="00F63A16"/>
    <w:rsid w:val="00F66B0C"/>
    <w:rsid w:val="00F70EE4"/>
    <w:rsid w:val="00F71260"/>
    <w:rsid w:val="00F71574"/>
    <w:rsid w:val="00F776AC"/>
    <w:rsid w:val="00F832A1"/>
    <w:rsid w:val="00F837C8"/>
    <w:rsid w:val="00F85BA6"/>
    <w:rsid w:val="00F86874"/>
    <w:rsid w:val="00FA20EC"/>
    <w:rsid w:val="00FB2F53"/>
    <w:rsid w:val="00FC15E2"/>
    <w:rsid w:val="00FC24DF"/>
    <w:rsid w:val="00FC2BBC"/>
    <w:rsid w:val="00FC3418"/>
    <w:rsid w:val="00FC4D3F"/>
    <w:rsid w:val="00FD0485"/>
    <w:rsid w:val="00FD6AD9"/>
    <w:rsid w:val="00FD6DB9"/>
    <w:rsid w:val="00FE63C4"/>
    <w:rsid w:val="00FF0ACC"/>
    <w:rsid w:val="00FF1C27"/>
    <w:rsid w:val="00FF2DA9"/>
    <w:rsid w:val="00FF4523"/>
    <w:rsid w:val="00FF6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C4EAC"/>
  <w15:chartTrackingRefBased/>
  <w15:docId w15:val="{31950BFB-D451-4C5E-980B-9932243F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
    <w:qFormat/>
    <w:rsid w:val="00702B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02BBF"/>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02B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1"/>
    <w:next w:val="a1"/>
    <w:link w:val="41"/>
    <w:uiPriority w:val="9"/>
    <w:semiHidden/>
    <w:unhideWhenUsed/>
    <w:qFormat/>
    <w:rsid w:val="00702BBF"/>
    <w:pPr>
      <w:keepNext/>
      <w:keepLines/>
      <w:spacing w:before="40" w:after="0"/>
      <w:outlineLvl w:val="3"/>
    </w:pPr>
    <w:rPr>
      <w:rFonts w:ascii="Calibri Light" w:eastAsia="Times New Roman" w:hAnsi="Calibri Light" w:cs="Times New Roman"/>
      <w:i/>
      <w:iCs/>
      <w:color w:val="2E74B5"/>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702BBF"/>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02BBF"/>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02BBF"/>
    <w:rPr>
      <w:rFonts w:asciiTheme="majorHAnsi" w:eastAsiaTheme="majorEastAsia" w:hAnsiTheme="majorHAnsi" w:cstheme="majorBidi"/>
      <w:color w:val="1F4D78" w:themeColor="accent1" w:themeShade="7F"/>
      <w:sz w:val="24"/>
      <w:szCs w:val="24"/>
    </w:rPr>
  </w:style>
  <w:style w:type="character" w:customStyle="1" w:styleId="41">
    <w:name w:val="Заголовок 4 Знак"/>
    <w:basedOn w:val="a2"/>
    <w:link w:val="40"/>
    <w:uiPriority w:val="9"/>
    <w:semiHidden/>
    <w:rsid w:val="00702BBF"/>
    <w:rPr>
      <w:rFonts w:ascii="Calibri Light" w:eastAsia="Times New Roman" w:hAnsi="Calibri Light" w:cs="Times New Roman"/>
      <w:i/>
      <w:iCs/>
      <w:color w:val="2E74B5"/>
    </w:rPr>
  </w:style>
  <w:style w:type="paragraph" w:styleId="a5">
    <w:name w:val="header"/>
    <w:aliases w:val="Colontitul_Top"/>
    <w:basedOn w:val="a1"/>
    <w:link w:val="a6"/>
    <w:uiPriority w:val="99"/>
    <w:unhideWhenUsed/>
    <w:rsid w:val="00702B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702BBF"/>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702BBF"/>
    <w:pPr>
      <w:tabs>
        <w:tab w:val="center" w:pos="4677"/>
        <w:tab w:val="right" w:pos="9355"/>
      </w:tabs>
      <w:spacing w:after="0" w:line="240" w:lineRule="auto"/>
    </w:pPr>
  </w:style>
  <w:style w:type="character" w:customStyle="1" w:styleId="a8">
    <w:name w:val="Нижний колонтитул Знак"/>
    <w:basedOn w:val="a2"/>
    <w:link w:val="a7"/>
    <w:uiPriority w:val="99"/>
    <w:rsid w:val="00702BBF"/>
  </w:style>
  <w:style w:type="character" w:styleId="a9">
    <w:name w:val="annotation reference"/>
    <w:basedOn w:val="a2"/>
    <w:uiPriority w:val="99"/>
    <w:semiHidden/>
    <w:unhideWhenUsed/>
    <w:rsid w:val="00702BBF"/>
    <w:rPr>
      <w:sz w:val="16"/>
      <w:szCs w:val="16"/>
    </w:rPr>
  </w:style>
  <w:style w:type="paragraph" w:styleId="aa">
    <w:name w:val="annotation text"/>
    <w:basedOn w:val="a1"/>
    <w:link w:val="ab"/>
    <w:uiPriority w:val="99"/>
    <w:unhideWhenUsed/>
    <w:rsid w:val="00702BBF"/>
    <w:pPr>
      <w:spacing w:line="240" w:lineRule="auto"/>
    </w:pPr>
    <w:rPr>
      <w:sz w:val="20"/>
      <w:szCs w:val="20"/>
    </w:rPr>
  </w:style>
  <w:style w:type="character" w:customStyle="1" w:styleId="ab">
    <w:name w:val="Текст примечания Знак"/>
    <w:basedOn w:val="a2"/>
    <w:link w:val="aa"/>
    <w:uiPriority w:val="99"/>
    <w:rsid w:val="00702BBF"/>
    <w:rPr>
      <w:sz w:val="20"/>
      <w:szCs w:val="20"/>
    </w:rPr>
  </w:style>
  <w:style w:type="paragraph" w:styleId="ac">
    <w:name w:val="annotation subject"/>
    <w:basedOn w:val="aa"/>
    <w:next w:val="aa"/>
    <w:link w:val="ad"/>
    <w:uiPriority w:val="99"/>
    <w:semiHidden/>
    <w:unhideWhenUsed/>
    <w:rsid w:val="00702BBF"/>
    <w:rPr>
      <w:b/>
      <w:bCs/>
    </w:rPr>
  </w:style>
  <w:style w:type="character" w:customStyle="1" w:styleId="ad">
    <w:name w:val="Тема примечания Знак"/>
    <w:basedOn w:val="ab"/>
    <w:link w:val="ac"/>
    <w:uiPriority w:val="99"/>
    <w:semiHidden/>
    <w:rsid w:val="00702BBF"/>
    <w:rPr>
      <w:b/>
      <w:bCs/>
      <w:sz w:val="20"/>
      <w:szCs w:val="20"/>
    </w:rPr>
  </w:style>
  <w:style w:type="paragraph" w:styleId="ae">
    <w:name w:val="Balloon Text"/>
    <w:basedOn w:val="a1"/>
    <w:link w:val="af"/>
    <w:uiPriority w:val="99"/>
    <w:semiHidden/>
    <w:unhideWhenUsed/>
    <w:rsid w:val="00702BBF"/>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702BBF"/>
    <w:rPr>
      <w:rFonts w:ascii="Tahoma" w:hAnsi="Tahoma" w:cs="Tahoma"/>
      <w:sz w:val="16"/>
      <w:szCs w:val="16"/>
    </w:rPr>
  </w:style>
  <w:style w:type="paragraph" w:styleId="af0">
    <w:name w:val="List Paragraph"/>
    <w:aliases w:val="Маркер"/>
    <w:basedOn w:val="a1"/>
    <w:link w:val="af1"/>
    <w:uiPriority w:val="34"/>
    <w:qFormat/>
    <w:rsid w:val="00702BBF"/>
    <w:pPr>
      <w:ind w:left="720"/>
      <w:contextualSpacing/>
    </w:pPr>
  </w:style>
  <w:style w:type="paragraph" w:customStyle="1" w:styleId="ConsPlusNormal">
    <w:name w:val="ConsPlusNormal"/>
    <w:rsid w:val="00702B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2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2B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2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02BBF"/>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02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link w:val="12"/>
    <w:autoRedefine/>
    <w:uiPriority w:val="39"/>
    <w:unhideWhenUsed/>
    <w:qFormat/>
    <w:rsid w:val="00702BBF"/>
    <w:pPr>
      <w:spacing w:after="100"/>
      <w:jc w:val="center"/>
    </w:pPr>
  </w:style>
  <w:style w:type="paragraph" w:customStyle="1" w:styleId="Style14">
    <w:name w:val="Style14"/>
    <w:basedOn w:val="a1"/>
    <w:uiPriority w:val="99"/>
    <w:rsid w:val="00702BBF"/>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02BBF"/>
    <w:rPr>
      <w:rFonts w:ascii="Times New Roman" w:hAnsi="Times New Roman" w:cs="Times New Roman"/>
      <w:color w:val="000000"/>
      <w:sz w:val="22"/>
      <w:szCs w:val="22"/>
    </w:rPr>
  </w:style>
  <w:style w:type="paragraph" w:styleId="a">
    <w:name w:val="List Bullet"/>
    <w:basedOn w:val="a1"/>
    <w:uiPriority w:val="99"/>
    <w:unhideWhenUsed/>
    <w:rsid w:val="00702BBF"/>
    <w:pPr>
      <w:numPr>
        <w:numId w:val="1"/>
      </w:numPr>
      <w:contextualSpacing/>
    </w:pPr>
  </w:style>
  <w:style w:type="character" w:styleId="af3">
    <w:name w:val="Hyperlink"/>
    <w:basedOn w:val="a2"/>
    <w:uiPriority w:val="99"/>
    <w:unhideWhenUsed/>
    <w:rsid w:val="00702BBF"/>
    <w:rPr>
      <w:color w:val="0563C1" w:themeColor="hyperlink"/>
      <w:u w:val="single"/>
    </w:rPr>
  </w:style>
  <w:style w:type="numbering" w:customStyle="1" w:styleId="13">
    <w:name w:val="Нет списка1"/>
    <w:next w:val="a4"/>
    <w:uiPriority w:val="99"/>
    <w:semiHidden/>
    <w:unhideWhenUsed/>
    <w:rsid w:val="00702BBF"/>
  </w:style>
  <w:style w:type="paragraph" w:styleId="af4">
    <w:name w:val="Normal (Web)"/>
    <w:basedOn w:val="a1"/>
    <w:uiPriority w:val="99"/>
    <w:semiHidden/>
    <w:unhideWhenUsed/>
    <w:rsid w:val="00702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02BBF"/>
    <w:pPr>
      <w:spacing w:after="0" w:line="240" w:lineRule="auto"/>
    </w:pPr>
    <w:rPr>
      <w:sz w:val="20"/>
      <w:szCs w:val="20"/>
    </w:rPr>
  </w:style>
  <w:style w:type="character" w:customStyle="1" w:styleId="af6">
    <w:name w:val="Текст сноски Знак"/>
    <w:basedOn w:val="a2"/>
    <w:link w:val="af5"/>
    <w:uiPriority w:val="99"/>
    <w:semiHidden/>
    <w:rsid w:val="00702BBF"/>
    <w:rPr>
      <w:sz w:val="20"/>
      <w:szCs w:val="20"/>
    </w:rPr>
  </w:style>
  <w:style w:type="character" w:styleId="af7">
    <w:name w:val="footnote reference"/>
    <w:basedOn w:val="a2"/>
    <w:uiPriority w:val="99"/>
    <w:semiHidden/>
    <w:unhideWhenUsed/>
    <w:rsid w:val="00702BBF"/>
    <w:rPr>
      <w:vertAlign w:val="superscript"/>
    </w:rPr>
  </w:style>
  <w:style w:type="paragraph" w:styleId="af8">
    <w:name w:val="TOC Heading"/>
    <w:basedOn w:val="1"/>
    <w:next w:val="a1"/>
    <w:uiPriority w:val="39"/>
    <w:unhideWhenUsed/>
    <w:qFormat/>
    <w:rsid w:val="00702BBF"/>
    <w:pPr>
      <w:outlineLvl w:val="9"/>
    </w:pPr>
    <w:rPr>
      <w:lang w:eastAsia="ru-RU"/>
    </w:rPr>
  </w:style>
  <w:style w:type="paragraph" w:styleId="22">
    <w:name w:val="toc 2"/>
    <w:basedOn w:val="a1"/>
    <w:next w:val="a1"/>
    <w:autoRedefine/>
    <w:uiPriority w:val="39"/>
    <w:unhideWhenUsed/>
    <w:qFormat/>
    <w:rsid w:val="00702BBF"/>
    <w:pPr>
      <w:tabs>
        <w:tab w:val="right" w:leader="dot" w:pos="9214"/>
      </w:tabs>
      <w:spacing w:after="100" w:line="360" w:lineRule="auto"/>
      <w:ind w:left="142"/>
    </w:pPr>
  </w:style>
  <w:style w:type="paragraph" w:styleId="32">
    <w:name w:val="toc 3"/>
    <w:basedOn w:val="a1"/>
    <w:next w:val="a1"/>
    <w:autoRedefine/>
    <w:uiPriority w:val="39"/>
    <w:unhideWhenUsed/>
    <w:qFormat/>
    <w:rsid w:val="00702BBF"/>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02BBF"/>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02BBF"/>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02BBF"/>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02BBF"/>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02BBF"/>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02BBF"/>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02BBF"/>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02BBF"/>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02BBF"/>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02BBF"/>
    <w:rPr>
      <w:b/>
      <w:bCs/>
    </w:rPr>
  </w:style>
  <w:style w:type="paragraph" w:styleId="afb">
    <w:name w:val="Revision"/>
    <w:hidden/>
    <w:uiPriority w:val="99"/>
    <w:semiHidden/>
    <w:rsid w:val="00702BBF"/>
    <w:pPr>
      <w:spacing w:after="0" w:line="240" w:lineRule="auto"/>
    </w:pPr>
  </w:style>
  <w:style w:type="character" w:styleId="afc">
    <w:name w:val="Placeholder Text"/>
    <w:basedOn w:val="a2"/>
    <w:uiPriority w:val="99"/>
    <w:semiHidden/>
    <w:rsid w:val="00702BBF"/>
    <w:rPr>
      <w:color w:val="808080"/>
    </w:rPr>
  </w:style>
  <w:style w:type="character" w:customStyle="1" w:styleId="23">
    <w:name w:val="Основной текст (2)_"/>
    <w:link w:val="24"/>
    <w:rsid w:val="00702BBF"/>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02BBF"/>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02BBF"/>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02BBF"/>
  </w:style>
  <w:style w:type="numbering" w:customStyle="1" w:styleId="26">
    <w:name w:val="Нет списка2"/>
    <w:next w:val="a4"/>
    <w:uiPriority w:val="99"/>
    <w:semiHidden/>
    <w:unhideWhenUsed/>
    <w:rsid w:val="00702BBF"/>
  </w:style>
  <w:style w:type="table" w:customStyle="1" w:styleId="42">
    <w:name w:val="Сетка таблицы4"/>
    <w:basedOn w:val="a3"/>
    <w:next w:val="af2"/>
    <w:uiPriority w:val="39"/>
    <w:rsid w:val="00702BB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3"/>
    <w:next w:val="af2"/>
    <w:uiPriority w:val="39"/>
    <w:rsid w:val="00702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4"/>
    <w:uiPriority w:val="99"/>
    <w:semiHidden/>
    <w:unhideWhenUsed/>
    <w:rsid w:val="00702BBF"/>
  </w:style>
  <w:style w:type="paragraph" w:styleId="afd">
    <w:name w:val="No Spacing"/>
    <w:uiPriority w:val="1"/>
    <w:qFormat/>
    <w:rsid w:val="00702BBF"/>
    <w:pPr>
      <w:spacing w:after="0" w:line="240" w:lineRule="auto"/>
    </w:pPr>
    <w:rPr>
      <w:rFonts w:ascii="Calibri" w:eastAsia="Calibri" w:hAnsi="Calibri" w:cs="Times New Roman"/>
    </w:rPr>
  </w:style>
  <w:style w:type="character" w:customStyle="1" w:styleId="afe">
    <w:name w:val="Основной текст_"/>
    <w:link w:val="27"/>
    <w:rsid w:val="00702BBF"/>
    <w:rPr>
      <w:rFonts w:ascii="Times New Roman" w:eastAsia="Times New Roman" w:hAnsi="Times New Roman"/>
      <w:shd w:val="clear" w:color="auto" w:fill="FFFFFF"/>
    </w:rPr>
  </w:style>
  <w:style w:type="character" w:customStyle="1" w:styleId="120">
    <w:name w:val="Заголовок №1 (2)_"/>
    <w:link w:val="121"/>
    <w:rsid w:val="00702BBF"/>
    <w:rPr>
      <w:rFonts w:ascii="Times New Roman" w:eastAsia="Times New Roman" w:hAnsi="Times New Roman"/>
      <w:shd w:val="clear" w:color="auto" w:fill="FFFFFF"/>
    </w:rPr>
  </w:style>
  <w:style w:type="character" w:customStyle="1" w:styleId="aff">
    <w:name w:val="Колонтитул_"/>
    <w:rsid w:val="00702BBF"/>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702BBF"/>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2">
    <w:name w:val="Оглавление 1 Знак"/>
    <w:link w:val="11"/>
    <w:uiPriority w:val="39"/>
    <w:rsid w:val="00702BBF"/>
  </w:style>
  <w:style w:type="character" w:customStyle="1" w:styleId="28">
    <w:name w:val="Заголовок №2_"/>
    <w:link w:val="29"/>
    <w:rsid w:val="00702BBF"/>
    <w:rPr>
      <w:rFonts w:ascii="Times New Roman" w:eastAsia="Times New Roman" w:hAnsi="Times New Roman"/>
      <w:b/>
      <w:bCs/>
      <w:shd w:val="clear" w:color="auto" w:fill="FFFFFF"/>
    </w:rPr>
  </w:style>
  <w:style w:type="character" w:customStyle="1" w:styleId="aff1">
    <w:name w:val="Основной текст + Полужирный"/>
    <w:rsid w:val="00702BB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702BBF"/>
    <w:rPr>
      <w:rFonts w:ascii="Times New Roman" w:eastAsia="Times New Roman" w:hAnsi="Times New Roman"/>
      <w:b/>
      <w:bCs/>
      <w:shd w:val="clear" w:color="auto" w:fill="FFFFFF"/>
    </w:rPr>
  </w:style>
  <w:style w:type="character" w:customStyle="1" w:styleId="15">
    <w:name w:val="Заголовок №1_"/>
    <w:link w:val="16"/>
    <w:rsid w:val="00702BBF"/>
    <w:rPr>
      <w:rFonts w:ascii="Times New Roman" w:eastAsia="Times New Roman" w:hAnsi="Times New Roman"/>
      <w:b/>
      <w:bCs/>
      <w:shd w:val="clear" w:color="auto" w:fill="FFFFFF"/>
    </w:rPr>
  </w:style>
  <w:style w:type="character" w:customStyle="1" w:styleId="17">
    <w:name w:val="Заголовок №1 + Не полужирный"/>
    <w:rsid w:val="00702BBF"/>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3">
    <w:name w:val="Основной текст (4)_"/>
    <w:link w:val="44"/>
    <w:rsid w:val="00702BBF"/>
    <w:rPr>
      <w:rFonts w:ascii="Times New Roman" w:eastAsia="Times New Roman" w:hAnsi="Times New Roman"/>
      <w:i/>
      <w:iCs/>
      <w:shd w:val="clear" w:color="auto" w:fill="FFFFFF"/>
    </w:rPr>
  </w:style>
  <w:style w:type="character" w:customStyle="1" w:styleId="45">
    <w:name w:val="Основной текст (4) + Не курсив"/>
    <w:rsid w:val="00702BBF"/>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702BBF"/>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702BBF"/>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702BBF"/>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702BBF"/>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702BBF"/>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702BBF"/>
    <w:rPr>
      <w:rFonts w:ascii="Times New Roman" w:eastAsia="Times New Roman" w:hAnsi="Times New Roman"/>
      <w:sz w:val="17"/>
      <w:szCs w:val="17"/>
      <w:shd w:val="clear" w:color="auto" w:fill="FFFFFF"/>
    </w:rPr>
  </w:style>
  <w:style w:type="character" w:customStyle="1" w:styleId="60">
    <w:name w:val="Основной текст (6)_"/>
    <w:link w:val="61"/>
    <w:rsid w:val="00702BBF"/>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702BBF"/>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702BBF"/>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702BBF"/>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702BBF"/>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702BBF"/>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702BBF"/>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a"/>
    <w:rsid w:val="00702BBF"/>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702BBF"/>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1"/>
    <w:rsid w:val="00702BBF"/>
    <w:rPr>
      <w:rFonts w:ascii="Arial Unicode MS" w:eastAsia="Arial Unicode MS" w:hAnsi="Arial Unicode MS" w:cs="Arial Unicode MS"/>
      <w:spacing w:val="-1"/>
      <w:sz w:val="21"/>
      <w:szCs w:val="21"/>
      <w:shd w:val="clear" w:color="auto" w:fill="FFFFFF"/>
      <w:lang w:val="en-US" w:bidi="en-US"/>
    </w:rPr>
  </w:style>
  <w:style w:type="paragraph" w:customStyle="1" w:styleId="27">
    <w:name w:val="Основной текст2"/>
    <w:basedOn w:val="a1"/>
    <w:link w:val="afe"/>
    <w:rsid w:val="00702BBF"/>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702BBF"/>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9">
    <w:name w:val="Заголовок №2"/>
    <w:basedOn w:val="a1"/>
    <w:link w:val="28"/>
    <w:rsid w:val="00702BBF"/>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702BBF"/>
    <w:pPr>
      <w:widowControl w:val="0"/>
      <w:shd w:val="clear" w:color="auto" w:fill="FFFFFF"/>
      <w:spacing w:after="300" w:line="0" w:lineRule="atLeast"/>
      <w:jc w:val="both"/>
    </w:pPr>
    <w:rPr>
      <w:rFonts w:ascii="Times New Roman" w:eastAsia="Times New Roman" w:hAnsi="Times New Roman"/>
      <w:b/>
      <w:bCs/>
    </w:rPr>
  </w:style>
  <w:style w:type="paragraph" w:customStyle="1" w:styleId="16">
    <w:name w:val="Заголовок №1"/>
    <w:basedOn w:val="a1"/>
    <w:link w:val="15"/>
    <w:rsid w:val="00702BBF"/>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4">
    <w:name w:val="Основной текст (4)"/>
    <w:basedOn w:val="a1"/>
    <w:link w:val="43"/>
    <w:rsid w:val="00702BBF"/>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702BBF"/>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702BBF"/>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702BBF"/>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702BBF"/>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702BBF"/>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702BBF"/>
    <w:pPr>
      <w:widowControl w:val="0"/>
      <w:shd w:val="clear" w:color="auto" w:fill="FFFFFF"/>
      <w:spacing w:after="0" w:line="0" w:lineRule="atLeast"/>
    </w:pPr>
    <w:rPr>
      <w:rFonts w:ascii="Times New Roman" w:eastAsia="Times New Roman" w:hAnsi="Times New Roman"/>
      <w:sz w:val="8"/>
      <w:szCs w:val="8"/>
    </w:rPr>
  </w:style>
  <w:style w:type="paragraph" w:customStyle="1" w:styleId="2a">
    <w:name w:val="Подпись к картинке (2)"/>
    <w:basedOn w:val="a1"/>
    <w:link w:val="2Exact"/>
    <w:rsid w:val="00702BBF"/>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702BBF"/>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1">
    <w:name w:val="Основной текст (11)"/>
    <w:basedOn w:val="a1"/>
    <w:link w:val="11Exact"/>
    <w:rsid w:val="00702BBF"/>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702BBF"/>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702B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702BBF"/>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702BBF"/>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702BBF"/>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702BBF"/>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702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702BBF"/>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702BBF"/>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702BBF"/>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702BBF"/>
    <w:rPr>
      <w:vertAlign w:val="superscript"/>
    </w:rPr>
  </w:style>
  <w:style w:type="paragraph" w:customStyle="1" w:styleId="112">
    <w:name w:val="Заголовок 11"/>
    <w:basedOn w:val="a1"/>
    <w:next w:val="a1"/>
    <w:uiPriority w:val="9"/>
    <w:qFormat/>
    <w:rsid w:val="00702B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210">
    <w:name w:val="Заголовок 21"/>
    <w:basedOn w:val="a1"/>
    <w:next w:val="a1"/>
    <w:uiPriority w:val="9"/>
    <w:unhideWhenUsed/>
    <w:qFormat/>
    <w:rsid w:val="00702BBF"/>
    <w:pPr>
      <w:keepNext/>
      <w:keepLines/>
      <w:spacing w:before="40" w:after="0"/>
      <w:outlineLvl w:val="1"/>
    </w:pPr>
    <w:rPr>
      <w:rFonts w:ascii="Calibri Light" w:eastAsia="Times New Roman" w:hAnsi="Calibri Light" w:cs="Times New Roman"/>
      <w:color w:val="2E74B5"/>
      <w:sz w:val="26"/>
      <w:szCs w:val="26"/>
    </w:rPr>
  </w:style>
  <w:style w:type="paragraph" w:customStyle="1" w:styleId="310">
    <w:name w:val="Заголовок 31"/>
    <w:basedOn w:val="a1"/>
    <w:next w:val="a1"/>
    <w:uiPriority w:val="9"/>
    <w:semiHidden/>
    <w:unhideWhenUsed/>
    <w:qFormat/>
    <w:rsid w:val="00702BBF"/>
    <w:pPr>
      <w:keepNext/>
      <w:keepLines/>
      <w:spacing w:before="40" w:after="0"/>
      <w:outlineLvl w:val="2"/>
    </w:pPr>
    <w:rPr>
      <w:rFonts w:ascii="Calibri Light" w:eastAsia="Times New Roman" w:hAnsi="Calibri Light" w:cs="Times New Roman"/>
      <w:color w:val="1F4D78"/>
      <w:sz w:val="24"/>
      <w:szCs w:val="24"/>
    </w:rPr>
  </w:style>
  <w:style w:type="paragraph" w:customStyle="1" w:styleId="410">
    <w:name w:val="Заголовок 41"/>
    <w:basedOn w:val="a1"/>
    <w:next w:val="a1"/>
    <w:uiPriority w:val="9"/>
    <w:unhideWhenUsed/>
    <w:qFormat/>
    <w:rsid w:val="00702BBF"/>
    <w:pPr>
      <w:keepNext/>
      <w:keepLines/>
      <w:spacing w:before="40" w:after="0"/>
      <w:outlineLvl w:val="3"/>
    </w:pPr>
    <w:rPr>
      <w:rFonts w:ascii="Calibri Light" w:eastAsia="Times New Roman" w:hAnsi="Calibri Light" w:cs="Times New Roman"/>
      <w:i/>
      <w:iCs/>
      <w:color w:val="2E74B5"/>
    </w:rPr>
  </w:style>
  <w:style w:type="character" w:customStyle="1" w:styleId="18">
    <w:name w:val="Гиперссылка1"/>
    <w:basedOn w:val="a2"/>
    <w:uiPriority w:val="99"/>
    <w:unhideWhenUsed/>
    <w:rsid w:val="00702BBF"/>
    <w:rPr>
      <w:color w:val="0563C1"/>
      <w:u w:val="single"/>
    </w:rPr>
  </w:style>
  <w:style w:type="character" w:customStyle="1" w:styleId="113">
    <w:name w:val="Заголовок 1 Знак1"/>
    <w:basedOn w:val="a2"/>
    <w:uiPriority w:val="9"/>
    <w:rsid w:val="00702BBF"/>
    <w:rPr>
      <w:rFonts w:asciiTheme="majorHAnsi" w:eastAsiaTheme="majorEastAsia" w:hAnsiTheme="majorHAnsi" w:cstheme="majorBidi"/>
      <w:color w:val="2E74B5" w:themeColor="accent1" w:themeShade="BF"/>
      <w:sz w:val="32"/>
      <w:szCs w:val="32"/>
    </w:rPr>
  </w:style>
  <w:style w:type="paragraph" w:customStyle="1" w:styleId="s1">
    <w:name w:val="s_1"/>
    <w:basedOn w:val="a1"/>
    <w:rsid w:val="00702BB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702B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nsPlusTextList">
    <w:name w:val="ConsPlusTextList"/>
    <w:rsid w:val="00702BBF"/>
    <w:pPr>
      <w:widowControl w:val="0"/>
      <w:autoSpaceDE w:val="0"/>
      <w:autoSpaceDN w:val="0"/>
      <w:spacing w:after="0" w:line="240" w:lineRule="auto"/>
    </w:pPr>
    <w:rPr>
      <w:rFonts w:ascii="Arial" w:eastAsia="Times New Roman" w:hAnsi="Arial" w:cs="Arial"/>
      <w:sz w:val="20"/>
      <w:lang w:eastAsia="ru-RU"/>
    </w:rPr>
  </w:style>
  <w:style w:type="character" w:customStyle="1" w:styleId="211">
    <w:name w:val="Заголовок 2 Знак1"/>
    <w:basedOn w:val="a2"/>
    <w:uiPriority w:val="9"/>
    <w:semiHidden/>
    <w:rsid w:val="00702BBF"/>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2"/>
    <w:uiPriority w:val="9"/>
    <w:semiHidden/>
    <w:rsid w:val="00702BBF"/>
    <w:rPr>
      <w:rFonts w:asciiTheme="majorHAnsi" w:eastAsiaTheme="majorEastAsia" w:hAnsiTheme="majorHAnsi" w:cstheme="majorBidi"/>
      <w:color w:val="1F4D78" w:themeColor="accent1" w:themeShade="7F"/>
      <w:sz w:val="24"/>
      <w:szCs w:val="24"/>
    </w:rPr>
  </w:style>
  <w:style w:type="character" w:customStyle="1" w:styleId="411">
    <w:name w:val="Заголовок 4 Знак1"/>
    <w:basedOn w:val="a2"/>
    <w:uiPriority w:val="9"/>
    <w:semiHidden/>
    <w:rsid w:val="00702BB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D6AA550ABDC603647E09E86E389FBC6553E9B3A00474E628ABCB7B6AE284ACEC13B5F6211D5BBE9D877E661B6E4A3BB668A53E80E86EC658G6L" TargetMode="External"/><Relationship Id="rId21" Type="http://schemas.openxmlformats.org/officeDocument/2006/relationships/hyperlink" Target="https://login.consultant.ru/link/?req=doc&amp;base=LAW&amp;n=415282&amp;dst=133&amp;field=134&amp;date=09.01.2023" TargetMode="External"/><Relationship Id="rId63" Type="http://schemas.openxmlformats.org/officeDocument/2006/relationships/image" Target="media/image10.wmf"/><Relationship Id="rId159" Type="http://schemas.openxmlformats.org/officeDocument/2006/relationships/hyperlink" Target="consultantplus://offline/ref=6CD6AA550ABDC603647E09E86E389FBC6553E9B3A00474E628ABCB7B6AE284ACEC13B5F6221854BF97877E661B6E4A3BB668A53E80E86EC658G6L" TargetMode="External"/><Relationship Id="rId170" Type="http://schemas.openxmlformats.org/officeDocument/2006/relationships/hyperlink" Target="consultantplus://offline/ref=6CD6AA550ABDC603647E09E86E389FBC6553E9B3A00474E628ABCB7B6AE284ACEC13B5F6221E56B593877E661B6E4A3BB668A53E80E86EC658G6L" TargetMode="External"/><Relationship Id="rId226" Type="http://schemas.openxmlformats.org/officeDocument/2006/relationships/hyperlink" Target="consultantplus://offline/ref=6CD6AA550ABDC603647E09E86E389FBC6553E9B3A00474E628ABCB7B6AE284ACEC13B5F6231A55B297877E661B6E4A3BB668A53E80E86EC658G6L" TargetMode="External"/><Relationship Id="rId268" Type="http://schemas.openxmlformats.org/officeDocument/2006/relationships/hyperlink" Target="consultantplus://offline/ref=6CD6AA550ABDC603647E09E86E389FBC6553E9B3A00474E628ABCB7B6AE284ACEC13B5F6231957B096877E661B6E4A3BB668A53E80E86EC658G6L" TargetMode="External"/><Relationship Id="rId32" Type="http://schemas.openxmlformats.org/officeDocument/2006/relationships/hyperlink" Target="consultantplus://offline/ref=D94C44FEF6FB84730BEC3C4F7910D96F5A7098DE3673E8C3CD93327F0D1ACA098D0E5EA0C505128465A5646BEC233CC16808F2A12EO2c4G" TargetMode="External"/><Relationship Id="rId74" Type="http://schemas.openxmlformats.org/officeDocument/2006/relationships/hyperlink" Target="consultantplus://offline/ref=6CD6AA550ABDC603647E09E86E389FBC6553E9B3A00474E628ABCB7B6AE284ACEC13B5F6211B50BF9D877E661B6E4A3BB668A53E80E86EC658G6L" TargetMode="External"/><Relationship Id="rId128" Type="http://schemas.openxmlformats.org/officeDocument/2006/relationships/hyperlink" Target="consultantplus://offline/ref=6CD6AA550ABDC603647E09E86E389FBC6553E9B3A00474E628ABCB7B6AE284ACEC13B5F6211350B691877E661B6E4A3BB668A53E80E86EC658G6L" TargetMode="External"/><Relationship Id="rId5" Type="http://schemas.openxmlformats.org/officeDocument/2006/relationships/webSettings" Target="webSettings.xml"/><Relationship Id="rId181" Type="http://schemas.openxmlformats.org/officeDocument/2006/relationships/hyperlink" Target="consultantplus://offline/ref=6CD6AA550ABDC603647E09E86E389FBC6553E9B3A00474E628ABCB7B6AE284ACEC13B5F6221C50B395877E661B6E4A3BB668A53E80E86EC658G6L" TargetMode="External"/><Relationship Id="rId237" Type="http://schemas.openxmlformats.org/officeDocument/2006/relationships/hyperlink" Target="consultantplus://offline/ref=6CD6AA550ABDC603647E09E86E389FBC6553E9B3A00474E628ABCB7B6AE284ACEC13B5F6231B57B195877E661B6E4A3BB668A53E80E86EC658G6L" TargetMode="External"/><Relationship Id="rId279" Type="http://schemas.openxmlformats.org/officeDocument/2006/relationships/hyperlink" Target="consultantplus://offline/ref=6CD6AA550ABDC603647E09E86E389FBC6553E9B3A00474E628ABCB7B6AE284ACEC13B5F6231E52B590877E661B6E4A3BB668A53E80E86EC658G6L" TargetMode="External"/><Relationship Id="rId43" Type="http://schemas.openxmlformats.org/officeDocument/2006/relationships/hyperlink" Target="consultantplus://offline/ref=D5FFBA24C069EDE99FE7D79EF6D31286104BC88F649A8A2D006307FDEFBA930AD91D40B9BDB5FDA2Q0Z2O" TargetMode="External"/><Relationship Id="rId139" Type="http://schemas.openxmlformats.org/officeDocument/2006/relationships/hyperlink" Target="consultantplus://offline/ref=6CD6AA550ABDC603647E09E86E389FBC6553E9B3A00474E628ABCB7B6AE284ACEC13B5F6221A56BF95877E661B6E4A3BB668A53E80E86EC658G6L" TargetMode="External"/><Relationship Id="rId290" Type="http://schemas.openxmlformats.org/officeDocument/2006/relationships/hyperlink" Target="consultantplus://offline/ref=6CD6AA550ABDC603647E09E86E389FBC6553E9B3A00474E628ABCB7B6AE284ACEC13B5F6231E55B590877E661B6E4A3BB668A53E80E86EC658G6L" TargetMode="External"/><Relationship Id="rId85" Type="http://schemas.openxmlformats.org/officeDocument/2006/relationships/hyperlink" Target="consultantplus://offline/ref=6CD6AA550ABDC603647E09E86E389FBC6553E9B3A00474E628ABCB7B6AE284ACEC13B5F6211E53B593877E661B6E4A3BB668A53E80E86EC658G6L" TargetMode="External"/><Relationship Id="rId150" Type="http://schemas.openxmlformats.org/officeDocument/2006/relationships/hyperlink" Target="consultantplus://offline/ref=6CD6AA550ABDC603647E09E86E389FBC6553E9B3A00474E628ABCB7B6AE284ACEC13B5F6221B56B597877E661B6E4A3BB668A53E80E86EC658G6L" TargetMode="External"/><Relationship Id="rId192" Type="http://schemas.openxmlformats.org/officeDocument/2006/relationships/hyperlink" Target="consultantplus://offline/ref=6CD6AA550ABDC603647E09E86E389FBC6553E9B3A00474E628ABCB7B6AE284ACEC13B5F6221C57B393877E661B6E4A3BB668A53E80E86EC658G6L" TargetMode="External"/><Relationship Id="rId206" Type="http://schemas.openxmlformats.org/officeDocument/2006/relationships/hyperlink" Target="consultantplus://offline/ref=6CD6AA550ABDC603647E09E86E389FBC6553E9B3A00474E628ABCB7B6AE284ACEC13B5F6221D51B296877E661B6E4A3BB668A53E80E86EC658G6L" TargetMode="External"/><Relationship Id="rId248" Type="http://schemas.openxmlformats.org/officeDocument/2006/relationships/hyperlink" Target="consultantplus://offline/ref=6CD6AA550ABDC603647E09E86E389FBC6553E9B3A00474E628ABCB7B6AE284ACEC13B5F6231851B793877E661B6E4A3BB668A53E80E86EC658G6L" TargetMode="External"/><Relationship Id="rId12" Type="http://schemas.openxmlformats.org/officeDocument/2006/relationships/hyperlink" Target="https://login.consultant.ru/link/?req=doc&amp;base=LAW&amp;n=413544&amp;dst=125&amp;field=134&amp;date=13.07.2022" TargetMode="External"/><Relationship Id="rId33" Type="http://schemas.openxmlformats.org/officeDocument/2006/relationships/hyperlink" Target="consultantplus://offline/ref=D94C44FEF6FB84730BEC3C4F7910D96F5A7098DE3673E8C3CD93327F0D1ACA098D0E5EA7CF0E128465A5646BEC233CC16808F2A12EO2c4G" TargetMode="External"/><Relationship Id="rId108" Type="http://schemas.openxmlformats.org/officeDocument/2006/relationships/hyperlink" Target="consultantplus://offline/ref=6CD6AA550ABDC603647E09E86E389FBC6553E9B3A00474E628ABCB7B6AE284ACEC13B5F6211C56B697877E661B6E4A3BB668A53E80E86EC658G6L" TargetMode="External"/><Relationship Id="rId129" Type="http://schemas.openxmlformats.org/officeDocument/2006/relationships/hyperlink" Target="consultantplus://offline/ref=6CD6AA550ABDC603647E09E86E389FBC6553E9B3A00474E628ABCB7B6AE284ACEC13B5F6211351B697877E661B6E4A3BB668A53E80E86EC658G6L" TargetMode="External"/><Relationship Id="rId280" Type="http://schemas.openxmlformats.org/officeDocument/2006/relationships/hyperlink" Target="consultantplus://offline/ref=6CD6AA550ABDC603647E09E86E389FBC6553E9B3A00474E628ABCB7B6AE284ACEC13B5F6231E52B19C877E661B6E4A3BB668A53E80E86EC658G6L" TargetMode="External"/><Relationship Id="rId54" Type="http://schemas.openxmlformats.org/officeDocument/2006/relationships/hyperlink" Target="https://login.consultant.ru/link/?req=doc&amp;base=LAW&amp;n=420497&amp;dst=549&amp;field=134&amp;date=13.07.2022" TargetMode="External"/><Relationship Id="rId75" Type="http://schemas.openxmlformats.org/officeDocument/2006/relationships/hyperlink" Target="consultantplus://offline/ref=6CD6AA550ABDC603647E09E86E389FBC6553E9B3A00474E628ABCB7B6AE284ACEC13B5F6211B57BF91877E661B6E4A3BB668A53E80E86EC658G6L" TargetMode="External"/><Relationship Id="rId96" Type="http://schemas.openxmlformats.org/officeDocument/2006/relationships/hyperlink" Target="consultantplus://offline/ref=6CD6AA550ABDC603647E09E86E389FBC6553E9B3A00474E628ABCB7B6AE284ACEC13B5F6211F56B295877E661B6E4A3BB668A53E80E86EC658G6L" TargetMode="External"/><Relationship Id="rId140" Type="http://schemas.openxmlformats.org/officeDocument/2006/relationships/hyperlink" Target="consultantplus://offline/ref=6CD6AA550ABDC603647E09E86E389FBC6553E9B3A00474E628ABCB7B6AE284ACEC13B5F6221A57B795877E661B6E4A3BB668A53E80E86EC658G6L" TargetMode="External"/><Relationship Id="rId161" Type="http://schemas.openxmlformats.org/officeDocument/2006/relationships/hyperlink" Target="consultantplus://offline/ref=6CD6AA550ABDC603647E09E86E389FBC6553E9B3A00474E628ABCB7B6AE284ACEC13B5F6221855BE9D877E661B6E4A3BB668A53E80E86EC658G6L" TargetMode="External"/><Relationship Id="rId182" Type="http://schemas.openxmlformats.org/officeDocument/2006/relationships/hyperlink" Target="consultantplus://offline/ref=6CD6AA550ABDC603647E09E86E389FBC6553E9B3A00474E628ABCB7B6AE284ACEC13B5F6221C51B69D877E661B6E4A3BB668A53E80E86EC658G6L" TargetMode="External"/><Relationship Id="rId217" Type="http://schemas.openxmlformats.org/officeDocument/2006/relationships/hyperlink" Target="consultantplus://offline/ref=6CD6AA550ABDC603647E09E86E389FBC6553E9B3A00474E628ABCB7B6AE284ACEC13B5F6221D5AB794877E661B6E4A3BB668A53E80E86EC658G6L" TargetMode="External"/><Relationship Id="rId6" Type="http://schemas.openxmlformats.org/officeDocument/2006/relationships/footnotes" Target="footnotes.xml"/><Relationship Id="rId238" Type="http://schemas.openxmlformats.org/officeDocument/2006/relationships/hyperlink" Target="consultantplus://offline/ref=6CD6AA550ABDC603647E09E86E389FBC6553E9B3A00474E628ABCB7B6AE284ACEC13B5F6231B57BF97877E661B6E4A3BB668A53E80E86EC658G6L" TargetMode="External"/><Relationship Id="rId259" Type="http://schemas.openxmlformats.org/officeDocument/2006/relationships/hyperlink" Target="consultantplus://offline/ref=6CD6AA550ABDC603647E09E86E389FBC6553E9B3A00474E628ABCB7B6AE284ACEC13B5F623185BBF95877E661B6E4A3BB668A53E80E86EC658G6L" TargetMode="External"/><Relationship Id="rId23" Type="http://schemas.openxmlformats.org/officeDocument/2006/relationships/hyperlink" Target="https://login.consultant.ru/link/?req=doc&amp;base=LAW&amp;n=420497&amp;dst=100010&amp;field=134&amp;date=13.07.2022" TargetMode="External"/><Relationship Id="rId119" Type="http://schemas.openxmlformats.org/officeDocument/2006/relationships/hyperlink" Target="consultantplus://offline/ref=6CD6AA550ABDC603647E09E86E389FBC6553E9B3A00474E628ABCB7B6AE284ACEC13B5F6211252B29D877E661B6E4A3BB668A53E80E86EC658G6L" TargetMode="External"/><Relationship Id="rId270" Type="http://schemas.openxmlformats.org/officeDocument/2006/relationships/hyperlink" Target="consultantplus://offline/ref=6CD6AA550ABDC603647E09E86E389FBC6553E9B3A00474E628ABCB7B6AE284ACEC13B5F623195AB194877E661B6E4A3BB668A53E80E86EC658G6L" TargetMode="External"/><Relationship Id="rId291" Type="http://schemas.openxmlformats.org/officeDocument/2006/relationships/hyperlink" Target="consultantplus://offline/ref=6CD6AA550ABDC603647E09E86E389FBC6553E9B3A00474E628ABCB7B6AE284ACEC13B5F6231E55B396877E661B6E4A3BB668A53E80E86EC658G6L" TargetMode="External"/><Relationship Id="rId44" Type="http://schemas.openxmlformats.org/officeDocument/2006/relationships/hyperlink" Target="https://login.consultant.ru/link/?req=doc&amp;base=LAW&amp;n=420524&amp;dst=2441&amp;field=134&amp;date=13.07.2022" TargetMode="External"/><Relationship Id="rId65" Type="http://schemas.openxmlformats.org/officeDocument/2006/relationships/hyperlink" Target="consultantplus://offline/ref=6CD6AA550ABDC603647E09E86E389FBC6553E9B3A00474E628ABCB7B6AE284ACFE13EDFA221F4CB6959228375D53G9L" TargetMode="External"/><Relationship Id="rId86" Type="http://schemas.openxmlformats.org/officeDocument/2006/relationships/hyperlink" Target="consultantplus://offline/ref=6CD6AA550ABDC603647E09E86E389FBC6553E9B3A00474E628ABCB7B6AE284ACEC13B5F6211E50B393877E661B6E4A3BB668A53E80E86EC658G6L" TargetMode="External"/><Relationship Id="rId130" Type="http://schemas.openxmlformats.org/officeDocument/2006/relationships/hyperlink" Target="consultantplus://offline/ref=6CD6AA550ABDC603647E09E86E389FBC6553E9B3A00474E628ABCB7B6AE284ACEC13B5F6211356B695877E661B6E4A3BB668A53E80E86EC658G6L" TargetMode="External"/><Relationship Id="rId151" Type="http://schemas.openxmlformats.org/officeDocument/2006/relationships/hyperlink" Target="consultantplus://offline/ref=6CD6AA550ABDC603647E09E86E389FBC6553E9B3A00474E628ABCB7B6AE284ACEC13B5F6221B57B09D877E661B6E4A3BB668A53E80E86EC658G6L" TargetMode="External"/><Relationship Id="rId172" Type="http://schemas.openxmlformats.org/officeDocument/2006/relationships/hyperlink" Target="consultantplus://offline/ref=6CD6AA550ABDC603647E09E86E389FBC6553E9B3A00474E628ABCB7B6AE284ACEC13B5F6221E55B297877E661B6E4A3BB668A53E80E86EC658G6L" TargetMode="External"/><Relationship Id="rId193" Type="http://schemas.openxmlformats.org/officeDocument/2006/relationships/hyperlink" Target="consultantplus://offline/ref=6CD6AA550ABDC603647E09E86E389FBC6553E9B3A00474E628ABCB7B6AE284ACEC13B5F6221C57B093877E661B6E4A3BB668A53E80E86EC658G6L" TargetMode="External"/><Relationship Id="rId207" Type="http://schemas.openxmlformats.org/officeDocument/2006/relationships/hyperlink" Target="consultantplus://offline/ref=6CD6AA550ABDC603647E09E86E389FBC6553E9B3A00474E628ABCB7B6AE284ACEC13B5F6221D57B29C877E661B6E4A3BB668A53E80E86EC658G6L" TargetMode="External"/><Relationship Id="rId228" Type="http://schemas.openxmlformats.org/officeDocument/2006/relationships/hyperlink" Target="consultantplus://offline/ref=6CD6AA550ABDC603647E09E86E389FBC6553E9B3A00474E628ABCB7B6AE284ACEC13B5F6231A5BB791877E661B6E4A3BB668A53E80E86EC658G6L" TargetMode="External"/><Relationship Id="rId249" Type="http://schemas.openxmlformats.org/officeDocument/2006/relationships/hyperlink" Target="consultantplus://offline/ref=6CD6AA550ABDC603647E09E86E389FBC6553E9B3A00474E628ABCB7B6AE284ACEC13B5F6231851B39D877E661B6E4A3BB668A53E80E86EC658G6L" TargetMode="External"/><Relationship Id="rId13" Type="http://schemas.openxmlformats.org/officeDocument/2006/relationships/hyperlink" Target="https://login.consultant.ru/link/?req=doc&amp;base=LAW&amp;n=413544&amp;dst=124&amp;field=134&amp;date=13.07.2022" TargetMode="External"/><Relationship Id="rId109" Type="http://schemas.openxmlformats.org/officeDocument/2006/relationships/hyperlink" Target="consultantplus://offline/ref=6CD6AA550ABDC603647E09E86E389FBC6553E9B3A00474E628ABCB7B6AE284ACEC13B5F6211C5BB395877E661B6E4A3BB668A53E80E86EC658G6L" TargetMode="External"/><Relationship Id="rId260" Type="http://schemas.openxmlformats.org/officeDocument/2006/relationships/hyperlink" Target="consultantplus://offline/ref=6CD6AA550ABDC603647E09E86E389FBC6553E9B3A00474E628ABCB7B6AE284ACEC13B5F623185BBE91877E661B6E4A3BB668A53E80E86EC658G6L" TargetMode="External"/><Relationship Id="rId281" Type="http://schemas.openxmlformats.org/officeDocument/2006/relationships/hyperlink" Target="consultantplus://offline/ref=6CD6AA550ABDC603647E09E86E389FBC6553E9B3A00474E628ABCB7B6AE284ACEC13B5F6231E52BE94877E661B6E4A3BB668A53E80E86EC658G6L" TargetMode="External"/><Relationship Id="rId34" Type="http://schemas.openxmlformats.org/officeDocument/2006/relationships/hyperlink" Target="consultantplus://offline/ref=BEC4DD38C456FD53600624892A7ED1CAF1C29495884BF9B1114DFA0B47D8AD8A21C7AAEC92D689C5s4s0N" TargetMode="External"/><Relationship Id="rId55" Type="http://schemas.openxmlformats.org/officeDocument/2006/relationships/hyperlink" Target="https://login.consultant.ru/link/?req=doc&amp;base=LAW&amp;n=420524&amp;dst=2465&amp;field=134&amp;date=13.07.2022" TargetMode="External"/><Relationship Id="rId76" Type="http://schemas.openxmlformats.org/officeDocument/2006/relationships/hyperlink" Target="consultantplus://offline/ref=6CD6AA550ABDC603647E09E86E389FBC6553E9B3A00474E628ABCB7B6AE284ACEC13B5F6211B54B595877E661B6E4A3BB668A53E80E86EC658G6L" TargetMode="External"/><Relationship Id="rId97" Type="http://schemas.openxmlformats.org/officeDocument/2006/relationships/hyperlink" Target="consultantplus://offline/ref=6CD6AA550ABDC603647E09E86E389FBC6553E9B3A00474E628ABCB7B6AE284ACEC13B5F6211F57B391877E661B6E4A3BB668A53E80E86EC658G6L" TargetMode="External"/><Relationship Id="rId120" Type="http://schemas.openxmlformats.org/officeDocument/2006/relationships/hyperlink" Target="consultantplus://offline/ref=6CD6AA550ABDC603647E09E86E389FBC6553E9B3A00474E628ABCB7B6AE284ACEC13B5F6211251B291877E661B6E4A3BB668A53E80E86EC658G6L" TargetMode="External"/><Relationship Id="rId141" Type="http://schemas.openxmlformats.org/officeDocument/2006/relationships/hyperlink" Target="consultantplus://offline/ref=6CD6AA550ABDC603647E09E86E389FBC6553E9B3A00474E628ABCB7B6AE284ACEC13B5F6221A54B495877E661B6E4A3BB668A53E80E86EC658G6L" TargetMode="External"/><Relationship Id="rId7" Type="http://schemas.openxmlformats.org/officeDocument/2006/relationships/endnotes" Target="endnotes.xml"/><Relationship Id="rId162" Type="http://schemas.openxmlformats.org/officeDocument/2006/relationships/hyperlink" Target="consultantplus://offline/ref=6CD6AA550ABDC603647E09E86E389FBC6553E9B3A00474E628ABCB7B6AE284ACEC13B5F622185BB191877E661B6E4A3BB668A53E80E86EC658G6L" TargetMode="External"/><Relationship Id="rId183" Type="http://schemas.openxmlformats.org/officeDocument/2006/relationships/hyperlink" Target="consultantplus://offline/ref=6CD6AA550ABDC603647E09E86E389FBC6553E9B3A00474E628ABCB7B6AE284ACEC13B5F6221C51B49D877E661B6E4A3BB668A53E80E86EC658G6L" TargetMode="External"/><Relationship Id="rId218" Type="http://schemas.openxmlformats.org/officeDocument/2006/relationships/hyperlink" Target="consultantplus://offline/ref=6CD6AA550ABDC603647E09E86E389FBC6553E9B3A00474E628ABCB7B6AE284ACEC13B5F6221D5AB590877E661B6E4A3BB668A53E80E86EC658G6L" TargetMode="External"/><Relationship Id="rId239" Type="http://schemas.openxmlformats.org/officeDocument/2006/relationships/hyperlink" Target="consultantplus://offline/ref=6CD6AA550ABDC603647E09E86E389FBC6553E9B3A00474E628ABCB7B6AE284ACEC13B5F6231B54B695877E661B6E4A3BB668A53E80E86EC658G6L" TargetMode="External"/><Relationship Id="rId250" Type="http://schemas.openxmlformats.org/officeDocument/2006/relationships/hyperlink" Target="consultantplus://offline/ref=6CD6AA550ABDC603647E09E86E389FBC6553E9B3A00474E628ABCB7B6AE284ACEC13B5F6231856B697877E661B6E4A3BB668A53E80E86EC658G6L" TargetMode="External"/><Relationship Id="rId271" Type="http://schemas.openxmlformats.org/officeDocument/2006/relationships/hyperlink" Target="consultantplus://offline/ref=6CD6AA550ABDC603647E09E86E389FBC6553E9B3A00474E628ABCB7B6AE284ACEC13B5F6231351B296877E661B6E4A3BB668A53E80E86EC658G6L" TargetMode="External"/><Relationship Id="rId292" Type="http://schemas.openxmlformats.org/officeDocument/2006/relationships/header" Target="header2.xml"/><Relationship Id="rId24" Type="http://schemas.openxmlformats.org/officeDocument/2006/relationships/hyperlink" Target="https://login.consultant.ru/link/?req=doc&amp;base=LAW&amp;n=416268&amp;dst=2418&amp;field=134&amp;date=13.07.2022" TargetMode="External"/><Relationship Id="rId45" Type="http://schemas.openxmlformats.org/officeDocument/2006/relationships/hyperlink" Target="https://login.consultant.ru/link/?req=doc&amp;base=LAW&amp;n=410704&amp;dst=2465&amp;field=134&amp;date=09.01.2023" TargetMode="External"/><Relationship Id="rId66" Type="http://schemas.openxmlformats.org/officeDocument/2006/relationships/hyperlink" Target="consultantplus://offline/ref=6CD6AA550ABDC603647E09E86E389FBC6553E9B3A00474E628ABCB7B6AE284ACEC13B5F6231250B692877E661B6E4A3BB668A53E80E86EC658G6L" TargetMode="External"/><Relationship Id="rId87" Type="http://schemas.openxmlformats.org/officeDocument/2006/relationships/hyperlink" Target="consultantplus://offline/ref=6CD6AA550ABDC603647E09E86E389FBC6553E9B3A00474E628ABCB7B6AE284ACEC13B5F6211E56B79D877E661B6E4A3BB668A53E80E86EC658G6L" TargetMode="External"/><Relationship Id="rId110" Type="http://schemas.openxmlformats.org/officeDocument/2006/relationships/hyperlink" Target="consultantplus://offline/ref=6CD6AA550ABDC603647E09E86E389FBC6553E9B3A00474E628ABCB7B6AE284ACEC13B5F6211D52BF91877E661B6E4A3BB668A53E80E86EC658G6L" TargetMode="External"/><Relationship Id="rId131" Type="http://schemas.openxmlformats.org/officeDocument/2006/relationships/hyperlink" Target="consultantplus://offline/ref=6CD6AA550ABDC603647E09E86E389FBC6553E9B3A00474E628ABCB7B6AE284ACEC13B5F6211357B691877E661B6E4A3BB668A53E80E86EC658G6L" TargetMode="External"/><Relationship Id="rId152" Type="http://schemas.openxmlformats.org/officeDocument/2006/relationships/hyperlink" Target="consultantplus://offline/ref=6CD6AA550ABDC603647E09E86E389FBC6553E9B3A00474E628ABCB7B6AE284ACEC13B5F6221B54B293877E661B6E4A3BB668A53E80E86EC658G6L" TargetMode="External"/><Relationship Id="rId173" Type="http://schemas.openxmlformats.org/officeDocument/2006/relationships/hyperlink" Target="consultantplus://offline/ref=6CD6AA550ABDC603647E09E86E389FBC6553E9B3A00474E628ABCB7B6AE284ACEC13B5F6221E55B091877E661B6E4A3BB668A53E80E86EC658G6L" TargetMode="External"/><Relationship Id="rId194" Type="http://schemas.openxmlformats.org/officeDocument/2006/relationships/hyperlink" Target="consultantplus://offline/ref=6CD6AA550ABDC603647E09E86E389FBC6553E9B3A00474E628ABCB7B6AE284ACEC13B5F6221C57BF93877E661B6E4A3BB668A53E80E86EC658G6L" TargetMode="External"/><Relationship Id="rId208" Type="http://schemas.openxmlformats.org/officeDocument/2006/relationships/hyperlink" Target="consultantplus://offline/ref=6CD6AA550ABDC603647E09E86E389FBC6553E9B3A00474E628ABCB7B6AE284ACEC13B5F6221D57B192877E661B6E4A3BB668A53E80E86EC658G6L" TargetMode="External"/><Relationship Id="rId229" Type="http://schemas.openxmlformats.org/officeDocument/2006/relationships/hyperlink" Target="consultantplus://offline/ref=6CD6AA550ABDC603647E09E86E389FBC6553E9B3A00474E628ABCB7B6AE284ACEC13B5F6231A5BB59D877E661B6E4A3BB668A53E80E86EC658G6L" TargetMode="External"/><Relationship Id="rId240" Type="http://schemas.openxmlformats.org/officeDocument/2006/relationships/hyperlink" Target="consultantplus://offline/ref=6CD6AA550ABDC603647E09E86E389FBC6553E9B3A00474E628ABCB7B6AE284ACEC13B5F6231B54B59D877E661B6E4A3BB668A53E80E86EC658G6L" TargetMode="External"/><Relationship Id="rId261" Type="http://schemas.openxmlformats.org/officeDocument/2006/relationships/hyperlink" Target="consultantplus://offline/ref=6CD6AA550ABDC603647E09E86E389FBC6553E9B3A00474E628ABCB7B6AE284ACEC13B5F6231952B291877E661B6E4A3BB668A53E80E86EC658G6L" TargetMode="External"/><Relationship Id="rId14" Type="http://schemas.openxmlformats.org/officeDocument/2006/relationships/hyperlink" Target="garantF1://10064072.494" TargetMode="External"/><Relationship Id="rId35" Type="http://schemas.openxmlformats.org/officeDocument/2006/relationships/hyperlink" Target="consultantplus://offline/ref=BEC4DD38C456FD53600624892A7ED1CAF1C29495884BF9B1114DFA0B47D8AD8A21C7AAEC92D689C5s4s0N" TargetMode="External"/><Relationship Id="rId56" Type="http://schemas.openxmlformats.org/officeDocument/2006/relationships/hyperlink" Target="consultantplus://offline/ref=2D92A90B888580812DDF9079240D898B5FD5BB46C0259D4DBDBEB5F63B49D714D4BB23E3uBF0K" TargetMode="External"/><Relationship Id="rId77" Type="http://schemas.openxmlformats.org/officeDocument/2006/relationships/hyperlink" Target="consultantplus://offline/ref=6CD6AA550ABDC603647E09E86E389FBC6553E9B3A00474E628ABCB7B6AE284ACEC13B5F6211B54B193877E661B6E4A3BB668A53E80E86EC658G6L" TargetMode="External"/><Relationship Id="rId100" Type="http://schemas.openxmlformats.org/officeDocument/2006/relationships/hyperlink" Target="consultantplus://offline/ref=6CD6AA550ABDC603647E09E86E389FBC6553E9B3A00474E628ABCB7B6AE284ACEC13B5F6211F5AB593877E661B6E4A3BB668A53E80E86EC658G6L" TargetMode="External"/><Relationship Id="rId282" Type="http://schemas.openxmlformats.org/officeDocument/2006/relationships/hyperlink" Target="consultantplus://offline/ref=6CD6AA550ABDC603647E09E86E389FBC6553E9B3A00474E628ABCB7B6AE284ACEC13B5F6231E53B492877E661B6E4A3BB668A53E80E86EC658G6L" TargetMode="External"/><Relationship Id="rId8" Type="http://schemas.openxmlformats.org/officeDocument/2006/relationships/header" Target="header1.xml"/><Relationship Id="rId98" Type="http://schemas.openxmlformats.org/officeDocument/2006/relationships/hyperlink" Target="consultantplus://offline/ref=6CD6AA550ABDC603647E09E86E389FBC6553E9B3A00474E628ABCB7B6AE284ACEC13B5F6211F57B09D877E661B6E4A3BB668A53E80E86EC658G6L" TargetMode="External"/><Relationship Id="rId121" Type="http://schemas.openxmlformats.org/officeDocument/2006/relationships/hyperlink" Target="consultantplus://offline/ref=6CD6AA550ABDC603647E09E86E389FBC6553E9B3A00474E628ABCB7B6AE284ACEC13B5F6211256B695877E661B6E4A3BB668A53E80E86EC658G6L" TargetMode="External"/><Relationship Id="rId142" Type="http://schemas.openxmlformats.org/officeDocument/2006/relationships/hyperlink" Target="consultantplus://offline/ref=6CD6AA550ABDC603647E09E86E389FBC6553E9B3A00474E628ABCB7B6AE284ACEC13B5F6221A54BE91877E661B6E4A3BB668A53E80E86EC658G6L" TargetMode="External"/><Relationship Id="rId163" Type="http://schemas.openxmlformats.org/officeDocument/2006/relationships/hyperlink" Target="consultantplus://offline/ref=6CD6AA550ABDC603647E09E86E389FBC6553E9B3A00474E628ABCB7B6AE284ACEC13B5F6221953B397877E661B6E4A3BB668A53E80E86EC658G6L" TargetMode="External"/><Relationship Id="rId184" Type="http://schemas.openxmlformats.org/officeDocument/2006/relationships/hyperlink" Target="consultantplus://offline/ref=6CD6AA550ABDC603647E09E86E389FBC6553E9B3A00474E628ABCB7B6AE284ACEC13B5F6221C51B295877E661B6E4A3BB668A53E80E86EC658G6L" TargetMode="External"/><Relationship Id="rId219" Type="http://schemas.openxmlformats.org/officeDocument/2006/relationships/hyperlink" Target="consultantplus://offline/ref=6CD6AA550ABDC603647E09E86E389FBC6553E9B3A00474E628ABCB7B6AE284ACEC13B5F6231C51B194877E661B6E4A3BB668A53E80E86EC658G6L" TargetMode="External"/><Relationship Id="rId230" Type="http://schemas.openxmlformats.org/officeDocument/2006/relationships/hyperlink" Target="consultantplus://offline/ref=6CD6AA550ABDC603647E09E86E389FBC6553E9B3A00474E628ABCB7B6AE284ACEC13B5F6231A5BB19D877E661B6E4A3BB668A53E80E86EC658G6L" TargetMode="External"/><Relationship Id="rId251" Type="http://schemas.openxmlformats.org/officeDocument/2006/relationships/hyperlink" Target="consultantplus://offline/ref=6CD6AA550ABDC603647E09E86E389FBC6553E9B3A00474E628ABCB7B6AE284ACEC13B5F6231856BF91877E661B6E4A3BB668A53E80E86EC658G6L" TargetMode="External"/><Relationship Id="rId25" Type="http://schemas.openxmlformats.org/officeDocument/2006/relationships/hyperlink" Target="https://login.consultant.ru/link/?req=doc&amp;base=LAW&amp;n=416268&amp;dst=3567&amp;field=134&amp;date=13.07.2022" TargetMode="External"/><Relationship Id="rId46" Type="http://schemas.openxmlformats.org/officeDocument/2006/relationships/hyperlink" Target="https://login.consultant.ru/link/?req=doc&amp;base=LAW&amp;n=410306&amp;dst=10646&amp;field=134&amp;date=13.07.2022" TargetMode="External"/><Relationship Id="rId67" Type="http://schemas.openxmlformats.org/officeDocument/2006/relationships/hyperlink" Target="consultantplus://offline/ref=6CD6AA550ABDC603647E09E86E389FBC6553E9B3A00474E628ABCB7B6AE284ACEC13B5F620125AB691877E661B6E4A3BB668A53E80E86EC658G6L" TargetMode="External"/><Relationship Id="rId272" Type="http://schemas.openxmlformats.org/officeDocument/2006/relationships/hyperlink" Target="consultantplus://offline/ref=6CD6AA550ABDC603647E09E86E389FBC6553E9B3A00474E628ABCB7B6AE284ACEC13B5F623195BB690877E661B6E4A3BB668A53E80E86EC658G6L" TargetMode="External"/><Relationship Id="rId293" Type="http://schemas.openxmlformats.org/officeDocument/2006/relationships/header" Target="header3.xml"/><Relationship Id="rId88" Type="http://schemas.openxmlformats.org/officeDocument/2006/relationships/hyperlink" Target="consultantplus://offline/ref=6CD6AA550ABDC603647E09E86E389FBC6553E9B3A00474E628ABCB7B6AE284ACEC13B5F6211E56B39D877E661B6E4A3BB668A53E80E86EC658G6L" TargetMode="External"/><Relationship Id="rId111" Type="http://schemas.openxmlformats.org/officeDocument/2006/relationships/hyperlink" Target="consultantplus://offline/ref=6CD6AA550ABDC603647E09E86E389FBC6553E9B3A00474E628ABCB7B6AE284ACEC13B5F6211D53B197877E661B6E4A3BB668A53E80E86EC658G6L" TargetMode="External"/><Relationship Id="rId132" Type="http://schemas.openxmlformats.org/officeDocument/2006/relationships/hyperlink" Target="consultantplus://offline/ref=6CD6AA550ABDC603647E09E86E389FBC6553E9B3A00474E628ABCB7B6AE284ACEC13B5F621135BB39D877E661B6E4A3BB668A53E80E86EC658G6L" TargetMode="External"/><Relationship Id="rId153" Type="http://schemas.openxmlformats.org/officeDocument/2006/relationships/hyperlink" Target="consultantplus://offline/ref=6CD6AA550ABDC603647E09E86E389FBC6553E9B3A00474E628ABCB7B6AE284ACEC13B5F6221B5BB495877E661B6E4A3BB668A53E80E86EC658G6L" TargetMode="External"/><Relationship Id="rId174" Type="http://schemas.openxmlformats.org/officeDocument/2006/relationships/hyperlink" Target="consultantplus://offline/ref=6CD6AA550ABDC603647E09E86E389FBC6553E9B3A00474E628ABCB7B6AE284ACEC13B5F6221E5AB795877E661B6E4A3BB668A53E80E86EC658G6L" TargetMode="External"/><Relationship Id="rId195" Type="http://schemas.openxmlformats.org/officeDocument/2006/relationships/hyperlink" Target="consultantplus://offline/ref=6CD6AA550ABDC603647E09E86E389FBC6553E9B3A00474E628ABCB7B6AE284ACEC13B5F6221C57BE9D877E661B6E4A3BB668A53E80E86EC658G6L" TargetMode="External"/><Relationship Id="rId209" Type="http://schemas.openxmlformats.org/officeDocument/2006/relationships/hyperlink" Target="consultantplus://offline/ref=6CD6AA550ABDC603647E09E86E389FBC6553E9B3A00474E628ABCB7B6AE284ACEC13B5F6221D57BE96877E661B6E4A3BB668A53E80E86EC658G6L" TargetMode="External"/><Relationship Id="rId220" Type="http://schemas.openxmlformats.org/officeDocument/2006/relationships/hyperlink" Target="consultantplus://offline/ref=6CD6AA550ABDC603647E09E86E389FBC6553E9B3A00474E628ABCB7B6AE284ACEC13B5F6221252B590877E661B6E4A3BB668A53E80E86EC658G6L" TargetMode="External"/><Relationship Id="rId241" Type="http://schemas.openxmlformats.org/officeDocument/2006/relationships/hyperlink" Target="consultantplus://offline/ref=6CD6AA550ABDC603647E09E86E389FBC6553E9B3A00474E628ABCB7B6AE284ACEC13B5F6231B54B295877E661B6E4A3BB668A53E80E86EC658G6L" TargetMode="External"/><Relationship Id="rId15" Type="http://schemas.openxmlformats.org/officeDocument/2006/relationships/hyperlink" Target="garantF1://71669892.0" TargetMode="External"/><Relationship Id="rId36" Type="http://schemas.openxmlformats.org/officeDocument/2006/relationships/hyperlink" Target="consultantplus://offline/ref=BEC4DD38C456FD53600624892A7ED1CAF1C29495884BF9B1114DFA0B47D8AD8A21C7AAEC92D689C5s4s0N" TargetMode="External"/><Relationship Id="rId57" Type="http://schemas.openxmlformats.org/officeDocument/2006/relationships/hyperlink" Target="consultantplus://offline/ref=4656155962A3BE3F798CC1C82CFF41F179658D544DEDA9B1BA349B93B9EDDCF093E39594FF0C008FiBN0K" TargetMode="External"/><Relationship Id="rId262" Type="http://schemas.openxmlformats.org/officeDocument/2006/relationships/hyperlink" Target="consultantplus://offline/ref=6CD6AA550ABDC603647E09E86E389FBC6553E9B3A00474E628ABCB7B6AE284ACEC13B5F6231950B796877E661B6E4A3BB668A53E80E86EC658G6L" TargetMode="External"/><Relationship Id="rId283" Type="http://schemas.openxmlformats.org/officeDocument/2006/relationships/hyperlink" Target="consultantplus://offline/ref=6CD6AA550ABDC603647E09E86E389FBC6553E9B3A00474E628ABCB7B6AE284ACEC13B5F6231E53B092877E661B6E4A3BB668A53E80E86EC658G6L" TargetMode="External"/><Relationship Id="rId78" Type="http://schemas.openxmlformats.org/officeDocument/2006/relationships/hyperlink" Target="consultantplus://offline/ref=6CD6AA550ABDC603647E09E86E389FBC6553E9B3A00474E628ABCB7B6AE284ACEC13B5F6211B55B195877E661B6E4A3BB668A53E80E86EC658G6L" TargetMode="External"/><Relationship Id="rId99" Type="http://schemas.openxmlformats.org/officeDocument/2006/relationships/hyperlink" Target="consultantplus://offline/ref=6CD6AA550ABDC603647E09E86E389FBC6553E9B3A00474E628ABCB7B6AE284ACEC13B5F6211F55B791877E661B6E4A3BB668A53E80E86EC658G6L" TargetMode="External"/><Relationship Id="rId101" Type="http://schemas.openxmlformats.org/officeDocument/2006/relationships/hyperlink" Target="consultantplus://offline/ref=6CD6AA550ABDC603647E09E86E389FBC6553E9B3A00474E628ABCB7B6AE284ACEC13B5F6211F5BB495877E661B6E4A3BB668A53E80E86EC658G6L" TargetMode="External"/><Relationship Id="rId122" Type="http://schemas.openxmlformats.org/officeDocument/2006/relationships/hyperlink" Target="consultantplus://offline/ref=6CD6AA550ABDC603647E09E86E389FBC6553E9B3A00474E628ABCB7B6AE284ACEC13B5F6211256B29D877E661B6E4A3BB668A53E80E86EC658G6L" TargetMode="External"/><Relationship Id="rId143" Type="http://schemas.openxmlformats.org/officeDocument/2006/relationships/hyperlink" Target="consultantplus://offline/ref=6CD6AA550ABDC603647E09E86E389FBC6553E9B3A00474E628ABCB7B6AE284ACEC13B5F6221A5AB797877E661B6E4A3BB668A53E80E86EC658G6L" TargetMode="External"/><Relationship Id="rId164" Type="http://schemas.openxmlformats.org/officeDocument/2006/relationships/hyperlink" Target="consultantplus://offline/ref=6CD6AA550ABDC603647E09E86E389FBC6553E9B3A00474E628ABCB7B6AE284ACEC13B5F6221950B395877E661B6E4A3BB668A53E80E86EC658G6L" TargetMode="External"/><Relationship Id="rId185" Type="http://schemas.openxmlformats.org/officeDocument/2006/relationships/hyperlink" Target="consultantplus://offline/ref=6CD6AA550ABDC603647E09E86E389FBC6553E9B3A00474E628ABCB7B6AE284ACEC13B5F6221C51B29D877E661B6E4A3BB668A53E80E86EC658G6L" TargetMode="External"/><Relationship Id="rId9" Type="http://schemas.openxmlformats.org/officeDocument/2006/relationships/hyperlink" Target="https://login.consultant.ru/link/?req=doc&amp;base=LAW&amp;n=367871&amp;dst=100011&amp;field=134&amp;date=08.08.2022" TargetMode="External"/><Relationship Id="rId210" Type="http://schemas.openxmlformats.org/officeDocument/2006/relationships/hyperlink" Target="consultantplus://offline/ref=6CD6AA550ABDC603647E09E86E389FBC6553E9B3A00474E628ABCB7B6AE284ACEC13B5F6221D54B79C877E661B6E4A3BB668A53E80E86EC658G6L" TargetMode="External"/><Relationship Id="rId26" Type="http://schemas.openxmlformats.org/officeDocument/2006/relationships/hyperlink" Target="https://internet.garant.ru/" TargetMode="External"/><Relationship Id="rId231" Type="http://schemas.openxmlformats.org/officeDocument/2006/relationships/hyperlink" Target="consultantplus://offline/ref=6CD6AA550ABDC603647E09E86E389FBC6553E9B3A00474E628ABCB7B6AE284ACEC13B5F6231B52B39D877E661B6E4A3BB668A53E80E86EC658G6L" TargetMode="External"/><Relationship Id="rId252" Type="http://schemas.openxmlformats.org/officeDocument/2006/relationships/hyperlink" Target="consultantplus://offline/ref=6CD6AA550ABDC603647E09E86E389FBC6553E9B3A00474E628ABCB7B6AE284ACEC13B5F6231857B49D877E661B6E4A3BB668A53E80E86EC658G6L" TargetMode="External"/><Relationship Id="rId273" Type="http://schemas.openxmlformats.org/officeDocument/2006/relationships/hyperlink" Target="consultantplus://offline/ref=6CD6AA550ABDC603647E09E86E389FBC6553E9B3A00474E628ABCB7B6AE284ACEC13B5F623195BB596877E661B6E4A3BB668A53E80E86EC658G6L" TargetMode="External"/><Relationship Id="rId294" Type="http://schemas.openxmlformats.org/officeDocument/2006/relationships/fontTable" Target="fontTable.xml"/><Relationship Id="rId47" Type="http://schemas.openxmlformats.org/officeDocument/2006/relationships/hyperlink" Target="https://login.consultant.ru/link/?req=doc&amp;base=LAW&amp;n=420497&amp;dst=559&amp;field=134&amp;date=13.07.2022" TargetMode="External"/><Relationship Id="rId68" Type="http://schemas.openxmlformats.org/officeDocument/2006/relationships/hyperlink" Target="consultantplus://offline/ref=6CD6AA550ABDC603647E09E86E389FBC6553E9B3A00474E628ABCB7B6AE284ACEC13B5F620125AB195877E661B6E4A3BB668A53E80E86EC658G6L" TargetMode="External"/><Relationship Id="rId89" Type="http://schemas.openxmlformats.org/officeDocument/2006/relationships/hyperlink" Target="consultantplus://offline/ref=6CD6AA550ABDC603647E09E86E389FBC6553E9B3A00474E628ABCB7B6AE284ACEC13B5F6211E54B191877E661B6E4A3BB668A53E80E86EC658G6L" TargetMode="External"/><Relationship Id="rId112" Type="http://schemas.openxmlformats.org/officeDocument/2006/relationships/hyperlink" Target="consultantplus://offline/ref=6CD6AA550ABDC603647E09E86E389FBC6553E9B3A00474E628ABCB7B6AE284ACEC13B5F6211D50BE95877E661B6E4A3BB668A53E80E86EC658G6L" TargetMode="External"/><Relationship Id="rId133" Type="http://schemas.openxmlformats.org/officeDocument/2006/relationships/hyperlink" Target="consultantplus://offline/ref=6CD6AA550ABDC603647E09E86E389FBC6553E9B3A00474E628ABCB7B6AE284ACEC13B5F6221A52B59D877E661B6E4A3BB668A53E80E86EC658G6L" TargetMode="External"/><Relationship Id="rId154" Type="http://schemas.openxmlformats.org/officeDocument/2006/relationships/hyperlink" Target="consultantplus://offline/ref=6CD6AA550ABDC603647E09E86E389FBC6553E9B3A00474E628ABCB7B6AE284ACEC13B5F6221B5BBE9D877E661B6E4A3BB668A53E80E86EC658G6L" TargetMode="External"/><Relationship Id="rId175" Type="http://schemas.openxmlformats.org/officeDocument/2006/relationships/hyperlink" Target="consultantplus://offline/ref=6CD6AA550ABDC603647E09E86E389FBC6553E9B3A00474E628ABCB7B6AE284ACEC13B5F6221F53B19D877E661B6E4A3BB668A53E80E86EC658G6L" TargetMode="External"/><Relationship Id="rId196" Type="http://schemas.openxmlformats.org/officeDocument/2006/relationships/hyperlink" Target="consultantplus://offline/ref=6CD6AA550ABDC603647E09E86E389FBC6553E9B3A00474E628ABCB7B6AE284ACEC13B5F6221C54B391877E661B6E4A3BB668A53E80E86EC658G6L" TargetMode="External"/><Relationship Id="rId200" Type="http://schemas.openxmlformats.org/officeDocument/2006/relationships/hyperlink" Target="consultantplus://offline/ref=6CD6AA550ABDC603647E09E86E389FBC6553E9B3A00474E628ABCB7B6AE284ACEC13B5F6221C5BB795877E661B6E4A3BB668A53E80E86EC658G6L" TargetMode="External"/><Relationship Id="rId16" Type="http://schemas.openxmlformats.org/officeDocument/2006/relationships/image" Target="media/image1.wmf"/><Relationship Id="rId221" Type="http://schemas.openxmlformats.org/officeDocument/2006/relationships/hyperlink" Target="consultantplus://offline/ref=6CD6AA550ABDC603647E09E86E389FBC6553E9B3A00474E628ABCB7B6AE284ACEC13B5F622125AB594877E661B6E4A3BB668A53E80E86EC658G6L" TargetMode="External"/><Relationship Id="rId242" Type="http://schemas.openxmlformats.org/officeDocument/2006/relationships/hyperlink" Target="consultantplus://offline/ref=6CD6AA550ABDC603647E09E86E389FBC6553E9B3A00474E628ABCB7B6AE284ACEC13B5F6231B54BE93877E661B6E4A3BB668A53E80E86EC658G6L" TargetMode="External"/><Relationship Id="rId263" Type="http://schemas.openxmlformats.org/officeDocument/2006/relationships/hyperlink" Target="consultantplus://offline/ref=6CD6AA550ABDC603647E09E86E389FBC6553E9B3A00474E628ABCB7B6AE284ACEC13B5F6231956B292877E661B6E4A3BB668A53E80E86EC658G6L" TargetMode="External"/><Relationship Id="rId284" Type="http://schemas.openxmlformats.org/officeDocument/2006/relationships/hyperlink" Target="consultantplus://offline/ref=6CD6AA550ABDC603647E09E86E389FBC6553E9B3A00474E628ABCB7B6AE284ACEC13B5F6231E56B690877E661B6E4A3BB668A53E80E86EC658G6L" TargetMode="External"/><Relationship Id="rId37" Type="http://schemas.openxmlformats.org/officeDocument/2006/relationships/hyperlink" Target="consultantplus://offline/ref=BEC4DD38C456FD53600624892A7ED1CAF1C29495884BF9B1114DFA0B47D8AD8A21C7AAEC92D689C5s4s0N" TargetMode="External"/><Relationship Id="rId58" Type="http://schemas.openxmlformats.org/officeDocument/2006/relationships/image" Target="media/image5.png"/><Relationship Id="rId79" Type="http://schemas.openxmlformats.org/officeDocument/2006/relationships/hyperlink" Target="consultantplus://offline/ref=6CD6AA550ABDC603647E09E86E389FBC6553E9B3A00474E628ABCB7B6AE284ACEC13B5F6211B5BB39D877E661B6E4A3BB668A53E80E86EC658G6L" TargetMode="External"/><Relationship Id="rId102" Type="http://schemas.openxmlformats.org/officeDocument/2006/relationships/hyperlink" Target="consultantplus://offline/ref=6CD6AA550ABDC603647E09E86E389FBC6553E9B3A00474E628ABCB7B6AE284ACEC13B5F6211F5BBE93877E661B6E4A3BB668A53E80E86EC658G6L" TargetMode="External"/><Relationship Id="rId123" Type="http://schemas.openxmlformats.org/officeDocument/2006/relationships/hyperlink" Target="consultantplus://offline/ref=6CD6AA550ABDC603647E09E86E389FBC6553E9B3A00474E628ABCB7B6AE284ACEC13B5F621125AB791877E661B6E4A3BB668A53E80E86EC658G6L" TargetMode="External"/><Relationship Id="rId144" Type="http://schemas.openxmlformats.org/officeDocument/2006/relationships/hyperlink" Target="consultantplus://offline/ref=6CD6AA550ABDC603647E09E86E389FBC6553E9B3A00474E628ABCB7B6AE284ACEC13B5F6221A5BB395877E661B6E4A3BB668A53E80E86EC658G6L" TargetMode="External"/><Relationship Id="rId90" Type="http://schemas.openxmlformats.org/officeDocument/2006/relationships/hyperlink" Target="consultantplus://offline/ref=6CD6AA550ABDC603647E09E86E389FBC6553E9B3A00474E628ABCB7B6AE284ACEC13B5F6211E55BE9D877E661B6E4A3BB668A53E80E86EC658G6L" TargetMode="External"/><Relationship Id="rId165" Type="http://schemas.openxmlformats.org/officeDocument/2006/relationships/hyperlink" Target="consultantplus://offline/ref=6CD6AA550ABDC603647E09E86E389FBC6553E9B3A00474E628ABCB7B6AE284ACEC13B5F6221950B29D877E661B6E4A3BB668A53E80E86EC658G6L" TargetMode="External"/><Relationship Id="rId186" Type="http://schemas.openxmlformats.org/officeDocument/2006/relationships/hyperlink" Target="consultantplus://offline/ref=6CD6AA550ABDC603647E09E86E389FBC6553E9B3A00474E628ABCB7B6AE284ACEC13B5F6221C51B193877E661B6E4A3BB668A53E80E86EC658G6L" TargetMode="External"/><Relationship Id="rId211" Type="http://schemas.openxmlformats.org/officeDocument/2006/relationships/hyperlink" Target="consultantplus://offline/ref=6CD6AA550ABDC603647E09E86E389FBC6553E9B3A00474E628ABCB7B6AE284ACEC13B5F6241A50B397877E661B6E4A3BB668A53E80E86EC658G6L" TargetMode="External"/><Relationship Id="rId232" Type="http://schemas.openxmlformats.org/officeDocument/2006/relationships/hyperlink" Target="consultantplus://offline/ref=6CD6AA550ABDC603647E09E86E389FBC6553E9B3A00474E628ABCB7B6AE284ACEC13B5F6231B53B791877E661B6E4A3BB668A53E80E86EC658G6L" TargetMode="External"/><Relationship Id="rId253" Type="http://schemas.openxmlformats.org/officeDocument/2006/relationships/hyperlink" Target="consultantplus://offline/ref=6CD6AA550ABDC603647E09E86E389FBC6553E9B3A00474E628ABCB7B6AE284ACEC13B5F6231854B393877E661B6E4A3BB668A53E80E86EC658G6L" TargetMode="External"/><Relationship Id="rId274" Type="http://schemas.openxmlformats.org/officeDocument/2006/relationships/hyperlink" Target="consultantplus://offline/ref=6CD6AA550ABDC603647E09E86E389FBC6553E9B3A00474E628ABCB7B6AE284ACEC13B5F623195BB490877E661B6E4A3BB668A53E80E86EC658G6L" TargetMode="External"/><Relationship Id="rId295" Type="http://schemas.openxmlformats.org/officeDocument/2006/relationships/theme" Target="theme/theme1.xml"/><Relationship Id="rId27" Type="http://schemas.openxmlformats.org/officeDocument/2006/relationships/hyperlink" Target="consultantplus://offline/ref=95C6CA780CE7824723735894CF16E0C3F7A89E6553393EF9699AA72A5DY0s7G" TargetMode="External"/><Relationship Id="rId48" Type="http://schemas.openxmlformats.org/officeDocument/2006/relationships/hyperlink" Target="https://login.consultant.ru/link/?req=doc&amp;base=LAW&amp;n=420524&amp;dst=2465&amp;field=134&amp;date=13.07.2022" TargetMode="External"/><Relationship Id="rId69" Type="http://schemas.openxmlformats.org/officeDocument/2006/relationships/hyperlink" Target="consultantplus://offline/ref=6CD6AA550ABDC603647E09E86E389FBC6553E9B3A00474E628ABCB7B6AE284ACEC13B5F6201350B797877E661B6E4A3BB668A53E80E86EC658G6L" TargetMode="External"/><Relationship Id="rId113" Type="http://schemas.openxmlformats.org/officeDocument/2006/relationships/hyperlink" Target="consultantplus://offline/ref=6CD6AA550ABDC603647E09E86E389FBC6553E9B3A00474E628ABCB7B6AE284ACEC13B5F6211D56B493877E661B6E4A3BB668A53E80E86EC658G6L" TargetMode="External"/><Relationship Id="rId134" Type="http://schemas.openxmlformats.org/officeDocument/2006/relationships/hyperlink" Target="consultantplus://offline/ref=6CD6AA550ABDC603647E09E86E389FBC6553E9B3A00474E628ABCB7B6AE284ACEC13B5F6221A53B593877E661B6E4A3BB668A53E80E86EC658G6L" TargetMode="External"/><Relationship Id="rId80" Type="http://schemas.openxmlformats.org/officeDocument/2006/relationships/hyperlink" Target="consultantplus://offline/ref=6CD6AA550ABDC603647E09E86E389FBC6553E9B3A00474E628ABCB7B6AE284ACEC13B5F6211856B793877E661B6E4A3BB668A53E80E86EC658G6L" TargetMode="External"/><Relationship Id="rId155" Type="http://schemas.openxmlformats.org/officeDocument/2006/relationships/hyperlink" Target="consultantplus://offline/ref=6CD6AA550ABDC603647E09E86E389FBC6553E9B3A00474E628ABCB7B6AE284ACEC13B5F6221852B495877E661B6E4A3BB668A53E80E86EC658G6L" TargetMode="External"/><Relationship Id="rId176" Type="http://schemas.openxmlformats.org/officeDocument/2006/relationships/hyperlink" Target="consultantplus://offline/ref=6CD6AA550ABDC603647E09E86E389FBC6553E9B3A00474E628ABCB7B6AE284ACEC13B5F6221F51B097877E661B6E4A3BB668A53E80E86EC658G6L" TargetMode="External"/><Relationship Id="rId197" Type="http://schemas.openxmlformats.org/officeDocument/2006/relationships/hyperlink" Target="consultantplus://offline/ref=6CD6AA550ABDC603647E09E86E389FBC6553E9B3A00474E628ABCB7B6AE284ACEC13B5F6221C54BF97877E661B6E4A3BB668A53E80E86EC658G6L" TargetMode="External"/><Relationship Id="rId201" Type="http://schemas.openxmlformats.org/officeDocument/2006/relationships/hyperlink" Target="consultantplus://offline/ref=6CD6AA550ABDC603647E09E86E389FBC6553E9B3A00474E628ABCB7B6AE284ACEC13B5F6221D53B691877E661B6E4A3BB668A53E80E86EC658G6L" TargetMode="External"/><Relationship Id="rId222" Type="http://schemas.openxmlformats.org/officeDocument/2006/relationships/hyperlink" Target="consultantplus://offline/ref=6CD6AA550ABDC603647E09E86E389FBC6553E9B3A00474E628ABCB7B6AE284ACEC13B5F5201859E3C5C87F3A5D3E5938B268A63F9C5EG8L" TargetMode="External"/><Relationship Id="rId243" Type="http://schemas.openxmlformats.org/officeDocument/2006/relationships/hyperlink" Target="consultantplus://offline/ref=6CD6AA550ABDC603647E09E86E389FBC6553E9B3A00474E628ABCB7B6AE284ACEC13B5F6231B55B79D877E661B6E4A3BB668A53E80E86EC658G6L" TargetMode="External"/><Relationship Id="rId264" Type="http://schemas.openxmlformats.org/officeDocument/2006/relationships/hyperlink" Target="consultantplus://offline/ref=6CD6AA550ABDC603647E09E86E389FBC6553E9B3A00474E628ABCB7B6AE284ACEC13B5F6231956B090877E661B6E4A3BB668A53E80E86EC658G6L" TargetMode="External"/><Relationship Id="rId285" Type="http://schemas.openxmlformats.org/officeDocument/2006/relationships/hyperlink" Target="consultantplus://offline/ref=6CD6AA550ABDC603647E09E86E389FBC6553E9B3A00474E628ABCB7B6AE284ACEC13B5F6231E57B294877E661B6E4A3BB668A53E80E86EC658G6L" TargetMode="External"/><Relationship Id="rId17" Type="http://schemas.openxmlformats.org/officeDocument/2006/relationships/image" Target="media/image2.wmf"/><Relationship Id="rId38" Type="http://schemas.openxmlformats.org/officeDocument/2006/relationships/hyperlink" Target="consultantplus://offline/ref=AD689538AF5D28CEFEDF467389B04DCA31ABFBF3568A4A1275A3576CBB147F083C3568E62A6EE655BB4C6A89CC24A855D399E04E75117C89w1GDO" TargetMode="External"/><Relationship Id="rId59" Type="http://schemas.openxmlformats.org/officeDocument/2006/relationships/image" Target="media/image6.wmf"/><Relationship Id="rId103" Type="http://schemas.openxmlformats.org/officeDocument/2006/relationships/hyperlink" Target="consultantplus://offline/ref=6CD6AA550ABDC603647E09E86E389FBC6553E9B3A00474E628ABCB7B6AE284ACEC13B5F6211C50B493877E661B6E4A3BB668A53E80E86EC658G6L" TargetMode="External"/><Relationship Id="rId124" Type="http://schemas.openxmlformats.org/officeDocument/2006/relationships/hyperlink" Target="consultantplus://offline/ref=6CD6AA550ABDC603647E09E86E389FBC6553E9B3A00474E628ABCB7B6AE284ACEC13B5F621125BB793877E661B6E4A3BB668A53E80E86EC658G6L" TargetMode="External"/><Relationship Id="rId70" Type="http://schemas.openxmlformats.org/officeDocument/2006/relationships/hyperlink" Target="consultantplus://offline/ref=6CD6AA550ABDC603647E09E86E389FBC6553E9B3A00474E628ABCB7B6AE284ACEC13B5F6211A57B295877E661B6E4A3BB668A53E80E86EC658G6L" TargetMode="External"/><Relationship Id="rId91" Type="http://schemas.openxmlformats.org/officeDocument/2006/relationships/hyperlink" Target="consultantplus://offline/ref=6CD6AA550ABDC603647E09E86E389FBC6553E9B3A00474E628ABCB7B6AE284ACEC13B5F6211F52BE97877E661B6E4A3BB668A53E80E86EC658G6L" TargetMode="External"/><Relationship Id="rId145" Type="http://schemas.openxmlformats.org/officeDocument/2006/relationships/hyperlink" Target="consultantplus://offline/ref=6CD6AA550ABDC603647E09E86E389FBC6553E9B3A00474E628ABCB7B6AE284ACEC13B5F6221A5BB093877E661B6E4A3BB668A53E80E86EC658G6L" TargetMode="External"/><Relationship Id="rId166" Type="http://schemas.openxmlformats.org/officeDocument/2006/relationships/hyperlink" Target="consultantplus://offline/ref=6CD6AA550ABDC603647E09E86E389FBC6553E9B3A00474E628ABCB7B6AE284ACEC13B5F6221950BF95877E661B6E4A3BB668A53E80E86EC658G6L" TargetMode="External"/><Relationship Id="rId187" Type="http://schemas.openxmlformats.org/officeDocument/2006/relationships/hyperlink" Target="consultantplus://offline/ref=6CD6AA550ABDC603647E09E86E389FBC6553E9B3A00474E628ABCB7B6AE284ACEC13B5F6221C51B09D877E661B6E4A3BB668A53E80E86EC658G6L" TargetMode="External"/><Relationship Id="rId1" Type="http://schemas.openxmlformats.org/officeDocument/2006/relationships/customXml" Target="../customXml/item1.xml"/><Relationship Id="rId212" Type="http://schemas.openxmlformats.org/officeDocument/2006/relationships/hyperlink" Target="consultantplus://offline/ref=6CD6AA550ABDC603647E09E86E389FBC6553E9B3A00474E628ABCB7B6AE284ACEC13B5F6221D54B09C877E661B6E4A3BB668A53E80E86EC658G6L" TargetMode="External"/><Relationship Id="rId233" Type="http://schemas.openxmlformats.org/officeDocument/2006/relationships/hyperlink" Target="consultantplus://offline/ref=6CD6AA550ABDC603647E09E86E389FBC6553E9B3A00474E628ABCB7B6AE284ACEC13B5F6231B51B395877E661B6E4A3BB668A53E80E86EC658G6L" TargetMode="External"/><Relationship Id="rId254" Type="http://schemas.openxmlformats.org/officeDocument/2006/relationships/hyperlink" Target="consultantplus://offline/ref=6CD6AA550ABDC603647E09E86E389FBC6553E9B3A00474E628ABCB7B6AE284ACEC13B5F6231854BE97877E661B6E4A3BB668A53E80E86EC658G6L" TargetMode="External"/><Relationship Id="rId28" Type="http://schemas.openxmlformats.org/officeDocument/2006/relationships/hyperlink" Target="consultantplus://offline/ref=95C6CA780CE7824723735894CF16E0C3F7A89E655E363EF9699AA72A5DY0s7G" TargetMode="External"/><Relationship Id="rId49" Type="http://schemas.openxmlformats.org/officeDocument/2006/relationships/hyperlink" Target="https://login.consultant.ru/link/?req=doc&amp;base=LAW&amp;n=420497&amp;dst=272&amp;field=134&amp;date=13.07.2022" TargetMode="External"/><Relationship Id="rId114" Type="http://schemas.openxmlformats.org/officeDocument/2006/relationships/hyperlink" Target="consultantplus://offline/ref=6CD6AA550ABDC603647E09E86E389FBC6553E9B3A00474E628ABCB7B6AE284ACEC13B5F6211D5AB091877E661B6E4A3BB668A53E80E86EC658G6L" TargetMode="External"/><Relationship Id="rId275" Type="http://schemas.openxmlformats.org/officeDocument/2006/relationships/hyperlink" Target="consultantplus://offline/ref=6CD6AA550ABDC603647E09E86E389FBC6553E9B3A00474E628ABCB7B6AE284ACEC13B5F623195BB392877E661B6E4A3BB668A53E80E86EC658G6L" TargetMode="External"/><Relationship Id="rId60" Type="http://schemas.openxmlformats.org/officeDocument/2006/relationships/image" Target="media/image7.wmf"/><Relationship Id="rId81" Type="http://schemas.openxmlformats.org/officeDocument/2006/relationships/hyperlink" Target="consultantplus://offline/ref=6CD6AA550ABDC603647E09E86E389FBC6553E9B3A00474E628ABCB7B6AE284ACEC13B5F621185AB391877E661B6E4A3BB668A53E80E86EC658G6L" TargetMode="External"/><Relationship Id="rId135" Type="http://schemas.openxmlformats.org/officeDocument/2006/relationships/hyperlink" Target="consultantplus://offline/ref=6CD6AA550ABDC603647E09E86E389FBC6553E9B3A00474E628ABCB7B6AE284ACEC13B5F6221A50B497877E661B6E4A3BB668A53E80E86EC658G6L" TargetMode="External"/><Relationship Id="rId156" Type="http://schemas.openxmlformats.org/officeDocument/2006/relationships/hyperlink" Target="consultantplus://offline/ref=6CD6AA550ABDC603647E09E86E389FBC6553E9B3A00474E628ABCB7B6AE284ACEC13B5F6231352BF91877E661B6E4A3BB668A53E80E86EC658G6L" TargetMode="External"/><Relationship Id="rId177" Type="http://schemas.openxmlformats.org/officeDocument/2006/relationships/hyperlink" Target="consultantplus://offline/ref=6CD6AA550ABDC603647E09E86E389FBC6553E9B3A00474E628ABCB7B6AE284ACEC13B5F6221F5AB797877E661B6E4A3BB668A53E80E86EC658G6L" TargetMode="External"/><Relationship Id="rId198" Type="http://schemas.openxmlformats.org/officeDocument/2006/relationships/hyperlink" Target="consultantplus://offline/ref=6CD6AA550ABDC603647E09E86E389FBC6553E9B3A00474E628ABCB7B6AE284ACEC13B5F6221C55B691877E661B6E4A3BB668A53E80E86EC658G6L" TargetMode="External"/><Relationship Id="rId202" Type="http://schemas.openxmlformats.org/officeDocument/2006/relationships/hyperlink" Target="consultantplus://offline/ref=6CD6AA550ABDC603647E09E86E389FBC6553E9B3A00474E628ABCB7B6AE284ACEC13B5F6221D53BF9D877E661B6E4A3BB668A53E80E86EC658G6L" TargetMode="External"/><Relationship Id="rId223" Type="http://schemas.openxmlformats.org/officeDocument/2006/relationships/hyperlink" Target="consultantplus://offline/ref=6CD6AA550ABDC603647E09E86E389FBC6553E9B3A00474E628ABCB7B6AE284ACEC13B5F622135BB395877E661B6E4A3BB668A53E80E86EC658G6L" TargetMode="External"/><Relationship Id="rId244" Type="http://schemas.openxmlformats.org/officeDocument/2006/relationships/hyperlink" Target="consultantplus://offline/ref=6CD6AA550ABDC603647E09E86E389FBC6553E9B3A00474E628ABCB7B6AE284ACEC13B5F6231B55B391877E661B6E4A3BB668A53E80E86EC658G6L" TargetMode="External"/><Relationship Id="rId18" Type="http://schemas.openxmlformats.org/officeDocument/2006/relationships/image" Target="media/image3.emf"/><Relationship Id="rId39" Type="http://schemas.openxmlformats.org/officeDocument/2006/relationships/hyperlink" Target="https://login.consultant.ru/link/?req=doc&amp;base=LAW&amp;n=421872&amp;dst=96&amp;field=134&amp;date=05.08.2022" TargetMode="External"/><Relationship Id="rId265" Type="http://schemas.openxmlformats.org/officeDocument/2006/relationships/hyperlink" Target="consultantplus://offline/ref=6CD6AA550ABDC603647E09E86E389FBC6553E9B3A00474E628ABCB7B6AE284ACEC13B5F6231957B792877E661B6E4A3BB668A53E80E86EC658G6L" TargetMode="External"/><Relationship Id="rId286" Type="http://schemas.openxmlformats.org/officeDocument/2006/relationships/hyperlink" Target="consultantplus://offline/ref=6CD6AA550ABDC603647E09E86E389FBC6553E9B3A00474E628ABCB7B6AE284ACEC13B5F6231E57B096877E661B6E4A3BB668A53E80E86EC658G6L" TargetMode="External"/><Relationship Id="rId50" Type="http://schemas.openxmlformats.org/officeDocument/2006/relationships/hyperlink" Target="https://login.consultant.ru/link/?req=doc&amp;base=LAW&amp;n=420497&amp;dst=541&amp;field=134&amp;date=13.07.2022" TargetMode="External"/><Relationship Id="rId104" Type="http://schemas.openxmlformats.org/officeDocument/2006/relationships/hyperlink" Target="consultantplus://offline/ref=6CD6AA550ABDC603647E09E86E389FBC6553E9B3A00474E628ABCB7B6AE284ACEC13B5F6211C50B191877E661B6E4A3BB668A53E80E86EC658G6L" TargetMode="External"/><Relationship Id="rId125" Type="http://schemas.openxmlformats.org/officeDocument/2006/relationships/hyperlink" Target="consultantplus://offline/ref=6CD6AA550ABDC603647E09E86E389FBC6553E9B3A00474E628ABCB7B6AE284ACEC13B5F621125BBF91877E661B6E4A3BB668A53E80E86EC658G6L" TargetMode="External"/><Relationship Id="rId146" Type="http://schemas.openxmlformats.org/officeDocument/2006/relationships/hyperlink" Target="consultantplus://offline/ref=6CD6AA550ABDC603647E09E86E389FBC6553E9B3A00474E628ABCB7B6AE284ACEC13B5F6221B52BE93877E661B6E4A3BB668A53E80E86EC658G6L" TargetMode="External"/><Relationship Id="rId167" Type="http://schemas.openxmlformats.org/officeDocument/2006/relationships/hyperlink" Target="consultantplus://offline/ref=6CD6AA550ABDC603647E09E86E389FBC6553E9B3A00474E628ABCB7B6AE284ACEC13B5F6221956BE91877E661B6E4A3BB668A53E80E86EC658G6L" TargetMode="External"/><Relationship Id="rId188" Type="http://schemas.openxmlformats.org/officeDocument/2006/relationships/hyperlink" Target="consultantplus://offline/ref=6CD6AA550ABDC603647E09E86E389FBC6553E9B3A00474E628ABCB7B6AE284ACEC13B5F6221C51BF9D877E661B6E4A3BB668A53E80E86EC658G6L" TargetMode="External"/><Relationship Id="rId71" Type="http://schemas.openxmlformats.org/officeDocument/2006/relationships/hyperlink" Target="consultantplus://offline/ref=6CD6AA550ABDC603647E09E86E389FBC6553E9B3A00474E628ABCB7B6AE284ACEC13B5F6211A54B795877E661B6E4A3BB668A53E80E86EC658G6L" TargetMode="External"/><Relationship Id="rId92" Type="http://schemas.openxmlformats.org/officeDocument/2006/relationships/hyperlink" Target="consultantplus://offline/ref=6CD6AA550ABDC603647E09E86E389FBC6553E9B3A00474E628ABCB7B6AE284ACEC13B5F6211F53B295877E661B6E4A3BB668A53E80E86EC658G6L" TargetMode="External"/><Relationship Id="rId213" Type="http://schemas.openxmlformats.org/officeDocument/2006/relationships/hyperlink" Target="consultantplus://offline/ref=6CD6AA550ABDC603647E09E86E389FBC6553E9B3A00474E628ABCB7B6AE284ACEC13B5F6221D55B69C877E661B6E4A3BB668A53E80E86EC658G6L" TargetMode="External"/><Relationship Id="rId234" Type="http://schemas.openxmlformats.org/officeDocument/2006/relationships/hyperlink" Target="consultantplus://offline/ref=6CD6AA550ABDC603647E09E86E389FBC6553E9B3A00474E628ABCB7B6AE284ACEC13B5F6231B51BF93877E661B6E4A3BB668A53E80E86EC658G6L" TargetMode="External"/><Relationship Id="rId2" Type="http://schemas.openxmlformats.org/officeDocument/2006/relationships/numbering" Target="numbering.xml"/><Relationship Id="rId29" Type="http://schemas.openxmlformats.org/officeDocument/2006/relationships/hyperlink" Target="consultantplus://offline/ref=1DA1DCAE849B65B0CB25FE12F925B31689EFA45B6B3B0742E6F753C08AB224L" TargetMode="External"/><Relationship Id="rId255" Type="http://schemas.openxmlformats.org/officeDocument/2006/relationships/hyperlink" Target="consultantplus://offline/ref=6CD6AA550ABDC603647E09E86E389FBC6553E9B3A00474E628ABCB7B6AE284ACEC13B5F6231855B691877E661B6E4A3BB668A53E80E86EC658G6L" TargetMode="External"/><Relationship Id="rId276" Type="http://schemas.openxmlformats.org/officeDocument/2006/relationships/hyperlink" Target="consultantplus://offline/ref=6CD6AA550ABDC603647E09E86E389FBC6553E9B3A00474E628ABCB7B6AE284ACEC13B5F623195BB194877E661B6E4A3BB668A53E80E86EC658G6L" TargetMode="External"/><Relationship Id="rId40" Type="http://schemas.openxmlformats.org/officeDocument/2006/relationships/hyperlink" Target="https://login.consultant.ru/link/?req=doc&amp;base=LAW&amp;n=420487&amp;dst=3&amp;field=134&amp;date=05.08.2022" TargetMode="External"/><Relationship Id="rId115" Type="http://schemas.openxmlformats.org/officeDocument/2006/relationships/hyperlink" Target="consultantplus://offline/ref=6CD6AA550ABDC603647E09E86E389FBC6553E9B3A00474E628ABCB7B6AE284ACEC13B5F6211D5BB691877E661B6E4A3BB668A53E80E86EC658G6L" TargetMode="External"/><Relationship Id="rId136" Type="http://schemas.openxmlformats.org/officeDocument/2006/relationships/hyperlink" Target="consultantplus://offline/ref=6CD6AA550ABDC603647E09E86E389FBC6553E9B3A00474E628ABCB7B6AE284ACEC13B5F6221A50B197877E661B6E4A3BB668A53E80E86EC658G6L" TargetMode="External"/><Relationship Id="rId157" Type="http://schemas.openxmlformats.org/officeDocument/2006/relationships/hyperlink" Target="consultantplus://offline/ref=6CD6AA550ABDC603647E09E86E389FBC6553E9B3A00474E628ABCB7B6AE284ACEC13B5F6221851B595877E661B6E4A3BB668A53E80E86EC658G6L" TargetMode="External"/><Relationship Id="rId178" Type="http://schemas.openxmlformats.org/officeDocument/2006/relationships/hyperlink" Target="consultantplus://offline/ref=6CD6AA550ABDC603647E09E86E389FBC6553E9B3A00474E628ABCB7B6AE284ACEC13B5F6221F5BB59D877E661B6E4A3BB668A53E80E86EC658G6L" TargetMode="External"/><Relationship Id="rId61" Type="http://schemas.openxmlformats.org/officeDocument/2006/relationships/image" Target="media/image8.wmf"/><Relationship Id="rId82" Type="http://schemas.openxmlformats.org/officeDocument/2006/relationships/hyperlink" Target="consultantplus://offline/ref=6CD6AA550ABDC603647E09E86E389FBC6553E9B3A00474E628ABCB7B6AE284ACEC13B5F6211954B695877E661B6E4A3BB668A53E80E86EC658G6L" TargetMode="External"/><Relationship Id="rId199" Type="http://schemas.openxmlformats.org/officeDocument/2006/relationships/hyperlink" Target="consultantplus://offline/ref=6CD6AA550ABDC603647E09E86E389FBC6553E9B3A00474E628ABCB7B6AE284ACEC13B5F6221C5AB791877E661B6E4A3BB668A53E80E86EC658G6L" TargetMode="External"/><Relationship Id="rId203" Type="http://schemas.openxmlformats.org/officeDocument/2006/relationships/hyperlink" Target="consultantplus://offline/ref=6CD6AA550ABDC603647E09E86E389FBC6553E9B3A00474E628ABCB7B6AE284ACEC13B5F6221D53BE9D877E661B6E4A3BB668A53E80E86EC658G6L" TargetMode="External"/><Relationship Id="rId19" Type="http://schemas.openxmlformats.org/officeDocument/2006/relationships/image" Target="media/image4.emf"/><Relationship Id="rId224" Type="http://schemas.openxmlformats.org/officeDocument/2006/relationships/hyperlink" Target="consultantplus://offline/ref=6CD6AA550ABDC603647E09E86E389FBC6553E9B3A00474E628ABCB7B6AE284ACEC13B5F6231A57B495877E661B6E4A3BB668A53E80E86EC658G6L" TargetMode="External"/><Relationship Id="rId245" Type="http://schemas.openxmlformats.org/officeDocument/2006/relationships/hyperlink" Target="consultantplus://offline/ref=6CD6AA550ABDC603647E09E86E389FBC6553E9B3A00474E628ABCB7B6AE284ACEC13B5F6231B5BB79D877E661B6E4A3BB668A53E80E86EC658G6L" TargetMode="External"/><Relationship Id="rId266" Type="http://schemas.openxmlformats.org/officeDocument/2006/relationships/hyperlink" Target="consultantplus://offline/ref=6CD6AA550ABDC603647E09E86E389FBC6553E9B3A00474E628ABCB7B6AE284ACEC13B5F6231957B690877E661B6E4A3BB668A53E80E86EC658G6L" TargetMode="External"/><Relationship Id="rId287" Type="http://schemas.openxmlformats.org/officeDocument/2006/relationships/hyperlink" Target="consultantplus://offline/ref=6CD6AA550ABDC603647E09E86E389FBC6553E9B3A00474E628ABCB7B6AE284ACEC13B5F6231E57BF94877E661B6E4A3BB668A53E80E86EC658G6L" TargetMode="External"/><Relationship Id="rId30" Type="http://schemas.openxmlformats.org/officeDocument/2006/relationships/hyperlink" Target="consultantplus://offline/ref=1BA8B278B44F9ACE5857864AC4571A77E1478EEC9BC4A7C891C38882AE89E6404385FD5A8Ck64FL" TargetMode="External"/><Relationship Id="rId105" Type="http://schemas.openxmlformats.org/officeDocument/2006/relationships/hyperlink" Target="consultantplus://offline/ref=6CD6AA550ABDC603647E09E86E389FBC6553E9B3A00474E628ABCB7B6AE284ACEC13B5F6211C50BF95877E661B6E4A3BB668A53E80E86EC658G6L" TargetMode="External"/><Relationship Id="rId126" Type="http://schemas.openxmlformats.org/officeDocument/2006/relationships/hyperlink" Target="consultantplus://offline/ref=6CD6AA550ABDC603647E09E86E389FBC6553E9B3A00474E628ABCB7B6AE284ACEC13B5F6211353B693877E661B6E4A3BB668A53E80E86EC658G6L" TargetMode="External"/><Relationship Id="rId147" Type="http://schemas.openxmlformats.org/officeDocument/2006/relationships/hyperlink" Target="consultantplus://offline/ref=6CD6AA550ABDC603647E09E86E389FBC6553E9B3A00474E628ABCB7B6AE284ACEC13B5F6221B53B097877E661B6E4A3BB668A53E80E86EC658G6L" TargetMode="External"/><Relationship Id="rId168" Type="http://schemas.openxmlformats.org/officeDocument/2006/relationships/hyperlink" Target="consultantplus://offline/ref=6CD6AA550ABDC603647E09E86E389FBC6553E9B3A00474E628ABCB7B6AE284ACEC13B5F6221954BF9D877E661B6E4A3BB668A53E80E86EC658G6L" TargetMode="External"/><Relationship Id="rId51" Type="http://schemas.openxmlformats.org/officeDocument/2006/relationships/hyperlink" Target="https://login.consultant.ru/link/?req=doc&amp;base=LAW&amp;n=420497&amp;dst=543&amp;field=134&amp;date=13.07.2022" TargetMode="External"/><Relationship Id="rId72" Type="http://schemas.openxmlformats.org/officeDocument/2006/relationships/hyperlink" Target="consultantplus://offline/ref=6CD6AA550ABDC603647E09E86E389FBC6553E9B3A00474E628ABCB7B6AE284ACEC13B5F6211B52B293877E661B6E4A3BB668A53E80E86EC658G6L" TargetMode="External"/><Relationship Id="rId93" Type="http://schemas.openxmlformats.org/officeDocument/2006/relationships/hyperlink" Target="consultantplus://offline/ref=6CD6AA550ABDC603647E09E86E389FBC6553E9B3A00474E628ABCB7B6AE284ACEC13B5F6211F50BF9D877E661B6E4A3BB668A53E80E86EC658G6L" TargetMode="External"/><Relationship Id="rId189" Type="http://schemas.openxmlformats.org/officeDocument/2006/relationships/hyperlink" Target="consultantplus://offline/ref=6CD6AA550ABDC603647E09E86E389FBC6553E9B3A00474E628ABCB7B6AE284ACEC13B5F6221C56BF91877E661B6E4A3BB668A53E80E86EC658G6L" TargetMode="External"/><Relationship Id="rId3" Type="http://schemas.openxmlformats.org/officeDocument/2006/relationships/styles" Target="styles.xml"/><Relationship Id="rId214" Type="http://schemas.openxmlformats.org/officeDocument/2006/relationships/hyperlink" Target="consultantplus://offline/ref=6CD6AA550ABDC603647E09E86E389FBC6553E9B3A00474E628ABCB7B6AE284ACEC13B5F6221D55B59C877E661B6E4A3BB668A53E80E86EC658G6L" TargetMode="External"/><Relationship Id="rId235" Type="http://schemas.openxmlformats.org/officeDocument/2006/relationships/hyperlink" Target="consultantplus://offline/ref=6CD6AA550ABDC603647E09E86E389FBC6553E9B3A00474E628ABCB7B6AE284ACEC13B5F6231B56B195877E661B6E4A3BB668A53E80E86EC658G6L" TargetMode="External"/><Relationship Id="rId256" Type="http://schemas.openxmlformats.org/officeDocument/2006/relationships/hyperlink" Target="consultantplus://offline/ref=6CD6AA550ABDC603647E09E86E389FBC6553E9B3A00474E628ABCB7B6AE284ACEC13B5F6231855B093877E661B6E4A3BB668A53E80E86EC658G6L" TargetMode="External"/><Relationship Id="rId277" Type="http://schemas.openxmlformats.org/officeDocument/2006/relationships/hyperlink" Target="consultantplus://offline/ref=6CD6AA550ABDC603647E09E86E389FBC6553E9B3A00474E628ABCB7B6AE284ACEC13B5F623195BB096877E661B6E4A3BB668A53E80E86EC658G6L" TargetMode="External"/><Relationship Id="rId116" Type="http://schemas.openxmlformats.org/officeDocument/2006/relationships/hyperlink" Target="consultantplus://offline/ref=6CD6AA550ABDC603647E09E86E389FBC6553E9B3A00474E628ABCB7B6AE284ACEC13B5F6211D5BBF97877E661B6E4A3BB668A53E80E86EC658G6L" TargetMode="External"/><Relationship Id="rId137" Type="http://schemas.openxmlformats.org/officeDocument/2006/relationships/hyperlink" Target="consultantplus://offline/ref=6CD6AA550ABDC603647E09E86E389FBC6553E9B3A00474E628ABCB7B6AE284ACEC13B5F6221A51B195877E661B6E4A3BB668A53E80E86EC658G6L" TargetMode="External"/><Relationship Id="rId158" Type="http://schemas.openxmlformats.org/officeDocument/2006/relationships/hyperlink" Target="consultantplus://offline/ref=6CD6AA550ABDC603647E09E86E389FBC6553E9B3A00474E628ABCB7B6AE284ACEC13B5F6221857BF97877E661B6E4A3BB668A53E80E86EC658G6L" TargetMode="External"/><Relationship Id="rId20" Type="http://schemas.openxmlformats.org/officeDocument/2006/relationships/hyperlink" Target="https://login.consultant.ru/link/?req=doc&amp;base=LAW&amp;n=415282&amp;dst=132&amp;field=134&amp;date=09.01.2023" TargetMode="External"/><Relationship Id="rId41" Type="http://schemas.openxmlformats.org/officeDocument/2006/relationships/hyperlink" Target="https://login.consultant.ru/link/?req=doc&amp;base=LAW&amp;n=420487&amp;dst=5&amp;field=134&amp;date=05.08.2022" TargetMode="External"/><Relationship Id="rId62" Type="http://schemas.openxmlformats.org/officeDocument/2006/relationships/image" Target="media/image9.wmf"/><Relationship Id="rId83" Type="http://schemas.openxmlformats.org/officeDocument/2006/relationships/hyperlink" Target="consultantplus://offline/ref=6CD6AA550ABDC603647E09E86E389FBC6553E9B3A00474E628ABCB7B6AE284ACEC13B5F621195BB19D877E661B6E4A3BB668A53E80E86EC658G6L" TargetMode="External"/><Relationship Id="rId179" Type="http://schemas.openxmlformats.org/officeDocument/2006/relationships/hyperlink" Target="consultantplus://offline/ref=6CD6AA550ABDC603647E09E86E389FBC6553E9B3A00474E628ABCB7B6AE284ACEC13B5F6221F5BB191877E661B6E4A3BB668A53E80E86EC658G6L" TargetMode="External"/><Relationship Id="rId190" Type="http://schemas.openxmlformats.org/officeDocument/2006/relationships/hyperlink" Target="consultantplus://offline/ref=6CD6AA550ABDC603647E09E86E389FBC6553E9B3A00474E628ABCB7B6AE284ACEC13B5F6221C57B59D877E661B6E4A3BB668A53E80E86EC658G6L" TargetMode="External"/><Relationship Id="rId204" Type="http://schemas.openxmlformats.org/officeDocument/2006/relationships/hyperlink" Target="consultantplus://offline/ref=6CD6AA550ABDC603647E09E86E389FBC6553E9B3A00474E628ABCB7B6AE284ACEC13B5F6221D50B09C877E661B6E4A3BB668A53E80E86EC658G6L" TargetMode="External"/><Relationship Id="rId225" Type="http://schemas.openxmlformats.org/officeDocument/2006/relationships/hyperlink" Target="consultantplus://offline/ref=6CD6AA550ABDC603647E09E86E389FBC6553E9B3A00474E628ABCB7B6AE284ACEC13B5F6231A54B793877E661B6E4A3BB668A53E80E86EC658G6L" TargetMode="External"/><Relationship Id="rId246" Type="http://schemas.openxmlformats.org/officeDocument/2006/relationships/hyperlink" Target="consultantplus://offline/ref=6CD6AA550ABDC603647E09E86E389FBC6553E9B3A00474E628ABCB7B6AE284ACEC13B5F6231853B295877E661B6E4A3BB668A53E80E86EC658G6L" TargetMode="External"/><Relationship Id="rId267" Type="http://schemas.openxmlformats.org/officeDocument/2006/relationships/hyperlink" Target="consultantplus://offline/ref=6CD6AA550ABDC603647E09E86E389FBC6553E9B3A00474E628ABCB7B6AE284ACEC13B5F6231957B494877E661B6E4A3BB668A53E80E86EC658G6L" TargetMode="External"/><Relationship Id="rId288" Type="http://schemas.openxmlformats.org/officeDocument/2006/relationships/hyperlink" Target="consultantplus://offline/ref=6CD6AA550ABDC603647E09E86E389FBC6553E9B3A00474E628ABCB7B6AE284ACEC13B5F6231E54B292877E661B6E4A3BB668A53E80E86EC658G6L" TargetMode="External"/><Relationship Id="rId106" Type="http://schemas.openxmlformats.org/officeDocument/2006/relationships/hyperlink" Target="consultantplus://offline/ref=6CD6AA550ABDC603647E09E86E389FBC6553E9B3A00474E628ABCB7B6AE284ACEC13B5F6211C51B495877E661B6E4A3BB668A53E80E86EC658G6L" TargetMode="External"/><Relationship Id="rId127" Type="http://schemas.openxmlformats.org/officeDocument/2006/relationships/hyperlink" Target="consultantplus://offline/ref=6CD6AA550ABDC603647E09E86E389FBC6553E9B3A00474E628ABCB7B6AE284ACEC13B5F6211353BF97877E661B6E4A3BB668A53E80E86EC658G6L" TargetMode="External"/><Relationship Id="rId10" Type="http://schemas.openxmlformats.org/officeDocument/2006/relationships/hyperlink" Target="https://login.consultant.ru/link/?req=doc&amp;base=LAW&amp;n=408476&amp;dst=17&amp;field=134&amp;date=08.08.2022" TargetMode="External"/><Relationship Id="rId31" Type="http://schemas.openxmlformats.org/officeDocument/2006/relationships/hyperlink" Target="consultantplus://offline/ref=D94C44FEF6FB84730BEC3C4F7910D96F5A709DDF3E77E8C3CD93327F0D1ACA099F0E06AFCC0507D032FF3366EEO2c3G" TargetMode="External"/><Relationship Id="rId52" Type="http://schemas.openxmlformats.org/officeDocument/2006/relationships/hyperlink" Target="https://login.consultant.ru/link/?req=doc&amp;base=LAW&amp;n=420497&amp;dst=546&amp;field=134&amp;date=13.07.2022" TargetMode="External"/><Relationship Id="rId73" Type="http://schemas.openxmlformats.org/officeDocument/2006/relationships/hyperlink" Target="consultantplus://offline/ref=6CD6AA550ABDC603647E09E86E389FBC6553E9B3A00474E628ABCB7B6AE284ACEC13B5F6211B50B29D877E661B6E4A3BB668A53E80E86EC658G6L" TargetMode="External"/><Relationship Id="rId94" Type="http://schemas.openxmlformats.org/officeDocument/2006/relationships/hyperlink" Target="consultantplus://offline/ref=6CD6AA550ABDC603647E09E86E389FBC6553E9B3A00474E628ABCB7B6AE284ACEC13B5F6211F51B095877E661B6E4A3BB668A53E80E86EC658G6L" TargetMode="External"/><Relationship Id="rId148" Type="http://schemas.openxmlformats.org/officeDocument/2006/relationships/hyperlink" Target="consultantplus://offline/ref=6CD6AA550ABDC603647E09E86E389FBC6553E9B3A00474E628ABCB7B6AE284ACEC13B5F6221B50BE93877E661B6E4A3BB668A53E80E86EC658G6L" TargetMode="External"/><Relationship Id="rId169" Type="http://schemas.openxmlformats.org/officeDocument/2006/relationships/hyperlink" Target="consultantplus://offline/ref=6CD6AA550ABDC603647E09E86E389FBC6553E9B3A00474E628ABCB7B6AE284ACEC13B5F622195AB591877E661B6E4A3BB668A53E80E86EC658G6L" TargetMode="External"/><Relationship Id="rId4" Type="http://schemas.openxmlformats.org/officeDocument/2006/relationships/settings" Target="settings.xml"/><Relationship Id="rId180" Type="http://schemas.openxmlformats.org/officeDocument/2006/relationships/hyperlink" Target="consultantplus://offline/ref=6CD6AA550ABDC603647E09E86E389FBC6553E9B3A00474E628ABCB7B6AE284ACEC13B5F6221C50B693877E661B6E4A3BB668A53E80E86EC658G6L" TargetMode="External"/><Relationship Id="rId215" Type="http://schemas.openxmlformats.org/officeDocument/2006/relationships/hyperlink" Target="consultantplus://offline/ref=6CD6AA550ABDC603647E09E86E389FBC6553E9B3A00474E628ABCB7B6AE284ACEC13B5F6221D55B294877E661B6E4A3BB668A53E80E86EC658G6L" TargetMode="External"/><Relationship Id="rId236" Type="http://schemas.openxmlformats.org/officeDocument/2006/relationships/hyperlink" Target="consultantplus://offline/ref=6CD6AA550ABDC603647E09E86E389FBC6553E9B3A00474E628ABCB7B6AE284ACEC13B5F6231B57B495877E661B6E4A3BB668A53E80E86EC658G6L" TargetMode="External"/><Relationship Id="rId257" Type="http://schemas.openxmlformats.org/officeDocument/2006/relationships/hyperlink" Target="consultantplus://offline/ref=6CD6AA550ABDC603647E09E86E389FBC6553E9B3A00474E628ABCB7B6AE284ACEC13B5F623185AB693877E661B6E4A3BB668A53E80E86EC658G6L" TargetMode="External"/><Relationship Id="rId278" Type="http://schemas.openxmlformats.org/officeDocument/2006/relationships/hyperlink" Target="consultantplus://offline/ref=6CD6AA550ABDC603647E09E86E389FBC6553E9B3A00474E628ABCB7B6AE284ACEC13B5F6231E52B790877E661B6E4A3BB668A53E80E86EC658G6L" TargetMode="External"/><Relationship Id="rId42" Type="http://schemas.openxmlformats.org/officeDocument/2006/relationships/hyperlink" Target="https://login.consultant.ru/link/?req=doc&amp;base=LAW&amp;n=411064&amp;dst=100008&amp;field=134&amp;date=15.08.2022" TargetMode="External"/><Relationship Id="rId84" Type="http://schemas.openxmlformats.org/officeDocument/2006/relationships/hyperlink" Target="consultantplus://offline/ref=6CD6AA550ABDC603647E09E86E389FBC6553E9B3A00474E628ABCB7B6AE284ACEC13B5F6211E52B793877E661B6E4A3BB668A53E80E86EC658G6L" TargetMode="External"/><Relationship Id="rId138" Type="http://schemas.openxmlformats.org/officeDocument/2006/relationships/hyperlink" Target="consultantplus://offline/ref=6CD6AA550ABDC603647E09E86E389FBC6553E9B3A00474E628ABCB7B6AE284ACEC13B5F6221A56B497877E661B6E4A3BB668A53E80E86EC658G6L" TargetMode="External"/><Relationship Id="rId191" Type="http://schemas.openxmlformats.org/officeDocument/2006/relationships/hyperlink" Target="consultantplus://offline/ref=6CD6AA550ABDC603647E09E86E389FBC6553E9B3A00474E628ABCB7B6AE284ACEC13B5F6221C57B49D877E661B6E4A3BB668A53E80E86EC658G6L" TargetMode="External"/><Relationship Id="rId205" Type="http://schemas.openxmlformats.org/officeDocument/2006/relationships/hyperlink" Target="consultantplus://offline/ref=6CD6AA550ABDC603647E09E86E389FBC6553E9B3A00474E628ABCB7B6AE284ACEC13B5F6221D51B796877E661B6E4A3BB668A53E80E86EC658G6L" TargetMode="External"/><Relationship Id="rId247" Type="http://schemas.openxmlformats.org/officeDocument/2006/relationships/hyperlink" Target="consultantplus://offline/ref=6CD6AA550ABDC603647E09E86E389FBC6553E9B3A00474E628ABCB7B6AE284ACEC13B5F6231850BE97877E661B6E4A3BB668A53E80E86EC658G6L" TargetMode="External"/><Relationship Id="rId107" Type="http://schemas.openxmlformats.org/officeDocument/2006/relationships/hyperlink" Target="consultantplus://offline/ref=6CD6AA550ABDC603647E09E86E389FBC6553E9B3A00474E628ABCB7B6AE284ACEC13B5F6211C51BF95877E661B6E4A3BB668A53E80E86EC658G6L" TargetMode="External"/><Relationship Id="rId289" Type="http://schemas.openxmlformats.org/officeDocument/2006/relationships/hyperlink" Target="consultantplus://offline/ref=6CD6AA550ABDC603647E09E86E389FBC6553E9B3A00474E628ABCB7B6AE284ACEC13B5F6231E55B692877E661B6E4A3BB668A53E80E86EC658G6L" TargetMode="External"/><Relationship Id="rId11" Type="http://schemas.openxmlformats.org/officeDocument/2006/relationships/hyperlink" Target="https://login.consultant.ru/link/?req=doc&amp;base=LAW&amp;n=367871&amp;dst=100031&amp;field=134&amp;date=08.08.2022" TargetMode="External"/><Relationship Id="rId53" Type="http://schemas.openxmlformats.org/officeDocument/2006/relationships/hyperlink" Target="https://login.consultant.ru/link/?req=doc&amp;base=LAW&amp;n=420497&amp;dst=548&amp;field=134&amp;date=13.07.2022" TargetMode="External"/><Relationship Id="rId149" Type="http://schemas.openxmlformats.org/officeDocument/2006/relationships/hyperlink" Target="consultantplus://offline/ref=6CD6AA550ABDC603647E09E86E389FBC6553E9B3A00474E628ABCB7B6AE284ACEC13B5FF261106E6D0D927355A254638AD74A43D59GCL" TargetMode="External"/><Relationship Id="rId95" Type="http://schemas.openxmlformats.org/officeDocument/2006/relationships/hyperlink" Target="consultantplus://offline/ref=6CD6AA550ABDC603647E09E86E389FBC6553E9B3A00474E628ABCB7B6AE284ACEC13B5F6211F56B795877E661B6E4A3BB668A53E80E86EC658G6L" TargetMode="External"/><Relationship Id="rId160" Type="http://schemas.openxmlformats.org/officeDocument/2006/relationships/hyperlink" Target="consultantplus://offline/ref=6CD6AA550ABDC603647E09E86E389FBC6553E9B3A00474E628ABCB7B6AE284ACEC13B5F6221855B195877E661B6E4A3BB668A53E80E86EC658G6L" TargetMode="External"/><Relationship Id="rId216" Type="http://schemas.openxmlformats.org/officeDocument/2006/relationships/hyperlink" Target="consultantplus://offline/ref=6CD6AA550ABDC603647E09E86E389FBC6553E9B3A00474E628ABCB7B6AE284ACEC13B5F6221D55B090877E661B6E4A3BB668A53E80E86EC658G6L" TargetMode="External"/><Relationship Id="rId258" Type="http://schemas.openxmlformats.org/officeDocument/2006/relationships/hyperlink" Target="consultantplus://offline/ref=6CD6AA550ABDC603647E09E86E389FBC6553E9B3A00474E628ABCB7B6AE284ACEC13B5F623185BB797877E661B6E4A3BB668A53E80E86EC658G6L" TargetMode="External"/><Relationship Id="rId22" Type="http://schemas.openxmlformats.org/officeDocument/2006/relationships/hyperlink" Target="https://login.consultant.ru/link/?req=doc&amp;base=LAW&amp;n=415282&amp;dst=100086&amp;field=134&amp;date=09.01.2023" TargetMode="External"/><Relationship Id="rId64" Type="http://schemas.openxmlformats.org/officeDocument/2006/relationships/image" Target="media/image11.wmf"/><Relationship Id="rId118" Type="http://schemas.openxmlformats.org/officeDocument/2006/relationships/hyperlink" Target="consultantplus://offline/ref=6CD6AA550ABDC603647E09E86E389FBC6553E9B3A00474E628ABCB7B6AE284ACEC13B5F6211252B495877E661B6E4A3BB668A53E80E86EC658G6L" TargetMode="External"/><Relationship Id="rId171" Type="http://schemas.openxmlformats.org/officeDocument/2006/relationships/hyperlink" Target="consultantplus://offline/ref=6CD6AA550ABDC603647E09E86E389FBC6553E9B3A00474E628ABCB7B6AE284ACEC13B5F6221E54BF91877E661B6E4A3BB668A53E80E86EC658G6L" TargetMode="External"/><Relationship Id="rId227" Type="http://schemas.openxmlformats.org/officeDocument/2006/relationships/hyperlink" Target="consultantplus://offline/ref=6CD6AA550ABDC603647E09E86E389FBC6553E9B3A00474E628ABCB7B6AE284ACEC13B5F6231A5AB791877E661B6E4A3BB668A53E80E86EC658G6L" TargetMode="External"/><Relationship Id="rId269" Type="http://schemas.openxmlformats.org/officeDocument/2006/relationships/hyperlink" Target="consultantplus://offline/ref=6CD6AA550ABDC603647E09E86E389FBC6553E9B3A00474E628ABCB7B6AE284ACEC13B5F6231954B794877E661B6E4A3BB668A53E80E86EC658G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31C33-2D0B-450C-B1E4-59D47F00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99929</Words>
  <Characters>569601</Characters>
  <Application>Microsoft Office Word</Application>
  <DocSecurity>0</DocSecurity>
  <Lines>4746</Lines>
  <Paragraphs>1336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3</cp:revision>
  <dcterms:created xsi:type="dcterms:W3CDTF">2025-12-29T07:55:00Z</dcterms:created>
  <dcterms:modified xsi:type="dcterms:W3CDTF">2025-12-29T07:55:00Z</dcterms:modified>
</cp:coreProperties>
</file>